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A88" w:rsidRDefault="003A7901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1A35BB" w:rsidRDefault="001A35BB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Pr="005936F8" w:rsidRDefault="00FA4A88" w:rsidP="001A35BB">
      <w:pPr>
        <w:shd w:val="clear" w:color="auto" w:fill="FFFFFF"/>
        <w:tabs>
          <w:tab w:val="left" w:pos="142"/>
        </w:tabs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106FF" w:rsidRPr="004106FF" w:rsidRDefault="004106FF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073B6B" w:rsidRPr="00F11AEE">
        <w:rPr>
          <w:bCs/>
          <w:color w:val="000000"/>
          <w:sz w:val="24"/>
          <w:szCs w:val="24"/>
          <w:u w:val="single"/>
        </w:rPr>
        <w:t>«</w:t>
      </w:r>
      <w:r w:rsidR="00F11AEE" w:rsidRPr="00F11AEE">
        <w:rPr>
          <w:bCs/>
          <w:color w:val="000000"/>
          <w:sz w:val="24"/>
          <w:szCs w:val="24"/>
          <w:u w:val="single"/>
        </w:rPr>
        <w:t>08</w:t>
      </w:r>
      <w:r w:rsidR="00073B6B" w:rsidRPr="00F11AEE">
        <w:rPr>
          <w:bCs/>
          <w:color w:val="000000"/>
          <w:sz w:val="24"/>
          <w:szCs w:val="24"/>
          <w:u w:val="single"/>
        </w:rPr>
        <w:t xml:space="preserve">» </w:t>
      </w:r>
      <w:r w:rsidR="00F11AEE" w:rsidRPr="00F11AEE">
        <w:rPr>
          <w:bCs/>
          <w:color w:val="000000"/>
          <w:sz w:val="24"/>
          <w:szCs w:val="24"/>
          <w:u w:val="single"/>
        </w:rPr>
        <w:t>ноября</w:t>
      </w:r>
      <w:r w:rsidR="00073B6B" w:rsidRPr="00F11AEE">
        <w:rPr>
          <w:bCs/>
          <w:color w:val="000000"/>
          <w:sz w:val="24"/>
          <w:szCs w:val="24"/>
          <w:u w:val="single"/>
        </w:rPr>
        <w:t xml:space="preserve"> 2018г</w:t>
      </w:r>
      <w:r w:rsidR="00073B6B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51446B">
        <w:rPr>
          <w:bCs/>
          <w:color w:val="000000"/>
          <w:sz w:val="24"/>
          <w:szCs w:val="24"/>
        </w:rPr>
        <w:t xml:space="preserve"> </w:t>
      </w:r>
      <w:r w:rsidR="00F11AEE" w:rsidRPr="00F11AEE">
        <w:rPr>
          <w:bCs/>
          <w:color w:val="000000"/>
          <w:sz w:val="24"/>
          <w:szCs w:val="24"/>
          <w:u w:val="single"/>
        </w:rPr>
        <w:t>615-п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</w:t>
      </w:r>
      <w:r w:rsidR="00F74EC6">
        <w:rPr>
          <w:b/>
          <w:sz w:val="28"/>
          <w:szCs w:val="28"/>
        </w:rPr>
        <w:t xml:space="preserve">ых </w:t>
      </w:r>
      <w:r w:rsidR="00A814E4">
        <w:rPr>
          <w:b/>
          <w:sz w:val="28"/>
          <w:szCs w:val="28"/>
        </w:rPr>
        <w:t>участк</w:t>
      </w:r>
      <w:r w:rsidR="00F74EC6">
        <w:rPr>
          <w:b/>
          <w:sz w:val="28"/>
          <w:szCs w:val="28"/>
        </w:rPr>
        <w:t>ов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73B6B" w:rsidRDefault="00073B6B" w:rsidP="00BD325A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073B6B" w:rsidRDefault="00073B6B" w:rsidP="00CF7E16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073B6B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73B6B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заявление ООО «</w:t>
      </w:r>
      <w:r w:rsidR="004B3FB1">
        <w:rPr>
          <w:sz w:val="28"/>
          <w:szCs w:val="28"/>
        </w:rPr>
        <w:t>ОТИЗиС</w:t>
      </w:r>
      <w:r>
        <w:rPr>
          <w:sz w:val="28"/>
          <w:szCs w:val="28"/>
        </w:rPr>
        <w:t>»</w:t>
      </w:r>
      <w:r w:rsidR="00647174" w:rsidRPr="00073B6B">
        <w:rPr>
          <w:sz w:val="28"/>
          <w:szCs w:val="28"/>
        </w:rPr>
        <w:t>,</w:t>
      </w:r>
      <w:r w:rsidR="009D7DD4">
        <w:rPr>
          <w:sz w:val="28"/>
          <w:szCs w:val="28"/>
        </w:rPr>
        <w:t xml:space="preserve"> учитывая </w:t>
      </w:r>
      <w:r w:rsidR="004B3FB1">
        <w:rPr>
          <w:sz w:val="28"/>
          <w:szCs w:val="28"/>
        </w:rPr>
        <w:t>представленно</w:t>
      </w:r>
      <w:r w:rsidR="009D7DD4">
        <w:rPr>
          <w:sz w:val="28"/>
          <w:szCs w:val="28"/>
        </w:rPr>
        <w:t xml:space="preserve">е </w:t>
      </w:r>
      <w:r w:rsidR="004B3FB1">
        <w:rPr>
          <w:sz w:val="28"/>
          <w:szCs w:val="28"/>
        </w:rPr>
        <w:t>Департаментом лесного комплекса Кемеровской области уведомлени</w:t>
      </w:r>
      <w:r w:rsidR="009D7DD4">
        <w:rPr>
          <w:sz w:val="28"/>
          <w:szCs w:val="28"/>
        </w:rPr>
        <w:t>е</w:t>
      </w:r>
      <w:r w:rsidR="004B3FB1">
        <w:rPr>
          <w:sz w:val="28"/>
          <w:szCs w:val="28"/>
        </w:rPr>
        <w:t xml:space="preserve"> от </w:t>
      </w:r>
      <w:r w:rsidR="00116426">
        <w:rPr>
          <w:sz w:val="28"/>
          <w:szCs w:val="28"/>
        </w:rPr>
        <w:t>26.10</w:t>
      </w:r>
      <w:r w:rsidR="004B3FB1">
        <w:rPr>
          <w:sz w:val="28"/>
          <w:szCs w:val="28"/>
        </w:rPr>
        <w:t>.2018 № 01-15/</w:t>
      </w:r>
      <w:r w:rsidR="00116426">
        <w:rPr>
          <w:sz w:val="28"/>
          <w:szCs w:val="28"/>
        </w:rPr>
        <w:t xml:space="preserve">5593 </w:t>
      </w:r>
      <w:r w:rsidR="004B3FB1">
        <w:rPr>
          <w:sz w:val="28"/>
          <w:szCs w:val="28"/>
        </w:rPr>
        <w:t xml:space="preserve">о согласовании схемы расположения земельных участков, </w:t>
      </w:r>
      <w:r w:rsidR="00647174">
        <w:rPr>
          <w:sz w:val="28"/>
          <w:szCs w:val="28"/>
        </w:rPr>
        <w:t>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4B3FB1">
        <w:rPr>
          <w:sz w:val="28"/>
          <w:szCs w:val="28"/>
        </w:rPr>
        <w:t xml:space="preserve"> </w:t>
      </w:r>
      <w:r w:rsidR="001A35BB">
        <w:rPr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="00AA752C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116426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1A35B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4B3FB1">
        <w:rPr>
          <w:sz w:val="28"/>
          <w:szCs w:val="28"/>
        </w:rPr>
        <w:t xml:space="preserve">, </w:t>
      </w:r>
      <w:r w:rsidR="006313E0">
        <w:rPr>
          <w:sz w:val="28"/>
          <w:szCs w:val="28"/>
        </w:rPr>
        <w:t>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4B3FB1" w:rsidRDefault="00CF7E16" w:rsidP="00CF7E1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FB1">
        <w:rPr>
          <w:sz w:val="28"/>
          <w:szCs w:val="28"/>
        </w:rPr>
        <w:t>1. Утвердить прилагаемую схему расположения земельных участков на кадастровом плане территории:</w:t>
      </w:r>
    </w:p>
    <w:p w:rsidR="004B3FB1" w:rsidRDefault="004B3FB1" w:rsidP="004B3F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ЗУ1, площадью 1</w:t>
      </w:r>
      <w:r w:rsidR="00116426">
        <w:rPr>
          <w:sz w:val="28"/>
          <w:szCs w:val="28"/>
        </w:rPr>
        <w:t xml:space="preserve">331 </w:t>
      </w:r>
      <w:r>
        <w:rPr>
          <w:sz w:val="28"/>
          <w:szCs w:val="28"/>
        </w:rPr>
        <w:t xml:space="preserve">кв.м., расположенного по адресу: </w:t>
      </w:r>
      <w:r w:rsidR="00116426">
        <w:rPr>
          <w:sz w:val="28"/>
          <w:szCs w:val="28"/>
        </w:rPr>
        <w:t xml:space="preserve">Российская Федерация, Кемеровская область, Яшкинский муниципальный </w:t>
      </w:r>
      <w:r w:rsidR="0097259A">
        <w:rPr>
          <w:sz w:val="28"/>
          <w:szCs w:val="28"/>
        </w:rPr>
        <w:t xml:space="preserve">район, Поломошинское сельское поселение, </w:t>
      </w:r>
      <w:r>
        <w:rPr>
          <w:sz w:val="28"/>
          <w:szCs w:val="28"/>
        </w:rPr>
        <w:t>п. Тутал</w:t>
      </w:r>
      <w:r w:rsidR="00116426">
        <w:rPr>
          <w:sz w:val="28"/>
          <w:szCs w:val="28"/>
        </w:rPr>
        <w:t>ьский Санаторий, ул. Солнечная, 2</w:t>
      </w:r>
      <w:r>
        <w:rPr>
          <w:sz w:val="28"/>
          <w:szCs w:val="28"/>
        </w:rPr>
        <w:t>, с  разрешенным использованием – «Для ведения личного подсобного хозяйства», категория земель – «Земли населённых пунктов»,</w:t>
      </w:r>
      <w:r w:rsidR="00F74EC6">
        <w:rPr>
          <w:sz w:val="28"/>
          <w:szCs w:val="28"/>
        </w:rPr>
        <w:t xml:space="preserve"> территориальная зона – «Ж 1 – З</w:t>
      </w:r>
      <w:r>
        <w:rPr>
          <w:sz w:val="28"/>
          <w:szCs w:val="28"/>
        </w:rPr>
        <w:t>она застройки индивидуальными жилыми домами»;</w:t>
      </w:r>
    </w:p>
    <w:p w:rsidR="004B3FB1" w:rsidRDefault="004B3FB1" w:rsidP="004B3F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ЗУ2, площадью 1</w:t>
      </w:r>
      <w:r w:rsidR="009F0D0E">
        <w:rPr>
          <w:sz w:val="28"/>
          <w:szCs w:val="28"/>
        </w:rPr>
        <w:t xml:space="preserve">326 </w:t>
      </w:r>
      <w:r>
        <w:rPr>
          <w:sz w:val="28"/>
          <w:szCs w:val="28"/>
        </w:rPr>
        <w:t xml:space="preserve">кв.м., расположенного по адресу: </w:t>
      </w:r>
      <w:r w:rsidR="009F0D0E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Кемеровская область, Яшкинский </w:t>
      </w:r>
      <w:r w:rsidR="009F0D0E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</w:t>
      </w:r>
      <w:r w:rsidR="009F0D0E">
        <w:rPr>
          <w:sz w:val="28"/>
          <w:szCs w:val="28"/>
        </w:rPr>
        <w:t>ьский Санаторий, ул. Солнечная, 4</w:t>
      </w:r>
      <w:r>
        <w:rPr>
          <w:sz w:val="28"/>
          <w:szCs w:val="28"/>
        </w:rPr>
        <w:t xml:space="preserve">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</w:t>
      </w:r>
      <w:r w:rsidR="00F74EC6">
        <w:rPr>
          <w:sz w:val="28"/>
          <w:szCs w:val="28"/>
        </w:rPr>
        <w:t>З</w:t>
      </w:r>
      <w:r>
        <w:rPr>
          <w:sz w:val="28"/>
          <w:szCs w:val="28"/>
        </w:rPr>
        <w:t xml:space="preserve">она застройки индивидуальными жилыми домами»; </w:t>
      </w:r>
    </w:p>
    <w:p w:rsidR="004B3FB1" w:rsidRDefault="004B3FB1" w:rsidP="004B3F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1.3. ЗУ3, площадью 1000 кв.м., расположенного по адресу: </w:t>
      </w:r>
      <w:r w:rsidR="009F0D0E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Кемеровская область, Яшкинский</w:t>
      </w:r>
      <w:r w:rsidR="009F0D0E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</w:t>
      </w:r>
      <w:r w:rsidR="009F0D0E">
        <w:rPr>
          <w:sz w:val="28"/>
          <w:szCs w:val="28"/>
        </w:rPr>
        <w:t>ьский Санаторий, ул. Центральная, 25а</w:t>
      </w:r>
      <w:r>
        <w:rPr>
          <w:sz w:val="28"/>
          <w:szCs w:val="28"/>
        </w:rPr>
        <w:t>, с  разрешенным использованием – «Для ведения личного подсобного хозяйства», категория земель – «Земли населённых пунктов»,</w:t>
      </w:r>
      <w:r w:rsidR="00F74EC6">
        <w:rPr>
          <w:sz w:val="28"/>
          <w:szCs w:val="28"/>
        </w:rPr>
        <w:t xml:space="preserve"> территориальная зона – «Ж 1 – З</w:t>
      </w:r>
      <w:r>
        <w:rPr>
          <w:sz w:val="28"/>
          <w:szCs w:val="28"/>
        </w:rPr>
        <w:t>она застройки индивидуальными жилыми домами»;</w:t>
      </w:r>
    </w:p>
    <w:p w:rsidR="004B3FB1" w:rsidRDefault="004B3FB1" w:rsidP="004B3F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ЗУ4, площадью 1000 кв.м., расположенного по адресу: </w:t>
      </w:r>
      <w:r w:rsidR="009F0D0E">
        <w:rPr>
          <w:sz w:val="28"/>
          <w:szCs w:val="28"/>
        </w:rPr>
        <w:t xml:space="preserve">Российская Федерация, Кемеровская область, Яшкинский муниципальный </w:t>
      </w:r>
      <w:r>
        <w:rPr>
          <w:sz w:val="28"/>
          <w:szCs w:val="28"/>
        </w:rPr>
        <w:t xml:space="preserve">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 xml:space="preserve">п. Тутальский Санаторий, ул. </w:t>
      </w:r>
      <w:r w:rsidR="009F0D0E">
        <w:rPr>
          <w:sz w:val="28"/>
          <w:szCs w:val="28"/>
        </w:rPr>
        <w:t>Центральная, 25б</w:t>
      </w:r>
      <w:r>
        <w:rPr>
          <w:sz w:val="28"/>
          <w:szCs w:val="28"/>
        </w:rPr>
        <w:t xml:space="preserve">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</w:t>
      </w:r>
      <w:r w:rsidR="00F74EC6">
        <w:rPr>
          <w:sz w:val="28"/>
          <w:szCs w:val="28"/>
        </w:rPr>
        <w:t>З</w:t>
      </w:r>
      <w:r>
        <w:rPr>
          <w:sz w:val="28"/>
          <w:szCs w:val="28"/>
        </w:rPr>
        <w:t xml:space="preserve">она застройки индивидуальными жилыми домами»; </w:t>
      </w:r>
    </w:p>
    <w:p w:rsidR="004B3FB1" w:rsidRDefault="004B3FB1" w:rsidP="004B3F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ЗУ5, площадью 1000 кв.м., расположенного по адресу: </w:t>
      </w:r>
      <w:r w:rsidR="009F0D0E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Кемеровская область, Яшкинский</w:t>
      </w:r>
      <w:r w:rsidR="009F0D0E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 xml:space="preserve">п. Тутальский Санаторий, ул. </w:t>
      </w:r>
      <w:r w:rsidR="009F0D0E">
        <w:rPr>
          <w:sz w:val="28"/>
          <w:szCs w:val="28"/>
        </w:rPr>
        <w:t>Центральная, 27а</w:t>
      </w:r>
      <w:r>
        <w:rPr>
          <w:sz w:val="28"/>
          <w:szCs w:val="28"/>
        </w:rPr>
        <w:t>, с  разрешенным использованием – «Для ведения личного подсобного хозяйства», категория земель – «Земли населённых пунктов», те</w:t>
      </w:r>
      <w:r w:rsidR="00F74EC6">
        <w:rPr>
          <w:sz w:val="28"/>
          <w:szCs w:val="28"/>
        </w:rPr>
        <w:t>рриториальная зона – «Ж 1 – З</w:t>
      </w:r>
      <w:r>
        <w:rPr>
          <w:sz w:val="28"/>
          <w:szCs w:val="28"/>
        </w:rPr>
        <w:t>она застройки индивидуальными жилыми домами»;</w:t>
      </w:r>
    </w:p>
    <w:p w:rsidR="004B3FB1" w:rsidRDefault="004B3FB1" w:rsidP="004B3F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ЗУ6, площадью 1000 кв.м., расположенного по адресу: </w:t>
      </w:r>
      <w:r w:rsidR="009F0D0E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Кемеровская область, Яшкинский</w:t>
      </w:r>
      <w:r w:rsidR="009F0D0E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 xml:space="preserve">п. Тутальский Санаторий, ул. </w:t>
      </w:r>
      <w:r w:rsidR="009F0D0E">
        <w:rPr>
          <w:sz w:val="28"/>
          <w:szCs w:val="28"/>
        </w:rPr>
        <w:t>Центральная, 27б</w:t>
      </w:r>
      <w:r>
        <w:rPr>
          <w:sz w:val="28"/>
          <w:szCs w:val="28"/>
        </w:rPr>
        <w:t>, с  разрешенным использованием – «Для ведения личного подсобного хозяйства», категория земель – «Земли населённых пунктов»,</w:t>
      </w:r>
      <w:r w:rsidR="00F74EC6">
        <w:rPr>
          <w:sz w:val="28"/>
          <w:szCs w:val="28"/>
        </w:rPr>
        <w:t xml:space="preserve"> территориальная зона – «Ж 1 – З</w:t>
      </w:r>
      <w:r>
        <w:rPr>
          <w:sz w:val="28"/>
          <w:szCs w:val="28"/>
        </w:rPr>
        <w:t>она застройки индивидуальными жилыми домами</w:t>
      </w:r>
      <w:r w:rsidR="009F0D0E">
        <w:rPr>
          <w:sz w:val="28"/>
          <w:szCs w:val="28"/>
        </w:rPr>
        <w:t>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ЗУ7,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7,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ЗУ8,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5,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ЗУ9,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 xml:space="preserve">п. Тутальский Санаторий, ул. Солнечная, 3, с  разрешенным использованием – «Для ведения личного подсобного </w:t>
      </w:r>
      <w:r>
        <w:rPr>
          <w:sz w:val="28"/>
          <w:szCs w:val="28"/>
        </w:rPr>
        <w:lastRenderedPageBreak/>
        <w:t>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ЗУ10,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1,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ЗУ11,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24,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1.12. ЗУ12,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22,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1.13. ЗУ13,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20,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1.14. ЗУ14,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18,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1.15. ЗУ15,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16,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9F0D0E" w:rsidRDefault="009F0D0E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1.16. ЗУ16,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 xml:space="preserve">п. Тутальский Санаторий, ул. </w:t>
      </w:r>
      <w:r w:rsidR="00303AC3">
        <w:rPr>
          <w:sz w:val="28"/>
          <w:szCs w:val="28"/>
        </w:rPr>
        <w:t>Солнечная, 14</w:t>
      </w:r>
      <w:r>
        <w:rPr>
          <w:sz w:val="28"/>
          <w:szCs w:val="28"/>
        </w:rPr>
        <w:t>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</w:t>
      </w:r>
      <w:r w:rsidR="00303AC3">
        <w:rPr>
          <w:sz w:val="28"/>
          <w:szCs w:val="28"/>
        </w:rPr>
        <w:t>;</w:t>
      </w:r>
    </w:p>
    <w:p w:rsidR="00303AC3" w:rsidRDefault="00303AC3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1.17. ЗУ17,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Солнечная, 12,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домами»;</w:t>
      </w:r>
    </w:p>
    <w:p w:rsidR="00303AC3" w:rsidRDefault="00303AC3" w:rsidP="009F0D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1.18. ЗУ18, площадью 1000 кв.м., расположенного по адресу: Российская Федерация, Кемеровская область, Яшкинский муниципальный район, </w:t>
      </w:r>
      <w:r w:rsidR="00A56796">
        <w:rPr>
          <w:sz w:val="28"/>
          <w:szCs w:val="28"/>
        </w:rPr>
        <w:t xml:space="preserve">Поломошинское сельское поселение, </w:t>
      </w:r>
      <w:r>
        <w:rPr>
          <w:sz w:val="28"/>
          <w:szCs w:val="28"/>
        </w:rPr>
        <w:t>п. Тутальский Санаторий, ул. Центральная, 27в, с  разрешенным использованием – «Для ведения личного подсобного хозяйства», категория земель – «Земли населённых пунктов», территориальная зона – «Ж 1 – Зона застройки индивидуальными жилыми домами».</w:t>
      </w:r>
    </w:p>
    <w:p w:rsidR="009306CC" w:rsidRPr="00314BD0" w:rsidRDefault="009306CC" w:rsidP="00314BD0">
      <w:pPr>
        <w:tabs>
          <w:tab w:val="left" w:pos="567"/>
        </w:tabs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303AC3">
        <w:rPr>
          <w:rFonts w:eastAsia="Times New Roman CYR" w:cs="Times New Roman CYR"/>
          <w:sz w:val="28"/>
          <w:szCs w:val="28"/>
        </w:rPr>
        <w:t>2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836157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314BD0"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Яшкинского муниципального района А.Е.Дружинкина</w:t>
      </w:r>
      <w:r w:rsidR="00836157">
        <w:rPr>
          <w:rFonts w:eastAsia="Times New Roman CYR" w:cs="Times New Roman CYR"/>
          <w:sz w:val="28"/>
          <w:szCs w:val="28"/>
        </w:rPr>
        <w:t>.</w:t>
      </w:r>
    </w:p>
    <w:p w:rsidR="00CF7E16" w:rsidRDefault="009306CC" w:rsidP="00CF7E1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AC3">
        <w:rPr>
          <w:sz w:val="28"/>
          <w:szCs w:val="28"/>
        </w:rPr>
        <w:t>3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CF7E16">
        <w:rPr>
          <w:sz w:val="28"/>
          <w:szCs w:val="28"/>
        </w:rPr>
        <w:t>.</w:t>
      </w:r>
    </w:p>
    <w:p w:rsidR="00CF7E16" w:rsidRDefault="00CF7E16" w:rsidP="00CF7E16">
      <w:pPr>
        <w:tabs>
          <w:tab w:val="left" w:pos="567"/>
        </w:tabs>
        <w:jc w:val="both"/>
        <w:rPr>
          <w:sz w:val="28"/>
          <w:szCs w:val="28"/>
        </w:rPr>
      </w:pPr>
    </w:p>
    <w:p w:rsidR="00CF7E16" w:rsidRDefault="00CF7E16" w:rsidP="00CF7E16">
      <w:pPr>
        <w:tabs>
          <w:tab w:val="left" w:pos="567"/>
        </w:tabs>
        <w:jc w:val="both"/>
        <w:rPr>
          <w:sz w:val="28"/>
          <w:szCs w:val="28"/>
        </w:rPr>
      </w:pPr>
    </w:p>
    <w:p w:rsidR="000E42FB" w:rsidRDefault="000E42FB" w:rsidP="00CF7E1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AC3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303AC3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C910B2">
        <w:rPr>
          <w:sz w:val="28"/>
          <w:szCs w:val="28"/>
        </w:rPr>
        <w:t xml:space="preserve">                                                        </w:t>
      </w:r>
      <w:r w:rsidR="00303AC3">
        <w:rPr>
          <w:sz w:val="28"/>
          <w:szCs w:val="28"/>
        </w:rPr>
        <w:t xml:space="preserve">   А.Е. Дружинкин</w:t>
      </w:r>
    </w:p>
    <w:sectPr w:rsidR="000E42FB" w:rsidRPr="000E42FB" w:rsidSect="003316B2">
      <w:headerReference w:type="default" r:id="rId9"/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A9" w:rsidRDefault="008C13A9" w:rsidP="0002780A">
      <w:r>
        <w:separator/>
      </w:r>
    </w:p>
  </w:endnote>
  <w:endnote w:type="continuationSeparator" w:id="1">
    <w:p w:rsidR="008C13A9" w:rsidRDefault="008C13A9" w:rsidP="0002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A9" w:rsidRDefault="008C13A9" w:rsidP="0002780A">
      <w:r>
        <w:separator/>
      </w:r>
    </w:p>
  </w:footnote>
  <w:footnote w:type="continuationSeparator" w:id="1">
    <w:p w:rsidR="008C13A9" w:rsidRDefault="008C13A9" w:rsidP="0002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82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3AC3" w:rsidRDefault="002751D6">
        <w:pPr>
          <w:pStyle w:val="ab"/>
          <w:jc w:val="center"/>
          <w:rPr>
            <w:sz w:val="28"/>
            <w:szCs w:val="28"/>
          </w:rPr>
        </w:pPr>
        <w:r w:rsidRPr="00303AC3">
          <w:rPr>
            <w:sz w:val="28"/>
            <w:szCs w:val="28"/>
          </w:rPr>
          <w:fldChar w:fldCharType="begin"/>
        </w:r>
        <w:r w:rsidR="00303AC3" w:rsidRPr="00303AC3">
          <w:rPr>
            <w:sz w:val="28"/>
            <w:szCs w:val="28"/>
          </w:rPr>
          <w:instrText xml:space="preserve"> PAGE   \* MERGEFORMAT </w:instrText>
        </w:r>
        <w:r w:rsidRPr="00303AC3">
          <w:rPr>
            <w:sz w:val="28"/>
            <w:szCs w:val="28"/>
          </w:rPr>
          <w:fldChar w:fldCharType="separate"/>
        </w:r>
        <w:r w:rsidR="00F11AEE">
          <w:rPr>
            <w:noProof/>
            <w:sz w:val="28"/>
            <w:szCs w:val="28"/>
          </w:rPr>
          <w:t>4</w:t>
        </w:r>
        <w:r w:rsidRPr="00303AC3">
          <w:rPr>
            <w:sz w:val="28"/>
            <w:szCs w:val="28"/>
          </w:rPr>
          <w:fldChar w:fldCharType="end"/>
        </w:r>
      </w:p>
    </w:sdtContent>
  </w:sdt>
  <w:p w:rsidR="00303AC3" w:rsidRDefault="00303AC3" w:rsidP="00303AC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3F5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2780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573B1"/>
    <w:rsid w:val="0006173A"/>
    <w:rsid w:val="00064776"/>
    <w:rsid w:val="000654F1"/>
    <w:rsid w:val="00066C3D"/>
    <w:rsid w:val="000671A4"/>
    <w:rsid w:val="00071593"/>
    <w:rsid w:val="00071D03"/>
    <w:rsid w:val="00073B6B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2816"/>
    <w:rsid w:val="000E42FB"/>
    <w:rsid w:val="000E6F66"/>
    <w:rsid w:val="000F1051"/>
    <w:rsid w:val="000F4C15"/>
    <w:rsid w:val="000F78CE"/>
    <w:rsid w:val="00100343"/>
    <w:rsid w:val="00105055"/>
    <w:rsid w:val="0010566A"/>
    <w:rsid w:val="001057CB"/>
    <w:rsid w:val="0011103F"/>
    <w:rsid w:val="00114056"/>
    <w:rsid w:val="00114EBE"/>
    <w:rsid w:val="00116426"/>
    <w:rsid w:val="00120953"/>
    <w:rsid w:val="00125EAC"/>
    <w:rsid w:val="00131299"/>
    <w:rsid w:val="00133AAB"/>
    <w:rsid w:val="00134DEE"/>
    <w:rsid w:val="001355E3"/>
    <w:rsid w:val="00141951"/>
    <w:rsid w:val="00144518"/>
    <w:rsid w:val="00144D80"/>
    <w:rsid w:val="00145445"/>
    <w:rsid w:val="00161F9A"/>
    <w:rsid w:val="0016275F"/>
    <w:rsid w:val="00162BD1"/>
    <w:rsid w:val="001816FF"/>
    <w:rsid w:val="001939FC"/>
    <w:rsid w:val="00195B79"/>
    <w:rsid w:val="001A35BB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3DD5"/>
    <w:rsid w:val="001F3E92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67BFE"/>
    <w:rsid w:val="00267DBD"/>
    <w:rsid w:val="00270A69"/>
    <w:rsid w:val="00273C3F"/>
    <w:rsid w:val="00274AEB"/>
    <w:rsid w:val="002751D6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22DC"/>
    <w:rsid w:val="002E4CD7"/>
    <w:rsid w:val="002F1402"/>
    <w:rsid w:val="002F7F5D"/>
    <w:rsid w:val="00303AC3"/>
    <w:rsid w:val="00306085"/>
    <w:rsid w:val="00307B46"/>
    <w:rsid w:val="003102E8"/>
    <w:rsid w:val="0031164A"/>
    <w:rsid w:val="00314381"/>
    <w:rsid w:val="00314BD0"/>
    <w:rsid w:val="00316B00"/>
    <w:rsid w:val="00323168"/>
    <w:rsid w:val="00324D85"/>
    <w:rsid w:val="003260C2"/>
    <w:rsid w:val="00326BC7"/>
    <w:rsid w:val="003316B2"/>
    <w:rsid w:val="00332C83"/>
    <w:rsid w:val="00333EB8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0FDE"/>
    <w:rsid w:val="00383F77"/>
    <w:rsid w:val="00386ECD"/>
    <w:rsid w:val="0039072B"/>
    <w:rsid w:val="0039255D"/>
    <w:rsid w:val="00395A58"/>
    <w:rsid w:val="003A549D"/>
    <w:rsid w:val="003A6E7D"/>
    <w:rsid w:val="003A749D"/>
    <w:rsid w:val="003A7901"/>
    <w:rsid w:val="003B36EF"/>
    <w:rsid w:val="003B46E4"/>
    <w:rsid w:val="003B5834"/>
    <w:rsid w:val="003B5DA8"/>
    <w:rsid w:val="003C0B20"/>
    <w:rsid w:val="003C4776"/>
    <w:rsid w:val="003C71C7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5517A"/>
    <w:rsid w:val="00456823"/>
    <w:rsid w:val="004568AD"/>
    <w:rsid w:val="00461DE4"/>
    <w:rsid w:val="00462705"/>
    <w:rsid w:val="00464A74"/>
    <w:rsid w:val="00467D45"/>
    <w:rsid w:val="004737FC"/>
    <w:rsid w:val="00486FE5"/>
    <w:rsid w:val="00487151"/>
    <w:rsid w:val="0049429D"/>
    <w:rsid w:val="00495AC0"/>
    <w:rsid w:val="00496670"/>
    <w:rsid w:val="004B3FB1"/>
    <w:rsid w:val="004B5D92"/>
    <w:rsid w:val="004B6671"/>
    <w:rsid w:val="004C0489"/>
    <w:rsid w:val="004C797B"/>
    <w:rsid w:val="004D30BA"/>
    <w:rsid w:val="004D3F17"/>
    <w:rsid w:val="004E1723"/>
    <w:rsid w:val="004E176F"/>
    <w:rsid w:val="004E3C18"/>
    <w:rsid w:val="004E5C19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446B"/>
    <w:rsid w:val="0051553A"/>
    <w:rsid w:val="00521FED"/>
    <w:rsid w:val="00523863"/>
    <w:rsid w:val="0052494A"/>
    <w:rsid w:val="00530384"/>
    <w:rsid w:val="005343BB"/>
    <w:rsid w:val="00544D93"/>
    <w:rsid w:val="00544E96"/>
    <w:rsid w:val="00552380"/>
    <w:rsid w:val="00552FC6"/>
    <w:rsid w:val="00556A18"/>
    <w:rsid w:val="005719E9"/>
    <w:rsid w:val="00571CE0"/>
    <w:rsid w:val="00573ECB"/>
    <w:rsid w:val="005815A2"/>
    <w:rsid w:val="0058248D"/>
    <w:rsid w:val="005936F8"/>
    <w:rsid w:val="005945C3"/>
    <w:rsid w:val="00595949"/>
    <w:rsid w:val="005961BC"/>
    <w:rsid w:val="005A1A89"/>
    <w:rsid w:val="005A320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D36"/>
    <w:rsid w:val="006220C4"/>
    <w:rsid w:val="0062325C"/>
    <w:rsid w:val="00624C7E"/>
    <w:rsid w:val="00626E97"/>
    <w:rsid w:val="00631338"/>
    <w:rsid w:val="006313E0"/>
    <w:rsid w:val="00632838"/>
    <w:rsid w:val="00637392"/>
    <w:rsid w:val="0064227D"/>
    <w:rsid w:val="006449B7"/>
    <w:rsid w:val="00645504"/>
    <w:rsid w:val="0064717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6C11"/>
    <w:rsid w:val="007673FF"/>
    <w:rsid w:val="00770EDA"/>
    <w:rsid w:val="00771A0F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C2592"/>
    <w:rsid w:val="007C3B45"/>
    <w:rsid w:val="007C7926"/>
    <w:rsid w:val="007D0D0C"/>
    <w:rsid w:val="007E09EC"/>
    <w:rsid w:val="007E1A5E"/>
    <w:rsid w:val="007E352B"/>
    <w:rsid w:val="007E7120"/>
    <w:rsid w:val="007F2CB3"/>
    <w:rsid w:val="007F516B"/>
    <w:rsid w:val="007F61FD"/>
    <w:rsid w:val="007F7D2D"/>
    <w:rsid w:val="00800A1A"/>
    <w:rsid w:val="00801299"/>
    <w:rsid w:val="0080206E"/>
    <w:rsid w:val="008060B1"/>
    <w:rsid w:val="00813418"/>
    <w:rsid w:val="00814AFC"/>
    <w:rsid w:val="008200CD"/>
    <w:rsid w:val="008217E0"/>
    <w:rsid w:val="0082461B"/>
    <w:rsid w:val="00825156"/>
    <w:rsid w:val="008310E0"/>
    <w:rsid w:val="00836157"/>
    <w:rsid w:val="0084451D"/>
    <w:rsid w:val="008451F9"/>
    <w:rsid w:val="00847C4C"/>
    <w:rsid w:val="008601DF"/>
    <w:rsid w:val="00864E06"/>
    <w:rsid w:val="00866B47"/>
    <w:rsid w:val="00872BBB"/>
    <w:rsid w:val="00872ECC"/>
    <w:rsid w:val="008777D6"/>
    <w:rsid w:val="00877D7D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13A9"/>
    <w:rsid w:val="008C60C6"/>
    <w:rsid w:val="008D19ED"/>
    <w:rsid w:val="008D348D"/>
    <w:rsid w:val="008E0F94"/>
    <w:rsid w:val="008E13FA"/>
    <w:rsid w:val="008E3919"/>
    <w:rsid w:val="008E7FA5"/>
    <w:rsid w:val="008F194F"/>
    <w:rsid w:val="008F22EA"/>
    <w:rsid w:val="008F65AB"/>
    <w:rsid w:val="009039E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3048"/>
    <w:rsid w:val="009459E7"/>
    <w:rsid w:val="0095084A"/>
    <w:rsid w:val="009534B4"/>
    <w:rsid w:val="00954136"/>
    <w:rsid w:val="0096043D"/>
    <w:rsid w:val="009646ED"/>
    <w:rsid w:val="00966E20"/>
    <w:rsid w:val="009702E9"/>
    <w:rsid w:val="00972468"/>
    <w:rsid w:val="0097259A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D7DD4"/>
    <w:rsid w:val="009E1B45"/>
    <w:rsid w:val="009E44F4"/>
    <w:rsid w:val="009E622F"/>
    <w:rsid w:val="009F0244"/>
    <w:rsid w:val="009F0D0E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3377"/>
    <w:rsid w:val="00A342E2"/>
    <w:rsid w:val="00A3739D"/>
    <w:rsid w:val="00A4210D"/>
    <w:rsid w:val="00A44FC2"/>
    <w:rsid w:val="00A54A67"/>
    <w:rsid w:val="00A553DD"/>
    <w:rsid w:val="00A55407"/>
    <w:rsid w:val="00A56796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774A7"/>
    <w:rsid w:val="00A814E4"/>
    <w:rsid w:val="00A81BA2"/>
    <w:rsid w:val="00A81D26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252DD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4B28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10B2"/>
    <w:rsid w:val="00C9656A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D69C1"/>
    <w:rsid w:val="00CE5022"/>
    <w:rsid w:val="00CF5CD7"/>
    <w:rsid w:val="00CF7B8E"/>
    <w:rsid w:val="00CF7E16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2BE6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17812"/>
    <w:rsid w:val="00E22198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06403"/>
    <w:rsid w:val="00F06A84"/>
    <w:rsid w:val="00F1040A"/>
    <w:rsid w:val="00F11AEE"/>
    <w:rsid w:val="00F13CE0"/>
    <w:rsid w:val="00F146E4"/>
    <w:rsid w:val="00F20F5C"/>
    <w:rsid w:val="00F2337E"/>
    <w:rsid w:val="00F25F30"/>
    <w:rsid w:val="00F32896"/>
    <w:rsid w:val="00F34D8D"/>
    <w:rsid w:val="00F35C24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4EC6"/>
    <w:rsid w:val="00F810DB"/>
    <w:rsid w:val="00F84D54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2285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2BE6"/>
  </w:style>
  <w:style w:type="character" w:customStyle="1" w:styleId="WW-Absatz-Standardschriftart">
    <w:name w:val="WW-Absatz-Standardschriftart"/>
    <w:rsid w:val="00D42BE6"/>
  </w:style>
  <w:style w:type="character" w:customStyle="1" w:styleId="WW-Absatz-Standardschriftart1">
    <w:name w:val="WW-Absatz-Standardschriftart1"/>
    <w:rsid w:val="00D42BE6"/>
  </w:style>
  <w:style w:type="character" w:customStyle="1" w:styleId="WW-Absatz-Standardschriftart11">
    <w:name w:val="WW-Absatz-Standardschriftart11"/>
    <w:rsid w:val="00D42BE6"/>
  </w:style>
  <w:style w:type="character" w:customStyle="1" w:styleId="WW-Absatz-Standardschriftart111">
    <w:name w:val="WW-Absatz-Standardschriftart111"/>
    <w:rsid w:val="00D42BE6"/>
  </w:style>
  <w:style w:type="character" w:customStyle="1" w:styleId="WW-Absatz-Standardschriftart1111">
    <w:name w:val="WW-Absatz-Standardschriftart1111"/>
    <w:rsid w:val="00D42BE6"/>
  </w:style>
  <w:style w:type="character" w:customStyle="1" w:styleId="WW-Absatz-Standardschriftart11111">
    <w:name w:val="WW-Absatz-Standardschriftart11111"/>
    <w:rsid w:val="00D42BE6"/>
  </w:style>
  <w:style w:type="character" w:customStyle="1" w:styleId="WW-Absatz-Standardschriftart111111">
    <w:name w:val="WW-Absatz-Standardschriftart111111"/>
    <w:rsid w:val="00D42BE6"/>
  </w:style>
  <w:style w:type="character" w:customStyle="1" w:styleId="WW-Absatz-Standardschriftart1111111">
    <w:name w:val="WW-Absatz-Standardschriftart1111111"/>
    <w:rsid w:val="00D42BE6"/>
  </w:style>
  <w:style w:type="character" w:customStyle="1" w:styleId="WW-Absatz-Standardschriftart11111111">
    <w:name w:val="WW-Absatz-Standardschriftart11111111"/>
    <w:rsid w:val="00D42BE6"/>
  </w:style>
  <w:style w:type="character" w:customStyle="1" w:styleId="WW-Absatz-Standardschriftart111111111">
    <w:name w:val="WW-Absatz-Standardschriftart111111111"/>
    <w:rsid w:val="00D42BE6"/>
  </w:style>
  <w:style w:type="character" w:customStyle="1" w:styleId="WW-Absatz-Standardschriftart1111111111">
    <w:name w:val="WW-Absatz-Standardschriftart1111111111"/>
    <w:rsid w:val="00D42BE6"/>
  </w:style>
  <w:style w:type="character" w:customStyle="1" w:styleId="WW-Absatz-Standardschriftart11111111111">
    <w:name w:val="WW-Absatz-Standardschriftart11111111111"/>
    <w:rsid w:val="00D42BE6"/>
  </w:style>
  <w:style w:type="character" w:customStyle="1" w:styleId="WW-Absatz-Standardschriftart111111111111">
    <w:name w:val="WW-Absatz-Standardschriftart111111111111"/>
    <w:rsid w:val="00D42BE6"/>
  </w:style>
  <w:style w:type="character" w:customStyle="1" w:styleId="WW-Absatz-Standardschriftart1111111111111">
    <w:name w:val="WW-Absatz-Standardschriftart1111111111111"/>
    <w:rsid w:val="00D42BE6"/>
  </w:style>
  <w:style w:type="character" w:customStyle="1" w:styleId="WW-Absatz-Standardschriftart11111111111111">
    <w:name w:val="WW-Absatz-Standardschriftart11111111111111"/>
    <w:rsid w:val="00D42BE6"/>
  </w:style>
  <w:style w:type="character" w:customStyle="1" w:styleId="WW-Absatz-Standardschriftart111111111111111">
    <w:name w:val="WW-Absatz-Standardschriftart111111111111111"/>
    <w:rsid w:val="00D42BE6"/>
  </w:style>
  <w:style w:type="character" w:customStyle="1" w:styleId="WW8Num2z0">
    <w:name w:val="WW8Num2z0"/>
    <w:rsid w:val="00D42BE6"/>
    <w:rPr>
      <w:color w:val="000000"/>
      <w:sz w:val="24"/>
    </w:rPr>
  </w:style>
  <w:style w:type="character" w:customStyle="1" w:styleId="1">
    <w:name w:val="Основной шрифт абзаца1"/>
    <w:rsid w:val="00D42BE6"/>
  </w:style>
  <w:style w:type="character" w:customStyle="1" w:styleId="a3">
    <w:name w:val="Символ нумерации"/>
    <w:rsid w:val="00D42BE6"/>
  </w:style>
  <w:style w:type="paragraph" w:customStyle="1" w:styleId="a4">
    <w:name w:val="Заголовок"/>
    <w:basedOn w:val="a"/>
    <w:next w:val="a5"/>
    <w:rsid w:val="00D42B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42BE6"/>
    <w:pPr>
      <w:spacing w:after="120"/>
    </w:pPr>
  </w:style>
  <w:style w:type="paragraph" w:styleId="a6">
    <w:name w:val="List"/>
    <w:basedOn w:val="a5"/>
    <w:rsid w:val="00D42BE6"/>
    <w:rPr>
      <w:rFonts w:ascii="Arial" w:hAnsi="Arial" w:cs="Tahoma"/>
    </w:rPr>
  </w:style>
  <w:style w:type="paragraph" w:customStyle="1" w:styleId="10">
    <w:name w:val="Название1"/>
    <w:basedOn w:val="a"/>
    <w:rsid w:val="00D42BE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42BE6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D42BE6"/>
    <w:pPr>
      <w:suppressLineNumbers/>
    </w:pPr>
  </w:style>
  <w:style w:type="paragraph" w:customStyle="1" w:styleId="a8">
    <w:name w:val="Заголовок таблицы"/>
    <w:basedOn w:val="a7"/>
    <w:rsid w:val="00D42BE6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3B6B"/>
    <w:pPr>
      <w:ind w:left="720"/>
      <w:contextualSpacing/>
    </w:pPr>
  </w:style>
  <w:style w:type="paragraph" w:styleId="ab">
    <w:name w:val="header"/>
    <w:basedOn w:val="a"/>
    <w:link w:val="ac"/>
    <w:uiPriority w:val="99"/>
    <w:rsid w:val="000278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780A"/>
    <w:rPr>
      <w:lang w:eastAsia="ar-SA"/>
    </w:rPr>
  </w:style>
  <w:style w:type="paragraph" w:styleId="ad">
    <w:name w:val="footer"/>
    <w:basedOn w:val="a"/>
    <w:link w:val="ae"/>
    <w:rsid w:val="000278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780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9BB5-50C3-42D3-8271-14091ED1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2018-11-06T06:54:00Z</cp:lastPrinted>
  <dcterms:created xsi:type="dcterms:W3CDTF">2018-10-31T08:45:00Z</dcterms:created>
  <dcterms:modified xsi:type="dcterms:W3CDTF">2018-11-23T02:30:00Z</dcterms:modified>
</cp:coreProperties>
</file>