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80" w:rsidRDefault="00972280" w:rsidP="00972280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2921785</wp:posOffset>
            </wp:positionH>
            <wp:positionV relativeFrom="paragraph">
              <wp:posOffset>-25575</wp:posOffset>
            </wp:positionV>
            <wp:extent cx="781050" cy="923925"/>
            <wp:effectExtent l="0" t="0" r="0" b="9525"/>
            <wp:wrapNone/>
            <wp:docPr id="1" name="Рисунок 1" descr="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80" w:rsidRDefault="00972280" w:rsidP="00972280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</w:p>
    <w:p w:rsidR="00972280" w:rsidRDefault="00972280" w:rsidP="00972280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</w:p>
    <w:p w:rsidR="00972280" w:rsidRDefault="00972280" w:rsidP="00972280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</w:p>
    <w:p w:rsidR="00213969" w:rsidRDefault="00213969" w:rsidP="00972280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</w:p>
    <w:p w:rsidR="00972280" w:rsidRDefault="00972280" w:rsidP="00972280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  <w:r>
        <w:rPr>
          <w:rFonts w:eastAsia="Calibri" w:cs="Times New Roman"/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972280" w:rsidRDefault="00972280" w:rsidP="00972280">
      <w:pPr>
        <w:shd w:val="clear" w:color="auto" w:fill="FFFFFF"/>
        <w:spacing w:before="336"/>
        <w:jc w:val="center"/>
        <w:rPr>
          <w:rFonts w:eastAsia="Calibri" w:cs="Times New Roman"/>
          <w:b/>
          <w:bCs/>
          <w:color w:val="000000"/>
          <w:spacing w:val="-13"/>
          <w:sz w:val="32"/>
          <w:szCs w:val="32"/>
        </w:rPr>
      </w:pPr>
      <w:r>
        <w:rPr>
          <w:rFonts w:eastAsia="Calibri" w:cs="Times New Roman"/>
          <w:b/>
          <w:bCs/>
          <w:color w:val="000000"/>
          <w:spacing w:val="-13"/>
          <w:sz w:val="32"/>
          <w:szCs w:val="32"/>
        </w:rPr>
        <w:t>ПОСТАНОВЛЕНИЕ</w:t>
      </w:r>
    </w:p>
    <w:p w:rsidR="00972280" w:rsidRDefault="00972280" w:rsidP="00972280">
      <w:pPr>
        <w:shd w:val="clear" w:color="auto" w:fill="FFFFFF"/>
        <w:jc w:val="center"/>
        <w:rPr>
          <w:rFonts w:eastAsia="Calibri" w:cs="Times New Roman"/>
          <w:b/>
          <w:bCs/>
          <w:color w:val="000000"/>
          <w:spacing w:val="-13"/>
          <w:sz w:val="32"/>
          <w:szCs w:val="32"/>
        </w:rPr>
      </w:pPr>
    </w:p>
    <w:p w:rsidR="00972280" w:rsidRDefault="00972280" w:rsidP="00972280">
      <w:pPr>
        <w:shd w:val="clear" w:color="auto" w:fill="FFFFFF"/>
        <w:spacing w:before="468"/>
        <w:jc w:val="center"/>
        <w:rPr>
          <w:rFonts w:eastAsia="Calibri" w:cs="Times New Roman"/>
          <w:bCs/>
          <w:color w:val="000000"/>
          <w:szCs w:val="24"/>
          <w:u w:val="single"/>
        </w:rPr>
      </w:pPr>
      <w:r>
        <w:rPr>
          <w:rFonts w:eastAsia="Calibri" w:cs="Times New Roman"/>
          <w:bCs/>
          <w:color w:val="000000"/>
          <w:szCs w:val="24"/>
        </w:rPr>
        <w:t>от «</w:t>
      </w:r>
      <w:r w:rsidR="00CD1A38">
        <w:rPr>
          <w:rFonts w:eastAsia="Calibri" w:cs="Times New Roman"/>
          <w:bCs/>
          <w:color w:val="000000"/>
          <w:szCs w:val="24"/>
        </w:rPr>
        <w:t>01</w:t>
      </w:r>
      <w:r>
        <w:rPr>
          <w:rFonts w:eastAsia="Calibri" w:cs="Times New Roman"/>
          <w:bCs/>
          <w:color w:val="000000"/>
          <w:szCs w:val="24"/>
        </w:rPr>
        <w:t xml:space="preserve">» </w:t>
      </w:r>
      <w:r w:rsidR="00CD1A38">
        <w:rPr>
          <w:rFonts w:eastAsia="Calibri" w:cs="Times New Roman"/>
          <w:bCs/>
          <w:color w:val="000000"/>
          <w:szCs w:val="24"/>
        </w:rPr>
        <w:t xml:space="preserve">декабря </w:t>
      </w:r>
      <w:r>
        <w:rPr>
          <w:rFonts w:eastAsia="Calibri" w:cs="Times New Roman"/>
          <w:bCs/>
          <w:color w:val="000000"/>
          <w:szCs w:val="24"/>
        </w:rPr>
        <w:t xml:space="preserve">2021г. № </w:t>
      </w:r>
      <w:r w:rsidR="00CD1A38">
        <w:rPr>
          <w:rFonts w:eastAsia="Calibri" w:cs="Times New Roman"/>
          <w:bCs/>
          <w:color w:val="000000"/>
          <w:szCs w:val="24"/>
        </w:rPr>
        <w:t>1240-п</w:t>
      </w:r>
    </w:p>
    <w:p w:rsidR="00972280" w:rsidRDefault="00972280" w:rsidP="00972280">
      <w:pPr>
        <w:shd w:val="clear" w:color="auto" w:fill="FFFFFF"/>
        <w:spacing w:before="10"/>
        <w:rPr>
          <w:rFonts w:eastAsia="Calibri" w:cs="Times New Roman"/>
          <w:color w:val="000000"/>
          <w:spacing w:val="-2"/>
          <w:szCs w:val="24"/>
        </w:rPr>
      </w:pPr>
      <w:r>
        <w:rPr>
          <w:rFonts w:eastAsia="Calibri" w:cs="Times New Roman"/>
          <w:color w:val="000000"/>
          <w:spacing w:val="-2"/>
          <w:szCs w:val="24"/>
        </w:rPr>
        <w:t xml:space="preserve">                                                     </w:t>
      </w:r>
      <w:r w:rsidR="00213969">
        <w:rPr>
          <w:rFonts w:eastAsia="Calibri" w:cs="Times New Roman"/>
          <w:color w:val="000000"/>
          <w:spacing w:val="-2"/>
          <w:szCs w:val="24"/>
        </w:rPr>
        <w:t xml:space="preserve">        </w:t>
      </w:r>
      <w:r>
        <w:rPr>
          <w:rFonts w:eastAsia="Calibri" w:cs="Times New Roman"/>
          <w:color w:val="000000"/>
          <w:spacing w:val="-2"/>
          <w:szCs w:val="24"/>
        </w:rPr>
        <w:t xml:space="preserve"> Яшкинский муниципальный округ</w:t>
      </w:r>
    </w:p>
    <w:p w:rsidR="00972280" w:rsidRDefault="00972280" w:rsidP="00972280">
      <w:pPr>
        <w:shd w:val="clear" w:color="auto" w:fill="FFFFFF"/>
        <w:spacing w:before="10"/>
        <w:jc w:val="center"/>
        <w:rPr>
          <w:rFonts w:eastAsia="Calibri" w:cs="Times New Roman"/>
          <w:color w:val="000000"/>
          <w:spacing w:val="-2"/>
          <w:szCs w:val="24"/>
        </w:rPr>
      </w:pPr>
    </w:p>
    <w:p w:rsidR="00972280" w:rsidRDefault="00972280" w:rsidP="00972280">
      <w:pPr>
        <w:shd w:val="clear" w:color="auto" w:fill="FFFFFF"/>
        <w:spacing w:before="10"/>
        <w:jc w:val="center"/>
        <w:rPr>
          <w:rFonts w:eastAsia="Calibri" w:cs="Times New Roman"/>
          <w:color w:val="000000"/>
          <w:spacing w:val="-2"/>
          <w:szCs w:val="24"/>
        </w:rPr>
      </w:pPr>
    </w:p>
    <w:p w:rsidR="00972280" w:rsidRDefault="00972280" w:rsidP="00972280">
      <w:pPr>
        <w:keepNext/>
        <w:tabs>
          <w:tab w:val="left" w:pos="708"/>
        </w:tabs>
        <w:suppressAutoHyphens/>
        <w:jc w:val="center"/>
        <w:outlineLvl w:val="0"/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  <w:t xml:space="preserve">О разрешении ООО «Кузбасская энергосетевая компания» на использование земельного участка из земель, государственная собственность на которые не разграничена, без его предоставления и установления сервитутов </w:t>
      </w:r>
    </w:p>
    <w:p w:rsidR="00972280" w:rsidRDefault="00972280" w:rsidP="00972280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eastAsia="Calibri" w:cs="Times New Roman"/>
          <w:b/>
          <w:sz w:val="28"/>
          <w:szCs w:val="28"/>
        </w:rPr>
      </w:pPr>
    </w:p>
    <w:p w:rsidR="00972280" w:rsidRDefault="00972280" w:rsidP="00972280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972280" w:rsidRDefault="00972280" w:rsidP="00972280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 ООО «Кузбасская энергосетевая компания», р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 нормами Земельного кодекса Российской Федерации, Градостроительного кодекса Российской Федерации, Федеральным законом от 25.10.2001 № 137-ФЗ «О введении в действие Земельного кодекса Российской Федерации»,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eastAsia="Calibri" w:cs="Times New Roman"/>
          <w:sz w:val="28"/>
          <w:szCs w:val="28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 Уставом</w:t>
      </w:r>
      <w:r>
        <w:rPr>
          <w:rFonts w:eastAsia="Times New Roman CYR" w:cs="Times New Roman"/>
          <w:kern w:val="2"/>
          <w:sz w:val="28"/>
          <w:szCs w:val="28"/>
        </w:rPr>
        <w:t xml:space="preserve"> </w:t>
      </w:r>
      <w:r>
        <w:rPr>
          <w:rFonts w:eastAsia="Times New Roman CYR" w:cs="Times New Roman CYR"/>
          <w:kern w:val="2"/>
          <w:sz w:val="28"/>
          <w:szCs w:val="28"/>
        </w:rPr>
        <w:t>Яшкинского муниципального округа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администрация Яшкинского муниципального округа постановляет</w:t>
      </w:r>
      <w:r>
        <w:rPr>
          <w:rFonts w:eastAsia="Times New Roman CYR" w:cs="Times New Roman CYR"/>
          <w:kern w:val="2"/>
          <w:sz w:val="28"/>
          <w:szCs w:val="28"/>
        </w:rPr>
        <w:t>:</w:t>
      </w:r>
    </w:p>
    <w:p w:rsidR="00972280" w:rsidRDefault="00972280" w:rsidP="00972280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972280" w:rsidRDefault="00972280" w:rsidP="00972280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1. Разрешить Обществу с ограниченной ответственностью «Кузбасская энергосетевая компания» (ИНН 4205109750, ОГРН 1064205113136, юридический адрес: РФ, Кемеровская область, г. Кемерово, ул. Н. Островского, 32, оф. 209) использовать земельный участок с кадастровым номером 42:19:0302008:1247, государственная собственность на который не разграничена,  без его предоставления и установления сервитутов, площадью 11</w:t>
      </w:r>
      <w:r w:rsidR="001A54CF">
        <w:rPr>
          <w:rFonts w:eastAsia="Times New Roman CYR" w:cs="Times New Roman CYR"/>
          <w:kern w:val="2"/>
          <w:sz w:val="28"/>
          <w:szCs w:val="28"/>
        </w:rPr>
        <w:t>6</w:t>
      </w:r>
      <w:r>
        <w:rPr>
          <w:rFonts w:eastAsia="Times New Roman CYR" w:cs="Times New Roman CYR"/>
          <w:kern w:val="2"/>
          <w:sz w:val="28"/>
          <w:szCs w:val="28"/>
        </w:rPr>
        <w:t xml:space="preserve"> кв. м, относящегося к категории земель – «Земли населённых пунктов», с видом разрешенного использования – «Коммунальное обслуживание», расположенного по адресу: Российская Федерация, </w:t>
      </w:r>
      <w:r>
        <w:rPr>
          <w:rFonts w:eastAsia="Times New Roman CYR" w:cs="Times New Roman CYR"/>
          <w:kern w:val="2"/>
          <w:sz w:val="28"/>
          <w:szCs w:val="28"/>
        </w:rPr>
        <w:lastRenderedPageBreak/>
        <w:t xml:space="preserve">Кемеровская область - Кузбасс, Яшкинский муниципальный округ, </w:t>
      </w:r>
      <w:proofErr w:type="spellStart"/>
      <w:r>
        <w:rPr>
          <w:rFonts w:eastAsia="Times New Roman CYR" w:cs="Times New Roman CYR"/>
          <w:kern w:val="2"/>
          <w:sz w:val="28"/>
          <w:szCs w:val="28"/>
        </w:rPr>
        <w:t>пгт</w:t>
      </w:r>
      <w:proofErr w:type="spellEnd"/>
      <w:r>
        <w:rPr>
          <w:rFonts w:eastAsia="Times New Roman CYR" w:cs="Times New Roman CYR"/>
          <w:kern w:val="2"/>
          <w:sz w:val="28"/>
          <w:szCs w:val="28"/>
        </w:rPr>
        <w:t xml:space="preserve">. Яшкино, для размещения объекта: </w:t>
      </w:r>
      <w:r w:rsidR="001B7A28">
        <w:rPr>
          <w:rFonts w:eastAsia="Times New Roman CYR" w:cs="Times New Roman CYR"/>
          <w:kern w:val="2"/>
          <w:sz w:val="28"/>
          <w:szCs w:val="28"/>
        </w:rPr>
        <w:t xml:space="preserve">линия электропередачи 6 </w:t>
      </w:r>
      <w:proofErr w:type="spellStart"/>
      <w:r w:rsidR="001B7A28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1B7A28">
        <w:rPr>
          <w:rFonts w:eastAsia="Times New Roman CYR" w:cs="Times New Roman CYR"/>
          <w:kern w:val="2"/>
          <w:sz w:val="28"/>
          <w:szCs w:val="28"/>
        </w:rPr>
        <w:t xml:space="preserve"> (ЛЭП – 6 </w:t>
      </w:r>
      <w:proofErr w:type="spellStart"/>
      <w:r w:rsidR="001B7A28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213969">
        <w:rPr>
          <w:rFonts w:eastAsia="Times New Roman CYR" w:cs="Times New Roman CYR"/>
          <w:kern w:val="2"/>
          <w:sz w:val="28"/>
          <w:szCs w:val="28"/>
        </w:rPr>
        <w:t>) от Ф-6-4-В до ТП – 69,</w:t>
      </w:r>
      <w:r>
        <w:rPr>
          <w:rFonts w:eastAsia="Times New Roman CYR" w:cs="Times New Roman CYR"/>
          <w:kern w:val="2"/>
          <w:sz w:val="28"/>
          <w:szCs w:val="28"/>
        </w:rPr>
        <w:t xml:space="preserve"> пгт. Яшкино.</w:t>
      </w:r>
    </w:p>
    <w:p w:rsidR="00972280" w:rsidRDefault="00972280" w:rsidP="00972280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Координаты характерных точек границ земельного участка указаны в прилагаемой к заявлению выписке на земельный участок из Единого государственного реестра недвижимости об основных характеристиках и зарегистрированных правах на объект недвижимости.    </w:t>
      </w:r>
    </w:p>
    <w:p w:rsidR="00972280" w:rsidRDefault="00972280" w:rsidP="00972280">
      <w:pPr>
        <w:shd w:val="clear" w:color="auto" w:fill="FFFFFF"/>
        <w:autoSpaceDN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2. Использование земель или земельного участка (части земельного участка) для размещения объекта осуществляется за плату в соответствии с прилагаемым к настоящему постановлению расчётом </w:t>
      </w:r>
      <w:r>
        <w:rPr>
          <w:rFonts w:eastAsia="Calibri" w:cs="Times New Roman"/>
          <w:sz w:val="28"/>
          <w:szCs w:val="28"/>
          <w:shd w:val="clear" w:color="auto" w:fill="FFFFFF"/>
        </w:rPr>
        <w:t>размера платы за использование земель или земельного участка (части земельного участка) для размещения объекта.</w:t>
      </w:r>
    </w:p>
    <w:p w:rsidR="00972280" w:rsidRDefault="00972280" w:rsidP="00972280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  <w:lang w:eastAsia="ar-SA"/>
        </w:rPr>
      </w:pPr>
      <w:r>
        <w:rPr>
          <w:rFonts w:eastAsia="Times New Roman CYR" w:cs="Times New Roman CYR"/>
          <w:kern w:val="2"/>
          <w:sz w:val="28"/>
          <w:szCs w:val="28"/>
        </w:rPr>
        <w:t>3. В случае приведения к порче либо уничтожению плодородного слоя почвы в границах земельного участка, указанного в пункте 1 настоящего постановления, ООО «Кузбасская энергосетевая компания» привести земельный участок в состояние, пригодное для его использования в соответствии с разрешенным использованием.</w:t>
      </w:r>
    </w:p>
    <w:p w:rsidR="00972280" w:rsidRDefault="00972280" w:rsidP="00972280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Срок разрешения на использование земельного участка, государственная собственность на который не разграничена, без его предоставления и установления сервитутов, 3 года с момента вступления в силу настоящего постановления.</w:t>
      </w:r>
    </w:p>
    <w:p w:rsidR="00972280" w:rsidRDefault="00972280" w:rsidP="00972280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972280" w:rsidRDefault="00972280" w:rsidP="00972280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6. МКУ «Управление имущественных отношений»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972280" w:rsidRDefault="00972280" w:rsidP="00972280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7. </w:t>
      </w:r>
      <w:r>
        <w:rPr>
          <w:rFonts w:eastAsia="Calibri" w:cs="Times New Roman"/>
          <w:sz w:val="28"/>
          <w:szCs w:val="28"/>
        </w:rPr>
        <w:t xml:space="preserve">Контроль за исполнением данного постановления возложить на   и. о. начальника МКУ «Управление имущественных отношений» - заместителя главы Яшкинского муниципального округа И. В. </w:t>
      </w:r>
      <w:proofErr w:type="spellStart"/>
      <w:r>
        <w:rPr>
          <w:rFonts w:eastAsia="Calibri" w:cs="Times New Roman"/>
          <w:sz w:val="28"/>
          <w:szCs w:val="28"/>
        </w:rPr>
        <w:t>Роот</w:t>
      </w:r>
      <w:proofErr w:type="spellEnd"/>
      <w:r>
        <w:rPr>
          <w:rFonts w:eastAsia="Calibri" w:cs="Times New Roman"/>
          <w:sz w:val="28"/>
          <w:szCs w:val="28"/>
        </w:rPr>
        <w:t>.</w:t>
      </w:r>
    </w:p>
    <w:p w:rsidR="00972280" w:rsidRDefault="00972280" w:rsidP="00972280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8. </w:t>
      </w:r>
      <w:r>
        <w:rPr>
          <w:rFonts w:eastAsia="Calibri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972280" w:rsidRDefault="00972280" w:rsidP="00972280">
      <w:pPr>
        <w:rPr>
          <w:rFonts w:eastAsia="Times New Roman CYR" w:cs="Times New Roman CYR"/>
          <w:sz w:val="28"/>
          <w:szCs w:val="28"/>
        </w:rPr>
      </w:pPr>
    </w:p>
    <w:p w:rsidR="00972280" w:rsidRDefault="00972280" w:rsidP="00972280">
      <w:pPr>
        <w:rPr>
          <w:rFonts w:eastAsia="Times New Roman CYR" w:cs="Times New Roman CYR"/>
          <w:sz w:val="28"/>
          <w:szCs w:val="28"/>
        </w:rPr>
      </w:pPr>
    </w:p>
    <w:p w:rsidR="00972280" w:rsidRDefault="00972280" w:rsidP="00972280">
      <w:pPr>
        <w:ind w:firstLine="567"/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rFonts w:eastAsia="Calibri" w:cs="Times New Roman"/>
          <w:color w:val="000000"/>
          <w:spacing w:val="-2"/>
          <w:sz w:val="28"/>
          <w:szCs w:val="28"/>
        </w:rPr>
        <w:t>Глава  Яшкинского</w:t>
      </w:r>
    </w:p>
    <w:p w:rsidR="00972280" w:rsidRDefault="00972280" w:rsidP="00972280">
      <w:pPr>
        <w:ind w:firstLine="567"/>
        <w:rPr>
          <w:rFonts w:eastAsia="Calibri" w:cs="Times New Roman"/>
          <w:color w:val="000000"/>
          <w:spacing w:val="-2"/>
          <w:sz w:val="28"/>
          <w:szCs w:val="28"/>
        </w:rPr>
      </w:pPr>
      <w:r>
        <w:rPr>
          <w:rFonts w:eastAsia="Calibri" w:cs="Times New Roman"/>
          <w:color w:val="000000"/>
          <w:spacing w:val="-2"/>
          <w:sz w:val="28"/>
          <w:szCs w:val="28"/>
        </w:rPr>
        <w:t>муниципального округа                                                           Е.М. Курапов</w:t>
      </w:r>
    </w:p>
    <w:p w:rsidR="00972280" w:rsidRDefault="00972280" w:rsidP="00972280">
      <w:pPr>
        <w:jc w:val="right"/>
        <w:rPr>
          <w:rFonts w:eastAsia="Calibri" w:cs="Times New Roman"/>
          <w:sz w:val="28"/>
          <w:szCs w:val="28"/>
        </w:rPr>
      </w:pPr>
    </w:p>
    <w:p w:rsidR="00972280" w:rsidRDefault="00972280" w:rsidP="00213969">
      <w:pPr>
        <w:rPr>
          <w:sz w:val="28"/>
          <w:szCs w:val="28"/>
        </w:rPr>
      </w:pPr>
    </w:p>
    <w:p w:rsidR="00972280" w:rsidRDefault="00972280" w:rsidP="00972280">
      <w:pPr>
        <w:ind w:firstLine="709"/>
        <w:jc w:val="right"/>
        <w:rPr>
          <w:sz w:val="28"/>
          <w:szCs w:val="28"/>
        </w:rPr>
      </w:pPr>
    </w:p>
    <w:p w:rsidR="00972280" w:rsidRDefault="00972280" w:rsidP="00972280">
      <w:pPr>
        <w:ind w:firstLine="709"/>
        <w:jc w:val="right"/>
        <w:rPr>
          <w:sz w:val="28"/>
          <w:szCs w:val="28"/>
        </w:rPr>
      </w:pPr>
    </w:p>
    <w:p w:rsidR="00213969" w:rsidRDefault="00213969" w:rsidP="00972280">
      <w:pPr>
        <w:ind w:firstLine="709"/>
        <w:jc w:val="right"/>
        <w:rPr>
          <w:sz w:val="28"/>
          <w:szCs w:val="28"/>
        </w:rPr>
      </w:pPr>
    </w:p>
    <w:p w:rsidR="00213969" w:rsidRDefault="00213969" w:rsidP="00972280">
      <w:pPr>
        <w:ind w:firstLine="709"/>
        <w:jc w:val="right"/>
        <w:rPr>
          <w:sz w:val="28"/>
          <w:szCs w:val="28"/>
        </w:rPr>
      </w:pPr>
    </w:p>
    <w:p w:rsidR="00213969" w:rsidRDefault="00213969" w:rsidP="00972280">
      <w:pPr>
        <w:ind w:firstLine="709"/>
        <w:jc w:val="right"/>
        <w:rPr>
          <w:sz w:val="28"/>
          <w:szCs w:val="28"/>
        </w:rPr>
      </w:pPr>
    </w:p>
    <w:p w:rsidR="00213969" w:rsidRDefault="00213969" w:rsidP="00972280">
      <w:pPr>
        <w:ind w:firstLine="709"/>
        <w:jc w:val="right"/>
        <w:rPr>
          <w:sz w:val="28"/>
          <w:szCs w:val="28"/>
        </w:rPr>
      </w:pPr>
    </w:p>
    <w:p w:rsidR="00213969" w:rsidRDefault="00213969" w:rsidP="00972280">
      <w:pPr>
        <w:ind w:firstLine="709"/>
        <w:jc w:val="right"/>
        <w:rPr>
          <w:sz w:val="28"/>
          <w:szCs w:val="28"/>
        </w:rPr>
      </w:pPr>
    </w:p>
    <w:p w:rsidR="00213969" w:rsidRDefault="00213969" w:rsidP="00972280">
      <w:pPr>
        <w:ind w:firstLine="709"/>
        <w:jc w:val="right"/>
        <w:rPr>
          <w:sz w:val="28"/>
          <w:szCs w:val="28"/>
        </w:rPr>
      </w:pPr>
    </w:p>
    <w:p w:rsidR="00213969" w:rsidRDefault="00213969" w:rsidP="00972280">
      <w:pPr>
        <w:ind w:firstLine="709"/>
        <w:jc w:val="right"/>
        <w:rPr>
          <w:sz w:val="28"/>
          <w:szCs w:val="28"/>
        </w:rPr>
      </w:pPr>
    </w:p>
    <w:p w:rsidR="00213969" w:rsidRDefault="00213969" w:rsidP="00972280">
      <w:pPr>
        <w:ind w:firstLine="709"/>
        <w:jc w:val="right"/>
        <w:rPr>
          <w:sz w:val="28"/>
          <w:szCs w:val="28"/>
        </w:rPr>
      </w:pPr>
    </w:p>
    <w:p w:rsidR="00972280" w:rsidRDefault="00972280" w:rsidP="0097228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</w:p>
    <w:p w:rsidR="00972280" w:rsidRDefault="00972280" w:rsidP="0097228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972280" w:rsidRDefault="00972280" w:rsidP="0097228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Яшкинского муниципального округа </w:t>
      </w:r>
    </w:p>
    <w:p w:rsidR="00972280" w:rsidRDefault="00972280" w:rsidP="0097228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1EB9">
        <w:rPr>
          <w:sz w:val="28"/>
          <w:szCs w:val="28"/>
        </w:rPr>
        <w:t>01 декабря 2021</w:t>
      </w:r>
      <w:r>
        <w:rPr>
          <w:sz w:val="28"/>
          <w:szCs w:val="28"/>
        </w:rPr>
        <w:t xml:space="preserve"> № </w:t>
      </w:r>
      <w:r w:rsidR="00821EB9">
        <w:rPr>
          <w:sz w:val="28"/>
          <w:szCs w:val="28"/>
        </w:rPr>
        <w:t>1240-п</w:t>
      </w:r>
      <w:bookmarkStart w:id="0" w:name="_GoBack"/>
      <w:bookmarkEnd w:id="0"/>
    </w:p>
    <w:p w:rsidR="00972280" w:rsidRDefault="00972280" w:rsidP="00972280">
      <w:pPr>
        <w:ind w:firstLine="709"/>
        <w:jc w:val="center"/>
        <w:rPr>
          <w:b/>
          <w:sz w:val="28"/>
          <w:szCs w:val="28"/>
        </w:rPr>
      </w:pPr>
    </w:p>
    <w:p w:rsidR="00972280" w:rsidRDefault="00972280" w:rsidP="00972280">
      <w:pPr>
        <w:ind w:firstLine="709"/>
        <w:jc w:val="center"/>
        <w:rPr>
          <w:b/>
          <w:sz w:val="28"/>
          <w:szCs w:val="28"/>
        </w:rPr>
      </w:pPr>
    </w:p>
    <w:p w:rsidR="00972280" w:rsidRDefault="00972280" w:rsidP="00972280">
      <w:pPr>
        <w:ind w:firstLine="709"/>
        <w:jc w:val="center"/>
        <w:rPr>
          <w:b/>
          <w:sz w:val="28"/>
          <w:szCs w:val="28"/>
        </w:rPr>
      </w:pPr>
    </w:p>
    <w:p w:rsidR="00213969" w:rsidRDefault="00213969" w:rsidP="00972280">
      <w:pPr>
        <w:ind w:firstLine="709"/>
        <w:jc w:val="center"/>
        <w:rPr>
          <w:b/>
          <w:sz w:val="28"/>
          <w:szCs w:val="28"/>
        </w:rPr>
      </w:pPr>
    </w:p>
    <w:p w:rsidR="00972280" w:rsidRDefault="00972280" w:rsidP="009722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РАСЧЁТ </w:t>
      </w:r>
    </w:p>
    <w:p w:rsidR="00972280" w:rsidRDefault="00972280" w:rsidP="009722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размера платы за использование земель или земельного участка (части земельного участка) для размещения объекта </w:t>
      </w:r>
    </w:p>
    <w:p w:rsidR="00972280" w:rsidRDefault="00972280" w:rsidP="00972280">
      <w:pPr>
        <w:ind w:firstLine="709"/>
        <w:rPr>
          <w:b/>
          <w:sz w:val="28"/>
          <w:szCs w:val="28"/>
        </w:rPr>
      </w:pPr>
    </w:p>
    <w:p w:rsidR="00972280" w:rsidRDefault="00972280" w:rsidP="009722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Расчёт размера платы за использование земель или земельного участка (части земельного участка) для размещения объекта определён в соответствии с Постановлением Правительства Кемеровской области – Кузбасса от 31.10.2019г. № 639 «О внесении изменений в постановление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сервитутов»», Постановлением Правительства Кемеровской области-Кузбасса от 18.11.2020 № 674 «О внесении изменений в постановление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сервитута»: </w:t>
      </w:r>
    </w:p>
    <w:p w:rsidR="00972280" w:rsidRDefault="00972280" w:rsidP="00972280">
      <w:pPr>
        <w:ind w:firstLine="709"/>
        <w:rPr>
          <w:sz w:val="28"/>
          <w:szCs w:val="28"/>
        </w:rPr>
      </w:pPr>
    </w:p>
    <w:p w:rsidR="00972280" w:rsidRDefault="00972280" w:rsidP="009722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Годовой размер платы за размещение объекта устанавливается в размере 10,06 руб. за кв. м используемых земель, земельного участка (части земельного участка).</w:t>
      </w:r>
    </w:p>
    <w:p w:rsidR="00972280" w:rsidRDefault="00972280" w:rsidP="00972280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972280" w:rsidRDefault="00972280" w:rsidP="00972280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Годовой размер платы за размещение объекта:</w:t>
      </w:r>
    </w:p>
    <w:p w:rsidR="00972280" w:rsidRDefault="00972280" w:rsidP="00972280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972280" w:rsidRDefault="00213969" w:rsidP="00972280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</w:t>
      </w:r>
      <w:r w:rsidR="00972280">
        <w:rPr>
          <w:b/>
          <w:sz w:val="28"/>
          <w:szCs w:val="28"/>
          <w:lang w:eastAsia="ru-RU"/>
        </w:rPr>
        <w:t xml:space="preserve"> кв. м * 10,06 руб./кв. м = </w:t>
      </w:r>
      <w:r>
        <w:rPr>
          <w:b/>
          <w:sz w:val="28"/>
          <w:szCs w:val="28"/>
          <w:lang w:eastAsia="ru-RU"/>
        </w:rPr>
        <w:t>110,66</w:t>
      </w:r>
      <w:r w:rsidR="00972280">
        <w:rPr>
          <w:b/>
          <w:sz w:val="28"/>
          <w:szCs w:val="28"/>
          <w:lang w:eastAsia="ru-RU"/>
        </w:rPr>
        <w:t xml:space="preserve"> руб./год</w:t>
      </w:r>
    </w:p>
    <w:p w:rsidR="00972280" w:rsidRDefault="00972280" w:rsidP="00972280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972280" w:rsidRDefault="00972280" w:rsidP="00972280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Расчёт платы за размещение объекта за весь период:</w:t>
      </w:r>
    </w:p>
    <w:p w:rsidR="00972280" w:rsidRDefault="00972280" w:rsidP="00972280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213969" w:rsidRPr="00213969" w:rsidRDefault="00213969" w:rsidP="00213969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110,66</w:t>
      </w:r>
      <w:r w:rsidR="00972280">
        <w:rPr>
          <w:b/>
          <w:sz w:val="28"/>
          <w:szCs w:val="28"/>
          <w:lang w:eastAsia="ru-RU"/>
        </w:rPr>
        <w:t xml:space="preserve"> руб./год * 3 года = </w:t>
      </w:r>
      <w:r>
        <w:rPr>
          <w:b/>
          <w:sz w:val="28"/>
          <w:szCs w:val="28"/>
          <w:lang w:eastAsia="ru-RU"/>
        </w:rPr>
        <w:t>331,98 руб.</w:t>
      </w:r>
    </w:p>
    <w:p w:rsidR="00213969" w:rsidRDefault="00213969" w:rsidP="00972280">
      <w:pPr>
        <w:pStyle w:val="a3"/>
        <w:shd w:val="clear" w:color="auto" w:fill="FFFFFF"/>
        <w:autoSpaceDN w:val="0"/>
        <w:jc w:val="both"/>
        <w:rPr>
          <w:sz w:val="28"/>
          <w:szCs w:val="28"/>
          <w:lang w:eastAsia="ru-RU"/>
        </w:rPr>
      </w:pPr>
    </w:p>
    <w:p w:rsidR="00213969" w:rsidRDefault="00213969" w:rsidP="00972280">
      <w:pPr>
        <w:pStyle w:val="a3"/>
        <w:shd w:val="clear" w:color="auto" w:fill="FFFFFF"/>
        <w:autoSpaceDN w:val="0"/>
        <w:jc w:val="both"/>
        <w:rPr>
          <w:sz w:val="28"/>
          <w:szCs w:val="28"/>
          <w:lang w:eastAsia="ru-RU"/>
        </w:rPr>
      </w:pPr>
    </w:p>
    <w:p w:rsidR="00213969" w:rsidRDefault="00213969" w:rsidP="00972280">
      <w:pPr>
        <w:pStyle w:val="a3"/>
        <w:shd w:val="clear" w:color="auto" w:fill="FFFFFF"/>
        <w:autoSpaceDN w:val="0"/>
        <w:jc w:val="both"/>
        <w:rPr>
          <w:sz w:val="28"/>
          <w:szCs w:val="28"/>
          <w:lang w:eastAsia="ru-RU"/>
        </w:rPr>
      </w:pPr>
    </w:p>
    <w:p w:rsidR="00213969" w:rsidRDefault="00213969" w:rsidP="00972280">
      <w:pPr>
        <w:pStyle w:val="a3"/>
        <w:shd w:val="clear" w:color="auto" w:fill="FFFFFF"/>
        <w:autoSpaceDN w:val="0"/>
        <w:jc w:val="both"/>
        <w:rPr>
          <w:sz w:val="28"/>
          <w:szCs w:val="28"/>
          <w:lang w:eastAsia="ru-RU"/>
        </w:rPr>
      </w:pPr>
    </w:p>
    <w:p w:rsidR="00972280" w:rsidRDefault="00972280" w:rsidP="00972280">
      <w:pPr>
        <w:pStyle w:val="a3"/>
        <w:shd w:val="clear" w:color="auto" w:fill="FFFFFF"/>
        <w:autoSpaceDN w:val="0"/>
        <w:jc w:val="both"/>
        <w:rPr>
          <w:sz w:val="28"/>
          <w:szCs w:val="28"/>
          <w:lang w:eastAsia="ru-RU"/>
        </w:rPr>
      </w:pPr>
    </w:p>
    <w:p w:rsidR="00972280" w:rsidRDefault="00972280" w:rsidP="00972280">
      <w:pPr>
        <w:pStyle w:val="a3"/>
        <w:shd w:val="clear" w:color="auto" w:fill="FFFFFF"/>
        <w:autoSpaceDN w:val="0"/>
        <w:jc w:val="both"/>
        <w:rPr>
          <w:sz w:val="28"/>
          <w:szCs w:val="28"/>
          <w:lang w:eastAsia="ru-RU"/>
        </w:rPr>
      </w:pPr>
    </w:p>
    <w:p w:rsidR="00972280" w:rsidRDefault="00972280" w:rsidP="00972280">
      <w:pPr>
        <w:pStyle w:val="a3"/>
        <w:shd w:val="clear" w:color="auto" w:fill="FFFFFF"/>
        <w:autoSpaceDN w:val="0"/>
        <w:ind w:left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2)Плата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постановления, путем перечисления денежных средств на счет в органе Федерального казначейства:</w:t>
      </w:r>
    </w:p>
    <w:p w:rsidR="00972280" w:rsidRDefault="00972280" w:rsidP="00972280">
      <w:pPr>
        <w:pStyle w:val="a3"/>
        <w:shd w:val="clear" w:color="auto" w:fill="FFFFFF"/>
        <w:autoSpaceDN w:val="0"/>
        <w:jc w:val="both"/>
        <w:rPr>
          <w:sz w:val="28"/>
          <w:szCs w:val="28"/>
          <w:lang w:eastAsia="ru-RU"/>
        </w:rPr>
      </w:pPr>
    </w:p>
    <w:p w:rsidR="00972280" w:rsidRDefault="00972280" w:rsidP="00972280">
      <w:pPr>
        <w:pStyle w:val="20"/>
        <w:shd w:val="clear" w:color="auto" w:fill="auto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УФК по Кемеровской области - Кузбассу (МКУ «Управление имущественных              отноше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ний») </w:t>
      </w:r>
    </w:p>
    <w:p w:rsidR="00972280" w:rsidRDefault="00972280" w:rsidP="0097228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 4247002463  </w:t>
      </w:r>
    </w:p>
    <w:p w:rsidR="00972280" w:rsidRDefault="00972280" w:rsidP="0097228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КПП 424601001  </w:t>
      </w:r>
    </w:p>
    <w:p w:rsidR="00972280" w:rsidRDefault="00972280" w:rsidP="0097228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03100643000000013900 </w:t>
      </w:r>
    </w:p>
    <w:p w:rsidR="00972280" w:rsidRDefault="00972280" w:rsidP="0097228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КЕМЕРОВО БАНКА РОССИИ//УФК по Кемеровской области-Кузбассу г. Кемерово </w:t>
      </w:r>
    </w:p>
    <w:p w:rsidR="00972280" w:rsidRDefault="00972280" w:rsidP="0097228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32546000 </w:t>
      </w:r>
    </w:p>
    <w:p w:rsidR="00972280" w:rsidRDefault="00972280" w:rsidP="0097228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013207212</w:t>
      </w:r>
    </w:p>
    <w:p w:rsidR="00972280" w:rsidRDefault="00972280" w:rsidP="0097228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905 117 05040 14 0000 180 (Прочие неналоговые доходы бюджетов муниципальных округов).</w:t>
      </w:r>
    </w:p>
    <w:p w:rsidR="00972280" w:rsidRDefault="00972280" w:rsidP="00972280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72280" w:rsidRDefault="00972280" w:rsidP="00972280">
      <w:pPr>
        <w:widowControl w:val="0"/>
        <w:snapToGrid w:val="0"/>
        <w:spacing w:before="20"/>
        <w:ind w:right="-11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72280" w:rsidRDefault="00972280" w:rsidP="00972280">
      <w:pPr>
        <w:widowControl w:val="0"/>
        <w:snapToGrid w:val="0"/>
        <w:spacing w:before="20"/>
        <w:ind w:right="-11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72280" w:rsidRDefault="00972280" w:rsidP="00972280">
      <w:pPr>
        <w:widowControl w:val="0"/>
        <w:snapToGrid w:val="0"/>
        <w:spacing w:before="20"/>
        <w:ind w:right="-11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72280" w:rsidRDefault="00972280" w:rsidP="00972280">
      <w:pPr>
        <w:shd w:val="clear" w:color="auto" w:fill="FFFFFF"/>
        <w:autoSpaceDN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И. о. начальника МКУ</w:t>
      </w:r>
    </w:p>
    <w:p w:rsidR="00972280" w:rsidRDefault="00972280" w:rsidP="00972280">
      <w:pPr>
        <w:shd w:val="clear" w:color="auto" w:fill="FFFFFF"/>
        <w:autoSpaceDN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«Управление имущественных отношений» - </w:t>
      </w:r>
    </w:p>
    <w:p w:rsidR="00972280" w:rsidRDefault="00972280" w:rsidP="00972280">
      <w:pPr>
        <w:shd w:val="clear" w:color="auto" w:fill="FFFFFF"/>
        <w:autoSpaceDN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Заместителя  главы</w:t>
      </w:r>
    </w:p>
    <w:p w:rsidR="00972280" w:rsidRDefault="00972280" w:rsidP="00972280">
      <w:pPr>
        <w:shd w:val="clear" w:color="auto" w:fill="FFFFFF"/>
        <w:autoSpaceDN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Яшкинского муниципального  округа                                                   И. 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Роот</w:t>
      </w:r>
      <w:proofErr w:type="spellEnd"/>
    </w:p>
    <w:p w:rsidR="00972280" w:rsidRDefault="00972280" w:rsidP="00972280"/>
    <w:p w:rsidR="00972280" w:rsidRDefault="00972280" w:rsidP="00972280"/>
    <w:p w:rsidR="00972280" w:rsidRDefault="00972280" w:rsidP="00972280"/>
    <w:p w:rsidR="003D19F1" w:rsidRDefault="003D19F1"/>
    <w:sectPr w:rsidR="003D19F1" w:rsidSect="00213969">
      <w:headerReference w:type="default" r:id="rId8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4F" w:rsidRDefault="0059234F" w:rsidP="00213969">
      <w:r>
        <w:separator/>
      </w:r>
    </w:p>
  </w:endnote>
  <w:endnote w:type="continuationSeparator" w:id="0">
    <w:p w:rsidR="0059234F" w:rsidRDefault="0059234F" w:rsidP="0021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4F" w:rsidRDefault="0059234F" w:rsidP="00213969">
      <w:r>
        <w:separator/>
      </w:r>
    </w:p>
  </w:footnote>
  <w:footnote w:type="continuationSeparator" w:id="0">
    <w:p w:rsidR="0059234F" w:rsidRDefault="0059234F" w:rsidP="0021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770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13969" w:rsidRPr="00213969" w:rsidRDefault="00213969">
        <w:pPr>
          <w:pStyle w:val="a4"/>
          <w:jc w:val="center"/>
          <w:rPr>
            <w:sz w:val="28"/>
            <w:szCs w:val="28"/>
          </w:rPr>
        </w:pPr>
        <w:r w:rsidRPr="00213969">
          <w:rPr>
            <w:sz w:val="28"/>
            <w:szCs w:val="28"/>
          </w:rPr>
          <w:fldChar w:fldCharType="begin"/>
        </w:r>
        <w:r w:rsidRPr="00213969">
          <w:rPr>
            <w:sz w:val="28"/>
            <w:szCs w:val="28"/>
          </w:rPr>
          <w:instrText>PAGE   \* MERGEFORMAT</w:instrText>
        </w:r>
        <w:r w:rsidRPr="00213969">
          <w:rPr>
            <w:sz w:val="28"/>
            <w:szCs w:val="28"/>
          </w:rPr>
          <w:fldChar w:fldCharType="separate"/>
        </w:r>
        <w:r w:rsidR="00821EB9">
          <w:rPr>
            <w:noProof/>
            <w:sz w:val="28"/>
            <w:szCs w:val="28"/>
          </w:rPr>
          <w:t>4</w:t>
        </w:r>
        <w:r w:rsidRPr="00213969">
          <w:rPr>
            <w:sz w:val="28"/>
            <w:szCs w:val="28"/>
          </w:rPr>
          <w:fldChar w:fldCharType="end"/>
        </w:r>
      </w:p>
    </w:sdtContent>
  </w:sdt>
  <w:p w:rsidR="00213969" w:rsidRDefault="002139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5E"/>
    <w:multiLevelType w:val="hybridMultilevel"/>
    <w:tmpl w:val="9918C6D2"/>
    <w:lvl w:ilvl="0" w:tplc="EFA66D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12"/>
    <w:rsid w:val="001A54CF"/>
    <w:rsid w:val="001B7A28"/>
    <w:rsid w:val="00213969"/>
    <w:rsid w:val="00343012"/>
    <w:rsid w:val="003D19F1"/>
    <w:rsid w:val="00544CF8"/>
    <w:rsid w:val="0059234F"/>
    <w:rsid w:val="00821EB9"/>
    <w:rsid w:val="00972280"/>
    <w:rsid w:val="00CD1A38"/>
    <w:rsid w:val="00F1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627A7-D098-4299-B0D7-43D0DEBA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80"/>
    <w:pPr>
      <w:widowControl w:val="0"/>
      <w:suppressAutoHyphens/>
      <w:autoSpaceDE w:val="0"/>
      <w:ind w:left="720"/>
      <w:contextualSpacing/>
    </w:pPr>
    <w:rPr>
      <w:rFonts w:eastAsia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972280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280"/>
    <w:pPr>
      <w:shd w:val="clear" w:color="auto" w:fill="FFFFFF"/>
      <w:spacing w:after="420" w:line="274" w:lineRule="exact"/>
      <w:jc w:val="center"/>
    </w:pPr>
    <w:rPr>
      <w:rFonts w:asciiTheme="minorHAnsi" w:hAnsiTheme="minorHAnsi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213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969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13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96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7</cp:revision>
  <cp:lastPrinted>2021-10-26T03:13:00Z</cp:lastPrinted>
  <dcterms:created xsi:type="dcterms:W3CDTF">2021-10-26T02:24:00Z</dcterms:created>
  <dcterms:modified xsi:type="dcterms:W3CDTF">2022-01-25T01:46:00Z</dcterms:modified>
</cp:coreProperties>
</file>