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1C03A4">
        <w:rPr>
          <w:rFonts w:ascii="Times New Roman" w:hAnsi="Times New Roman"/>
          <w:sz w:val="24"/>
          <w:szCs w:val="24"/>
          <w:u w:val="single"/>
          <w:lang w:val="ru-RU"/>
        </w:rPr>
        <w:t>14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B74">
        <w:rPr>
          <w:rFonts w:ascii="Times New Roman" w:hAnsi="Times New Roman"/>
          <w:sz w:val="24"/>
          <w:szCs w:val="24"/>
          <w:u w:val="single"/>
          <w:lang w:val="ru-RU"/>
        </w:rPr>
        <w:t>декабря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1C03A4">
        <w:rPr>
          <w:rFonts w:ascii="Times New Roman" w:hAnsi="Times New Roman"/>
          <w:sz w:val="24"/>
          <w:szCs w:val="24"/>
          <w:u w:val="single"/>
          <w:lang w:val="ru-RU"/>
        </w:rPr>
        <w:t>1287-п</w:t>
      </w:r>
      <w:bookmarkStart w:id="0" w:name="_GoBack"/>
      <w:bookmarkEnd w:id="0"/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</w:t>
      </w:r>
      <w:r w:rsidR="002D4C10">
        <w:rPr>
          <w:rFonts w:ascii="Times New Roman" w:hAnsi="Times New Roman"/>
          <w:b/>
          <w:sz w:val="28"/>
          <w:szCs w:val="28"/>
          <w:lang w:val="ru-RU"/>
        </w:rPr>
        <w:t xml:space="preserve">наименования объекта капитального строительства 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 xml:space="preserve">пгт Яшкино, ул. </w:t>
      </w:r>
      <w:r w:rsidR="00882B74">
        <w:rPr>
          <w:rFonts w:ascii="Times New Roman" w:hAnsi="Times New Roman"/>
          <w:b/>
          <w:sz w:val="28"/>
          <w:szCs w:val="28"/>
          <w:lang w:val="ru-RU"/>
        </w:rPr>
        <w:t>Гагарина, д. 3</w:t>
      </w:r>
      <w:r w:rsidR="00E775C3">
        <w:rPr>
          <w:rFonts w:ascii="Times New Roman" w:hAnsi="Times New Roman"/>
          <w:b/>
          <w:sz w:val="28"/>
          <w:szCs w:val="28"/>
          <w:lang w:val="ru-RU"/>
        </w:rPr>
        <w:t>3</w:t>
      </w:r>
      <w:r w:rsidR="00882B74">
        <w:rPr>
          <w:rFonts w:ascii="Times New Roman" w:hAnsi="Times New Roman"/>
          <w:b/>
          <w:sz w:val="28"/>
          <w:szCs w:val="28"/>
          <w:lang w:val="ru-RU"/>
        </w:rPr>
        <w:t>и</w:t>
      </w:r>
      <w:r w:rsidR="009116CF">
        <w:rPr>
          <w:rFonts w:ascii="Times New Roman" w:hAnsi="Times New Roman"/>
          <w:b/>
          <w:sz w:val="28"/>
          <w:szCs w:val="28"/>
          <w:lang w:val="ru-RU"/>
        </w:rPr>
        <w:t>,</w:t>
      </w:r>
      <w:r w:rsidR="00882B74">
        <w:rPr>
          <w:rFonts w:ascii="Times New Roman" w:hAnsi="Times New Roman"/>
          <w:b/>
          <w:sz w:val="28"/>
          <w:szCs w:val="28"/>
          <w:lang w:val="ru-RU"/>
        </w:rPr>
        <w:t xml:space="preserve"> помещение 4,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882B74">
        <w:rPr>
          <w:rFonts w:ascii="Times New Roman" w:hAnsi="Times New Roman"/>
          <w:b/>
          <w:sz w:val="28"/>
          <w:szCs w:val="28"/>
          <w:lang w:val="ru-RU"/>
        </w:rPr>
        <w:t>0302013:</w:t>
      </w:r>
      <w:r w:rsidR="00047659">
        <w:rPr>
          <w:rFonts w:ascii="Times New Roman" w:hAnsi="Times New Roman"/>
          <w:b/>
          <w:sz w:val="28"/>
          <w:szCs w:val="28"/>
          <w:lang w:val="ru-RU"/>
        </w:rPr>
        <w:t>314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D4C10">
        <w:rPr>
          <w:rFonts w:ascii="Times New Roman" w:eastAsia="Calibri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B74">
        <w:rPr>
          <w:rFonts w:ascii="Times New Roman" w:eastAsia="Calibri" w:hAnsi="Times New Roman" w:cs="Times New Roman"/>
          <w:sz w:val="28"/>
          <w:szCs w:val="28"/>
        </w:rPr>
        <w:t>Алиева Э.А.о.</w:t>
      </w:r>
      <w:r w:rsidR="00E77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4DE2">
        <w:rPr>
          <w:rFonts w:ascii="Times New Roman" w:eastAsia="Calibri" w:hAnsi="Times New Roman" w:cs="Times New Roman"/>
          <w:sz w:val="28"/>
          <w:szCs w:val="28"/>
        </w:rPr>
        <w:t>1</w:t>
      </w:r>
      <w:r w:rsidR="00882B74">
        <w:rPr>
          <w:rFonts w:ascii="Times New Roman" w:eastAsia="Calibri" w:hAnsi="Times New Roman" w:cs="Times New Roman"/>
          <w:sz w:val="28"/>
          <w:szCs w:val="28"/>
        </w:rPr>
        <w:t>3</w:t>
      </w:r>
      <w:r w:rsidR="00061EE9">
        <w:rPr>
          <w:rFonts w:ascii="Times New Roman" w:eastAsia="Calibri" w:hAnsi="Times New Roman" w:cs="Times New Roman"/>
          <w:sz w:val="28"/>
          <w:szCs w:val="28"/>
        </w:rPr>
        <w:t>.</w:t>
      </w:r>
      <w:r w:rsidR="00E24DE2">
        <w:rPr>
          <w:rFonts w:ascii="Times New Roman" w:eastAsia="Calibri" w:hAnsi="Times New Roman" w:cs="Times New Roman"/>
          <w:sz w:val="28"/>
          <w:szCs w:val="28"/>
        </w:rPr>
        <w:t>1</w:t>
      </w:r>
      <w:r w:rsidR="00882B74">
        <w:rPr>
          <w:rFonts w:ascii="Times New Roman" w:eastAsia="Calibri" w:hAnsi="Times New Roman" w:cs="Times New Roman"/>
          <w:sz w:val="28"/>
          <w:szCs w:val="28"/>
        </w:rPr>
        <w:t>2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 изменении наименования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Pr="002D4C10" w:rsidRDefault="00E33FE4" w:rsidP="002D4C10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 объекта капитального строительства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</w:t>
      </w:r>
      <w:r w:rsidR="00882B74">
        <w:rPr>
          <w:rFonts w:ascii="Times New Roman" w:eastAsia="Calibri" w:hAnsi="Times New Roman" w:cs="Times New Roman"/>
          <w:sz w:val="28"/>
          <w:szCs w:val="28"/>
        </w:rPr>
        <w:t>13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9116CF">
        <w:rPr>
          <w:rFonts w:ascii="Times New Roman" w:eastAsia="Calibri" w:hAnsi="Times New Roman" w:cs="Times New Roman"/>
          <w:sz w:val="28"/>
          <w:szCs w:val="28"/>
        </w:rPr>
        <w:t>03020</w:t>
      </w:r>
      <w:r w:rsidR="00882B74">
        <w:rPr>
          <w:rFonts w:ascii="Times New Roman" w:eastAsia="Calibri" w:hAnsi="Times New Roman" w:cs="Times New Roman"/>
          <w:sz w:val="28"/>
          <w:szCs w:val="28"/>
        </w:rPr>
        <w:t>13</w:t>
      </w:r>
      <w:r w:rsidR="00E24DE2">
        <w:rPr>
          <w:rFonts w:ascii="Times New Roman" w:eastAsia="Calibri" w:hAnsi="Times New Roman" w:cs="Times New Roman"/>
          <w:sz w:val="28"/>
          <w:szCs w:val="28"/>
        </w:rPr>
        <w:t>:</w:t>
      </w:r>
      <w:r w:rsidR="00047659">
        <w:rPr>
          <w:rFonts w:ascii="Times New Roman" w:eastAsia="Calibri" w:hAnsi="Times New Roman" w:cs="Times New Roman"/>
          <w:sz w:val="28"/>
          <w:szCs w:val="28"/>
        </w:rPr>
        <w:t>314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882B74">
        <w:rPr>
          <w:rFonts w:ascii="Times New Roman" w:eastAsia="Calibri" w:hAnsi="Times New Roman" w:cs="Times New Roman"/>
          <w:sz w:val="28"/>
          <w:szCs w:val="28"/>
        </w:rPr>
        <w:t>366,7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16CF">
        <w:rPr>
          <w:rFonts w:ascii="Times New Roman" w:eastAsia="Calibri" w:hAnsi="Times New Roman" w:cs="Times New Roman"/>
          <w:sz w:val="28"/>
          <w:szCs w:val="28"/>
        </w:rPr>
        <w:t>пг</w:t>
      </w:r>
      <w:r w:rsidR="008E1DD5">
        <w:rPr>
          <w:rFonts w:ascii="Times New Roman" w:eastAsia="Calibri" w:hAnsi="Times New Roman" w:cs="Times New Roman"/>
          <w:sz w:val="28"/>
          <w:szCs w:val="28"/>
        </w:rPr>
        <w:t xml:space="preserve">т Яшкино, ул. </w:t>
      </w:r>
      <w:r w:rsidR="00882B74">
        <w:rPr>
          <w:rFonts w:ascii="Times New Roman" w:eastAsia="Calibri" w:hAnsi="Times New Roman" w:cs="Times New Roman"/>
          <w:sz w:val="28"/>
          <w:szCs w:val="28"/>
        </w:rPr>
        <w:t>Гагарина, д. 3</w:t>
      </w:r>
      <w:r w:rsidR="00E775C3">
        <w:rPr>
          <w:rFonts w:ascii="Times New Roman" w:eastAsia="Calibri" w:hAnsi="Times New Roman" w:cs="Times New Roman"/>
          <w:sz w:val="28"/>
          <w:szCs w:val="28"/>
        </w:rPr>
        <w:t>3</w:t>
      </w:r>
      <w:r w:rsidR="00882B74">
        <w:rPr>
          <w:rFonts w:ascii="Times New Roman" w:eastAsia="Calibri" w:hAnsi="Times New Roman" w:cs="Times New Roman"/>
          <w:sz w:val="28"/>
          <w:szCs w:val="28"/>
        </w:rPr>
        <w:t>и, помещение 4</w:t>
      </w:r>
      <w:r w:rsidR="008E1DD5">
        <w:rPr>
          <w:rFonts w:ascii="Times New Roman" w:eastAsia="Calibri" w:hAnsi="Times New Roman" w:cs="Times New Roman"/>
          <w:sz w:val="28"/>
          <w:szCs w:val="28"/>
        </w:rPr>
        <w:t>,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10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D4C10">
        <w:rPr>
          <w:rFonts w:ascii="Times New Roman" w:eastAsia="Calibri" w:hAnsi="Times New Roman" w:cs="Times New Roman"/>
          <w:sz w:val="28"/>
          <w:szCs w:val="28"/>
        </w:rPr>
        <w:t>«</w:t>
      </w:r>
      <w:r w:rsidR="00882B74">
        <w:rPr>
          <w:rFonts w:ascii="Times New Roman" w:eastAsia="Calibri" w:hAnsi="Times New Roman" w:cs="Times New Roman"/>
          <w:sz w:val="28"/>
          <w:szCs w:val="28"/>
        </w:rPr>
        <w:t>не жилое помещение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D4C1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882B74">
        <w:rPr>
          <w:rFonts w:ascii="Times New Roman" w:eastAsia="Calibri" w:hAnsi="Times New Roman" w:cs="Times New Roman"/>
          <w:sz w:val="28"/>
          <w:szCs w:val="28"/>
        </w:rPr>
        <w:t>гараж</w:t>
      </w:r>
      <w:r w:rsidR="002D4C10">
        <w:rPr>
          <w:rFonts w:ascii="Times New Roman" w:eastAsia="Calibri" w:hAnsi="Times New Roman" w:cs="Times New Roman"/>
          <w:sz w:val="28"/>
          <w:szCs w:val="28"/>
        </w:rPr>
        <w:t>»</w:t>
      </w:r>
      <w:r w:rsidR="008E1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E9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агропромышленному комплексу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E1DD5" w:rsidRDefault="008E1DD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E24DE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Главы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4DE2">
        <w:rPr>
          <w:rFonts w:ascii="Times New Roman" w:hAnsi="Times New Roman"/>
          <w:sz w:val="28"/>
          <w:szCs w:val="28"/>
          <w:lang w:val="ru-RU"/>
        </w:rPr>
        <w:t xml:space="preserve">А.А. Юрманов </w:t>
      </w: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7C" w:rsidRDefault="000F0F7C" w:rsidP="008033CD">
      <w:r>
        <w:separator/>
      </w:r>
    </w:p>
  </w:endnote>
  <w:endnote w:type="continuationSeparator" w:id="0">
    <w:p w:rsidR="000F0F7C" w:rsidRDefault="000F0F7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7C" w:rsidRDefault="000F0F7C" w:rsidP="008033CD">
      <w:r>
        <w:separator/>
      </w:r>
    </w:p>
  </w:footnote>
  <w:footnote w:type="continuationSeparator" w:id="0">
    <w:p w:rsidR="000F0F7C" w:rsidRDefault="000F0F7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47659"/>
    <w:rsid w:val="00061EE9"/>
    <w:rsid w:val="00062AAB"/>
    <w:rsid w:val="00087E2D"/>
    <w:rsid w:val="00094300"/>
    <w:rsid w:val="00096376"/>
    <w:rsid w:val="000C06EF"/>
    <w:rsid w:val="000C71F1"/>
    <w:rsid w:val="000D5F53"/>
    <w:rsid w:val="000F0F7C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C03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163C"/>
    <w:rsid w:val="0028457B"/>
    <w:rsid w:val="002846D2"/>
    <w:rsid w:val="002A1694"/>
    <w:rsid w:val="002A6B96"/>
    <w:rsid w:val="002C66E7"/>
    <w:rsid w:val="002D21B7"/>
    <w:rsid w:val="002D4C10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77DB0"/>
    <w:rsid w:val="00594B5A"/>
    <w:rsid w:val="005B0C68"/>
    <w:rsid w:val="005B2284"/>
    <w:rsid w:val="005C29DE"/>
    <w:rsid w:val="005C57C0"/>
    <w:rsid w:val="005E54A6"/>
    <w:rsid w:val="005F6BEA"/>
    <w:rsid w:val="006637C1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82B74"/>
    <w:rsid w:val="008A548B"/>
    <w:rsid w:val="008C59F2"/>
    <w:rsid w:val="008E1DD5"/>
    <w:rsid w:val="009116CF"/>
    <w:rsid w:val="0092096F"/>
    <w:rsid w:val="00932245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C62B8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5455B"/>
    <w:rsid w:val="00C54FA5"/>
    <w:rsid w:val="00C5663F"/>
    <w:rsid w:val="00C57A28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3707"/>
    <w:rsid w:val="00D05751"/>
    <w:rsid w:val="00D22140"/>
    <w:rsid w:val="00D3749A"/>
    <w:rsid w:val="00D50849"/>
    <w:rsid w:val="00D50CC2"/>
    <w:rsid w:val="00D6085A"/>
    <w:rsid w:val="00D94DBE"/>
    <w:rsid w:val="00DA79E0"/>
    <w:rsid w:val="00DB0B6B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644BA"/>
    <w:rsid w:val="00E71B0C"/>
    <w:rsid w:val="00E775C3"/>
    <w:rsid w:val="00EA3E7E"/>
    <w:rsid w:val="00EC3DC4"/>
    <w:rsid w:val="00ED066E"/>
    <w:rsid w:val="00F06B78"/>
    <w:rsid w:val="00F135FB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A0AF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13</cp:revision>
  <cp:lastPrinted>2021-07-02T03:36:00Z</cp:lastPrinted>
  <dcterms:created xsi:type="dcterms:W3CDTF">2022-10-11T07:31:00Z</dcterms:created>
  <dcterms:modified xsi:type="dcterms:W3CDTF">2022-12-15T06:09:00Z</dcterms:modified>
</cp:coreProperties>
</file>