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7A" w:rsidRPr="0094167A" w:rsidRDefault="0094167A" w:rsidP="0094167A">
      <w:pPr>
        <w:pStyle w:val="ConsTitle"/>
        <w:widowControl/>
        <w:tabs>
          <w:tab w:val="center" w:pos="567"/>
          <w:tab w:val="center" w:pos="1276"/>
          <w:tab w:val="center" w:pos="3402"/>
          <w:tab w:val="center" w:pos="6096"/>
          <w:tab w:val="center" w:pos="7513"/>
        </w:tabs>
        <w:ind w:right="-144"/>
        <w:rPr>
          <w:rFonts w:ascii="Times New Roman" w:hAnsi="Times New Roman" w:cs="Times New Roman"/>
          <w:sz w:val="28"/>
          <w:szCs w:val="28"/>
        </w:rPr>
      </w:pPr>
    </w:p>
    <w:p w:rsidR="0094167A" w:rsidRPr="00943F69" w:rsidRDefault="0094167A" w:rsidP="0094167A">
      <w:pPr>
        <w:pStyle w:val="ConsTitle"/>
        <w:widowControl/>
        <w:tabs>
          <w:tab w:val="center" w:pos="567"/>
          <w:tab w:val="center" w:pos="1276"/>
          <w:tab w:val="center" w:pos="3402"/>
          <w:tab w:val="center" w:pos="6096"/>
          <w:tab w:val="center" w:pos="7513"/>
        </w:tabs>
        <w:ind w:right="-144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943F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C817D5" wp14:editId="2246ED92">
            <wp:extent cx="510540" cy="595630"/>
            <wp:effectExtent l="19050" t="0" r="381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67A" w:rsidRPr="00943F69" w:rsidRDefault="0094167A" w:rsidP="0094167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4167A" w:rsidRPr="00C27311" w:rsidRDefault="0094167A" w:rsidP="00941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69">
        <w:rPr>
          <w:rFonts w:ascii="Times New Roman" w:hAnsi="Times New Roman" w:cs="Times New Roman"/>
          <w:b/>
          <w:sz w:val="28"/>
          <w:szCs w:val="28"/>
        </w:rPr>
        <w:t>АДМИНИСТРАЦИЯ ЯШКИНСКОГО МУНИЦИПАЛЬНОГО ОКРУГА</w:t>
      </w:r>
    </w:p>
    <w:p w:rsidR="0094167A" w:rsidRPr="00E87CC3" w:rsidRDefault="0094167A" w:rsidP="0094167A">
      <w:pPr>
        <w:pStyle w:val="1"/>
        <w:numPr>
          <w:ilvl w:val="0"/>
          <w:numId w:val="0"/>
        </w:numPr>
        <w:spacing w:before="0" w:after="0" w:line="240" w:lineRule="auto"/>
        <w:rPr>
          <w:sz w:val="32"/>
          <w:szCs w:val="32"/>
        </w:rPr>
      </w:pPr>
      <w:r w:rsidRPr="00E87CC3">
        <w:rPr>
          <w:sz w:val="32"/>
          <w:szCs w:val="32"/>
        </w:rPr>
        <w:t>ПОСТАНОВЛЕНИЕ</w:t>
      </w:r>
    </w:p>
    <w:p w:rsidR="0094167A" w:rsidRPr="00943F69" w:rsidRDefault="0094167A" w:rsidP="009416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167A" w:rsidRPr="00E87CC3" w:rsidRDefault="0094167A" w:rsidP="00322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CC3">
        <w:rPr>
          <w:rFonts w:ascii="Times New Roman" w:hAnsi="Times New Roman" w:cs="Times New Roman"/>
          <w:sz w:val="24"/>
          <w:szCs w:val="24"/>
        </w:rPr>
        <w:t>от «</w:t>
      </w:r>
      <w:r w:rsidR="001C4F78">
        <w:rPr>
          <w:rFonts w:ascii="Times New Roman" w:hAnsi="Times New Roman" w:cs="Times New Roman"/>
          <w:sz w:val="24"/>
          <w:szCs w:val="24"/>
        </w:rPr>
        <w:t>30</w:t>
      </w:r>
      <w:r w:rsidR="001C4F78" w:rsidRPr="00E87CC3">
        <w:rPr>
          <w:rFonts w:ascii="Times New Roman" w:hAnsi="Times New Roman" w:cs="Times New Roman"/>
          <w:sz w:val="24"/>
          <w:szCs w:val="24"/>
        </w:rPr>
        <w:t>»</w:t>
      </w:r>
      <w:r w:rsidR="001C4F7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87CC3">
        <w:rPr>
          <w:rFonts w:ascii="Times New Roman" w:hAnsi="Times New Roman" w:cs="Times New Roman"/>
          <w:sz w:val="24"/>
          <w:szCs w:val="24"/>
        </w:rPr>
        <w:t xml:space="preserve"> 202</w:t>
      </w:r>
      <w:r w:rsidR="00F005F4">
        <w:rPr>
          <w:rFonts w:ascii="Times New Roman" w:hAnsi="Times New Roman" w:cs="Times New Roman"/>
          <w:sz w:val="24"/>
          <w:szCs w:val="24"/>
        </w:rPr>
        <w:t>2</w:t>
      </w:r>
      <w:r w:rsidRPr="00E87CC3">
        <w:rPr>
          <w:rFonts w:ascii="Times New Roman" w:hAnsi="Times New Roman" w:cs="Times New Roman"/>
          <w:sz w:val="24"/>
          <w:szCs w:val="24"/>
        </w:rPr>
        <w:t xml:space="preserve"> г. № </w:t>
      </w:r>
      <w:r w:rsidR="001C4F78">
        <w:rPr>
          <w:rFonts w:ascii="Times New Roman" w:hAnsi="Times New Roman" w:cs="Times New Roman"/>
          <w:sz w:val="24"/>
          <w:szCs w:val="24"/>
        </w:rPr>
        <w:t>1375</w:t>
      </w:r>
      <w:r>
        <w:rPr>
          <w:rFonts w:ascii="Times New Roman" w:hAnsi="Times New Roman" w:cs="Times New Roman"/>
          <w:sz w:val="24"/>
          <w:szCs w:val="24"/>
        </w:rPr>
        <w:t>-п</w:t>
      </w:r>
      <w:bookmarkStart w:id="0" w:name="_GoBack"/>
      <w:bookmarkEnd w:id="0"/>
    </w:p>
    <w:p w:rsidR="0094167A" w:rsidRDefault="0094167A" w:rsidP="00322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AB0">
        <w:rPr>
          <w:rFonts w:ascii="Times New Roman" w:hAnsi="Times New Roman" w:cs="Times New Roman"/>
          <w:sz w:val="24"/>
          <w:szCs w:val="24"/>
        </w:rPr>
        <w:t>Яшкинский муниципальный округ</w:t>
      </w:r>
    </w:p>
    <w:p w:rsidR="00322861" w:rsidRDefault="00322861" w:rsidP="00322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861" w:rsidRPr="00E87CC3" w:rsidRDefault="00322861" w:rsidP="00322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67A" w:rsidRPr="00943F69" w:rsidRDefault="0094167A" w:rsidP="0094167A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943F69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Яшкинского муниципального района от 20.09.2017 № 444-п «Об утверждении муниципальной программы «Профилактика терроризма и экстремизма на территории Яшкинского муниципального </w:t>
      </w:r>
      <w:r w:rsidR="00714828">
        <w:rPr>
          <w:rFonts w:ascii="Times New Roman" w:hAnsi="Times New Roman" w:cs="Times New Roman"/>
          <w:b/>
          <w:sz w:val="28"/>
          <w:szCs w:val="28"/>
        </w:rPr>
        <w:t>округа</w:t>
      </w:r>
      <w:r w:rsidRPr="00943F6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2018-2023 годов</w:t>
      </w:r>
    </w:p>
    <w:p w:rsidR="0094167A" w:rsidRDefault="0094167A" w:rsidP="00941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943F69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3F6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F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3F6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F6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F6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3F6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F69">
        <w:rPr>
          <w:rFonts w:ascii="Times New Roman" w:hAnsi="Times New Roman" w:cs="Times New Roman"/>
          <w:sz w:val="28"/>
          <w:szCs w:val="28"/>
        </w:rPr>
        <w:t xml:space="preserve"> от 06.03.2006 №35-ФЗ 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3F6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3F69">
        <w:rPr>
          <w:rFonts w:ascii="Times New Roman" w:hAnsi="Times New Roman" w:cs="Times New Roman"/>
          <w:sz w:val="28"/>
          <w:szCs w:val="28"/>
        </w:rPr>
        <w:t xml:space="preserve"> администрации Яшкинс</w:t>
      </w:r>
      <w:r>
        <w:rPr>
          <w:rFonts w:ascii="Times New Roman" w:hAnsi="Times New Roman" w:cs="Times New Roman"/>
          <w:sz w:val="28"/>
          <w:szCs w:val="28"/>
        </w:rPr>
        <w:t>кого муниципального округа от 19.07.2021 №759</w:t>
      </w:r>
      <w:r w:rsidRPr="00943F69">
        <w:rPr>
          <w:rFonts w:ascii="Times New Roman" w:hAnsi="Times New Roman" w:cs="Times New Roman"/>
          <w:sz w:val="28"/>
          <w:szCs w:val="28"/>
        </w:rPr>
        <w:t>-п</w:t>
      </w:r>
      <w:r w:rsidRPr="00943F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43F6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и размещения в государственной автоматизированной системе «Управление</w:t>
      </w:r>
      <w:r w:rsidRPr="005111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Яшкинского муниципального округа»</w:t>
      </w:r>
      <w:r w:rsidRPr="00943F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943F69">
        <w:rPr>
          <w:rFonts w:ascii="Times New Roman" w:hAnsi="Times New Roman" w:cs="Times New Roman"/>
          <w:sz w:val="28"/>
          <w:szCs w:val="28"/>
        </w:rPr>
        <w:t xml:space="preserve"> Уставом Яшкинского муниципального округа, администрация Яшкинского муниципального округа постановляет:</w:t>
      </w:r>
    </w:p>
    <w:p w:rsidR="0094167A" w:rsidRPr="00943F69" w:rsidRDefault="0094167A" w:rsidP="009416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67A" w:rsidRPr="004616A8" w:rsidRDefault="0094167A" w:rsidP="0094167A">
      <w:pPr>
        <w:tabs>
          <w:tab w:val="left" w:pos="3402"/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69">
        <w:rPr>
          <w:rFonts w:ascii="Times New Roman" w:hAnsi="Times New Roman" w:cs="Times New Roman"/>
          <w:sz w:val="28"/>
          <w:szCs w:val="28"/>
        </w:rPr>
        <w:t xml:space="preserve"> 1.  В постановление администрации Яшкинского муниципального района от 20.09.2017 № 444-п «Об утверждении муниципальной программы «Профилактика терроризма и экстремизма на территории Яшкинского муниципального </w:t>
      </w:r>
      <w:r w:rsidR="00714828">
        <w:rPr>
          <w:rFonts w:ascii="Times New Roman" w:hAnsi="Times New Roman" w:cs="Times New Roman"/>
          <w:sz w:val="28"/>
          <w:szCs w:val="28"/>
        </w:rPr>
        <w:t>округа</w:t>
      </w:r>
      <w:r w:rsidRPr="00943F69">
        <w:rPr>
          <w:rFonts w:ascii="Times New Roman" w:hAnsi="Times New Roman" w:cs="Times New Roman"/>
          <w:sz w:val="28"/>
          <w:szCs w:val="28"/>
        </w:rPr>
        <w:t>» на период</w:t>
      </w:r>
      <w:r>
        <w:rPr>
          <w:rFonts w:ascii="Times New Roman" w:hAnsi="Times New Roman" w:cs="Times New Roman"/>
          <w:sz w:val="28"/>
          <w:szCs w:val="28"/>
        </w:rPr>
        <w:t xml:space="preserve"> 2018-2023 годов внести следующие изменения:</w:t>
      </w:r>
    </w:p>
    <w:p w:rsidR="0094167A" w:rsidRPr="0094167A" w:rsidRDefault="0094167A" w:rsidP="0094167A">
      <w:pPr>
        <w:tabs>
          <w:tab w:val="left" w:pos="9498"/>
        </w:tabs>
        <w:spacing w:after="0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AB0">
        <w:rPr>
          <w:rFonts w:ascii="Times New Roman" w:hAnsi="Times New Roman" w:cs="Times New Roman"/>
          <w:sz w:val="28"/>
          <w:szCs w:val="28"/>
        </w:rPr>
        <w:t>1.1.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1F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B6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92CA2">
        <w:rPr>
          <w:rFonts w:ascii="Times New Roman" w:hAnsi="Times New Roman" w:cs="Times New Roman"/>
          <w:color w:val="000000"/>
          <w:sz w:val="28"/>
          <w:szCs w:val="28"/>
        </w:rPr>
        <w:t>аспорт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2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92CA2">
        <w:rPr>
          <w:rFonts w:ascii="Times New Roman" w:hAnsi="Times New Roman" w:cs="Times New Roman"/>
          <w:sz w:val="28"/>
          <w:szCs w:val="28"/>
        </w:rPr>
        <w:t>«Профилактика терроризма и экстр</w:t>
      </w:r>
      <w:r>
        <w:rPr>
          <w:rFonts w:ascii="Times New Roman" w:hAnsi="Times New Roman" w:cs="Times New Roman"/>
          <w:sz w:val="28"/>
          <w:szCs w:val="28"/>
        </w:rPr>
        <w:t xml:space="preserve">емизма на территории Яшкинского </w:t>
      </w:r>
      <w:r w:rsidRPr="00F92CA2">
        <w:rPr>
          <w:rFonts w:ascii="Times New Roman" w:hAnsi="Times New Roman" w:cs="Times New Roman"/>
          <w:sz w:val="28"/>
          <w:szCs w:val="28"/>
        </w:rPr>
        <w:t>муниципального округа» на период 2018-2023 годов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2656"/>
        <w:gridCol w:w="2241"/>
        <w:gridCol w:w="701"/>
        <w:gridCol w:w="840"/>
        <w:gridCol w:w="705"/>
        <w:gridCol w:w="701"/>
        <w:gridCol w:w="704"/>
        <w:gridCol w:w="720"/>
      </w:tblGrid>
      <w:tr w:rsidR="0094167A" w:rsidRPr="00FC5716" w:rsidTr="005E1819">
        <w:trPr>
          <w:trHeight w:val="63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Пояснение по заполнению формы</w:t>
            </w:r>
          </w:p>
        </w:tc>
      </w:tr>
      <w:tr w:rsidR="0094167A" w:rsidRPr="00FC5716" w:rsidTr="005E1819">
        <w:trPr>
          <w:trHeight w:val="347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 (по годам)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4167A" w:rsidRPr="00FC5716" w:rsidTr="005E1819">
        <w:trPr>
          <w:trHeight w:val="194"/>
          <w:jc w:val="center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4167A" w:rsidRPr="00FC5716" w:rsidTr="005E1819">
        <w:trPr>
          <w:trHeight w:val="90"/>
          <w:jc w:val="center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129,75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3A5D3E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C5DF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167A" w:rsidRPr="00FC5716" w:rsidTr="005E1819">
        <w:trPr>
          <w:trHeight w:val="3828"/>
          <w:jc w:val="center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бюджет;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иные, незапрещенные законодательством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источники;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129,75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3A5D3E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594,3</w:t>
            </w:r>
          </w:p>
          <w:p w:rsidR="00780305" w:rsidRPr="006F2ADD" w:rsidRDefault="00780305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C5DF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80305" w:rsidRPr="006F2ADD" w:rsidRDefault="00780305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05" w:rsidRDefault="00780305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67A" w:rsidRDefault="0094167A" w:rsidP="0094167A">
      <w:pPr>
        <w:pStyle w:val="a3"/>
        <w:jc w:val="center"/>
        <w:rPr>
          <w:b/>
          <w:sz w:val="28"/>
          <w:szCs w:val="28"/>
        </w:rPr>
      </w:pPr>
    </w:p>
    <w:p w:rsidR="0094167A" w:rsidRPr="00B63AB0" w:rsidRDefault="0094167A" w:rsidP="009416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92CA2">
        <w:rPr>
          <w:rFonts w:ascii="Times New Roman" w:hAnsi="Times New Roman"/>
          <w:sz w:val="28"/>
          <w:szCs w:val="28"/>
        </w:rPr>
        <w:t xml:space="preserve"> </w:t>
      </w:r>
      <w:r w:rsidRPr="005215C4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5</w:t>
      </w:r>
      <w:r w:rsidRPr="005215C4">
        <w:rPr>
          <w:rFonts w:ascii="Times New Roman" w:hAnsi="Times New Roman"/>
          <w:sz w:val="28"/>
          <w:szCs w:val="28"/>
        </w:rPr>
        <w:t xml:space="preserve"> муниципальной программы «Ресурсное обеспечение муниципальной программы»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167A" w:rsidRDefault="0094167A" w:rsidP="0094167A">
      <w:pPr>
        <w:pStyle w:val="a3"/>
        <w:jc w:val="center"/>
        <w:rPr>
          <w:b/>
          <w:sz w:val="28"/>
          <w:szCs w:val="28"/>
        </w:rPr>
      </w:pPr>
    </w:p>
    <w:p w:rsidR="0094167A" w:rsidRPr="00AC51D3" w:rsidRDefault="0094167A" w:rsidP="009416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C51D3">
        <w:rPr>
          <w:b/>
          <w:sz w:val="28"/>
          <w:szCs w:val="28"/>
        </w:rPr>
        <w:t>. Ресурсное обеспечение муниципальной программы</w:t>
      </w:r>
    </w:p>
    <w:p w:rsidR="0094167A" w:rsidRPr="00AC51D3" w:rsidRDefault="0094167A" w:rsidP="0094167A">
      <w:pPr>
        <w:pStyle w:val="a3"/>
        <w:ind w:firstLine="851"/>
        <w:jc w:val="center"/>
        <w:rPr>
          <w:b/>
          <w:sz w:val="28"/>
          <w:szCs w:val="28"/>
        </w:rPr>
      </w:pPr>
    </w:p>
    <w:p w:rsidR="0094167A" w:rsidRDefault="0094167A" w:rsidP="00941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D3">
        <w:rPr>
          <w:rFonts w:ascii="Times New Roman" w:hAnsi="Times New Roman" w:cs="Times New Roman"/>
          <w:sz w:val="28"/>
          <w:szCs w:val="28"/>
        </w:rPr>
        <w:t xml:space="preserve">       Финансирование мероприятий муниципальной программы осуществляется за счет средств местного бюджета Яшкинского муниципального округа.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средств на реализацию муниципальной программы за 2018-2024 гг. составит </w:t>
      </w:r>
      <w:r w:rsidR="009C5DFA">
        <w:rPr>
          <w:rFonts w:ascii="Times New Roman" w:hAnsi="Times New Roman" w:cs="Times New Roman"/>
          <w:sz w:val="28"/>
          <w:szCs w:val="28"/>
        </w:rPr>
        <w:t>1 </w:t>
      </w:r>
      <w:r w:rsidR="003A5D3E">
        <w:rPr>
          <w:rFonts w:ascii="Times New Roman" w:hAnsi="Times New Roman" w:cs="Times New Roman"/>
          <w:sz w:val="28"/>
          <w:szCs w:val="28"/>
        </w:rPr>
        <w:t>082,9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B0">
        <w:rPr>
          <w:rFonts w:ascii="Times New Roman" w:hAnsi="Times New Roman" w:cs="Times New Roman"/>
          <w:sz w:val="28"/>
          <w:szCs w:val="28"/>
        </w:rPr>
        <w:t>тыс. рублей.</w:t>
      </w:r>
    </w:p>
    <w:p w:rsidR="00C8541F" w:rsidRPr="00CB29FD" w:rsidRDefault="00C8541F" w:rsidP="0094167A">
      <w:pPr>
        <w:spacing w:after="0" w:line="240" w:lineRule="auto"/>
        <w:jc w:val="both"/>
        <w:rPr>
          <w:sz w:val="28"/>
          <w:szCs w:val="28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123"/>
        <w:gridCol w:w="2126"/>
        <w:gridCol w:w="737"/>
        <w:gridCol w:w="869"/>
        <w:gridCol w:w="873"/>
        <w:gridCol w:w="664"/>
        <w:gridCol w:w="848"/>
        <w:gridCol w:w="852"/>
        <w:gridCol w:w="802"/>
      </w:tblGrid>
      <w:tr w:rsidR="0094167A" w:rsidRPr="009F609F" w:rsidTr="00C8541F">
        <w:trPr>
          <w:jc w:val="center"/>
        </w:trPr>
        <w:tc>
          <w:tcPr>
            <w:tcW w:w="262" w:type="pct"/>
            <w:vMerge w:val="restart"/>
            <w:vAlign w:val="center"/>
          </w:tcPr>
          <w:p w:rsidR="0094167A" w:rsidRPr="006F2ADD" w:rsidRDefault="0094167A" w:rsidP="005E1819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6" w:type="pct"/>
            <w:vMerge w:val="restart"/>
            <w:vAlign w:val="center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18" w:type="pct"/>
            <w:vMerge w:val="restart"/>
            <w:vAlign w:val="center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03" w:type="pct"/>
            <w:gridSpan w:val="7"/>
            <w:vAlign w:val="center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4167A" w:rsidRPr="009F609F" w:rsidTr="00C8541F">
        <w:trPr>
          <w:trHeight w:val="291"/>
          <w:jc w:val="center"/>
        </w:trPr>
        <w:tc>
          <w:tcPr>
            <w:tcW w:w="262" w:type="pct"/>
            <w:vMerge/>
            <w:vAlign w:val="center"/>
          </w:tcPr>
          <w:p w:rsidR="0094167A" w:rsidRPr="006F2ADD" w:rsidRDefault="0094167A" w:rsidP="005E1819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94167A" w:rsidRPr="006F2ADD" w:rsidRDefault="0094167A" w:rsidP="005E1819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  <w:vAlign w:val="center"/>
          </w:tcPr>
          <w:p w:rsidR="0094167A" w:rsidRPr="006F2ADD" w:rsidRDefault="0094167A" w:rsidP="005E1819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4167A" w:rsidRPr="006F2ADD" w:rsidRDefault="0094167A" w:rsidP="005E18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2018</w:t>
            </w:r>
          </w:p>
          <w:p w:rsidR="0094167A" w:rsidRPr="006F2ADD" w:rsidRDefault="0094167A" w:rsidP="005E18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6" w:type="pct"/>
            <w:vAlign w:val="center"/>
          </w:tcPr>
          <w:p w:rsidR="0094167A" w:rsidRPr="006F2ADD" w:rsidRDefault="0094167A" w:rsidP="005E18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2019</w:t>
            </w:r>
          </w:p>
          <w:p w:rsidR="0094167A" w:rsidRPr="006F2ADD" w:rsidRDefault="0094167A" w:rsidP="005E18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8" w:type="pct"/>
            <w:vAlign w:val="center"/>
          </w:tcPr>
          <w:p w:rsidR="0094167A" w:rsidRPr="006F2ADD" w:rsidRDefault="0094167A" w:rsidP="005E18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2020</w:t>
            </w:r>
          </w:p>
          <w:p w:rsidR="0094167A" w:rsidRPr="006F2ADD" w:rsidRDefault="0094167A" w:rsidP="005E18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" w:type="pct"/>
            <w:vAlign w:val="center"/>
          </w:tcPr>
          <w:p w:rsidR="00C8541F" w:rsidRDefault="0094167A" w:rsidP="00C8541F">
            <w:pPr>
              <w:pStyle w:val="a5"/>
              <w:ind w:left="-29" w:right="-87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2021</w:t>
            </w:r>
          </w:p>
          <w:p w:rsidR="0094167A" w:rsidRPr="006F2ADD" w:rsidRDefault="0094167A" w:rsidP="005E18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6" w:type="pct"/>
            <w:vAlign w:val="center"/>
          </w:tcPr>
          <w:p w:rsidR="00C8541F" w:rsidRDefault="0094167A" w:rsidP="005E18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2022</w:t>
            </w:r>
          </w:p>
          <w:p w:rsidR="0094167A" w:rsidRPr="006F2ADD" w:rsidRDefault="0094167A" w:rsidP="005E18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8" w:type="pct"/>
            <w:vAlign w:val="center"/>
          </w:tcPr>
          <w:p w:rsidR="0094167A" w:rsidRPr="006F2ADD" w:rsidRDefault="0094167A" w:rsidP="005E18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2023</w:t>
            </w:r>
          </w:p>
          <w:p w:rsidR="0094167A" w:rsidRPr="006F2ADD" w:rsidRDefault="0094167A" w:rsidP="005E18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4" w:type="pct"/>
          </w:tcPr>
          <w:p w:rsidR="0094167A" w:rsidRPr="006F2ADD" w:rsidRDefault="0094167A" w:rsidP="005E18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2024</w:t>
            </w:r>
          </w:p>
          <w:p w:rsidR="0094167A" w:rsidRPr="006F2ADD" w:rsidRDefault="0094167A" w:rsidP="005E18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год</w:t>
            </w:r>
          </w:p>
        </w:tc>
      </w:tr>
      <w:tr w:rsidR="0094167A" w:rsidRPr="009F609F" w:rsidTr="00C8541F">
        <w:trPr>
          <w:trHeight w:val="372"/>
          <w:jc w:val="center"/>
        </w:trPr>
        <w:tc>
          <w:tcPr>
            <w:tcW w:w="262" w:type="pct"/>
            <w:vMerge w:val="restart"/>
          </w:tcPr>
          <w:p w:rsidR="0094167A" w:rsidRPr="006F2ADD" w:rsidRDefault="0094167A" w:rsidP="005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" w:type="pct"/>
            <w:vMerge w:val="restart"/>
          </w:tcPr>
          <w:p w:rsidR="0094167A" w:rsidRPr="006F2ADD" w:rsidRDefault="0094167A" w:rsidP="005E1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94167A" w:rsidRPr="006F2ADD" w:rsidRDefault="0094167A" w:rsidP="005E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на территории Яшкинского муниципального округа» на период 2018-2023 годов</w:t>
            </w:r>
          </w:p>
        </w:tc>
        <w:tc>
          <w:tcPr>
            <w:tcW w:w="1018" w:type="pct"/>
          </w:tcPr>
          <w:p w:rsidR="0094167A" w:rsidRPr="006F2ADD" w:rsidRDefault="0094167A" w:rsidP="005E1819">
            <w:pPr>
              <w:pStyle w:val="ConsPlusNormal"/>
              <w:ind w:hanging="34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3" w:type="pct"/>
          </w:tcPr>
          <w:p w:rsidR="0094167A" w:rsidRPr="006F2ADD" w:rsidRDefault="0094167A" w:rsidP="005E1819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</w:tcPr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418" w:type="pct"/>
          </w:tcPr>
          <w:p w:rsidR="0094167A" w:rsidRPr="006F2ADD" w:rsidRDefault="0094167A" w:rsidP="005E1819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318" w:type="pct"/>
          </w:tcPr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06" w:type="pct"/>
          </w:tcPr>
          <w:p w:rsidR="0094167A" w:rsidRPr="006F2ADD" w:rsidRDefault="003A5D3E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594,3</w:t>
            </w:r>
          </w:p>
        </w:tc>
        <w:tc>
          <w:tcPr>
            <w:tcW w:w="408" w:type="pct"/>
          </w:tcPr>
          <w:p w:rsidR="0094167A" w:rsidRPr="006F2ADD" w:rsidRDefault="009C5DFA" w:rsidP="005E1819">
            <w:pPr>
              <w:pStyle w:val="ConsPlusNormal"/>
              <w:ind w:right="-46"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384" w:type="pct"/>
          </w:tcPr>
          <w:p w:rsidR="0094167A" w:rsidRPr="006F2ADD" w:rsidRDefault="009C5DF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/>
          </w:tcPr>
          <w:p w:rsidR="0094167A" w:rsidRPr="006F2ADD" w:rsidRDefault="0094167A" w:rsidP="005E1819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94167A" w:rsidRPr="006F2ADD" w:rsidRDefault="0094167A" w:rsidP="005E1819">
            <w:pPr>
              <w:pStyle w:val="ConsPlusNormal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94167A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  <w:p w:rsidR="005E1819" w:rsidRDefault="005E1819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5E1819" w:rsidRDefault="0094167A" w:rsidP="005E1819">
            <w:pPr>
              <w:pStyle w:val="ConsPlusNormal"/>
              <w:ind w:right="-46"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167A" w:rsidRPr="006F2ADD" w:rsidRDefault="0094167A" w:rsidP="005E1819">
            <w:pPr>
              <w:pStyle w:val="ConsPlusNormal"/>
              <w:ind w:right="-46"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3A5D3E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594,3</w:t>
            </w:r>
          </w:p>
          <w:p w:rsidR="005E1819" w:rsidRDefault="005E1819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C5DF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C5DF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 w:val="restart"/>
          </w:tcPr>
          <w:p w:rsidR="0094167A" w:rsidRPr="006F2ADD" w:rsidRDefault="003A5D3E" w:rsidP="003A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4167A"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94167A" w:rsidRPr="006F2ADD" w:rsidRDefault="0094167A" w:rsidP="005E181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1: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антитеррористической защищенности объектов 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жизнеобеспече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объектов органов местного самоуправления, мест массового пребы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людей (образова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учреждения, учре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 культуры)</w:t>
            </w:r>
          </w:p>
        </w:tc>
        <w:tc>
          <w:tcPr>
            <w:tcW w:w="1018" w:type="pct"/>
          </w:tcPr>
          <w:p w:rsidR="0094167A" w:rsidRPr="006F2ADD" w:rsidRDefault="0094167A" w:rsidP="005E181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3" w:type="pct"/>
          </w:tcPr>
          <w:p w:rsidR="0094167A" w:rsidRPr="006F2ADD" w:rsidRDefault="0094167A" w:rsidP="005E1819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</w:tcPr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418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318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94167A" w:rsidRPr="006F2ADD" w:rsidRDefault="003A5D3E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94167A" w:rsidRPr="006F2ADD" w:rsidRDefault="009C5DFA" w:rsidP="009C5DF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/>
          </w:tcPr>
          <w:p w:rsidR="0094167A" w:rsidRPr="006F2ADD" w:rsidRDefault="0094167A" w:rsidP="005E1819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94167A" w:rsidRPr="006F2ADD" w:rsidRDefault="0094167A" w:rsidP="005E1819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-иные не запрещенные законодательством источники; 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юридических и физических лиц</w:t>
            </w:r>
          </w:p>
        </w:tc>
        <w:tc>
          <w:tcPr>
            <w:tcW w:w="353" w:type="pct"/>
          </w:tcPr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3A5D3E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167A" w:rsidRPr="009F609F" w:rsidTr="00C8541F">
        <w:trPr>
          <w:trHeight w:val="257"/>
          <w:jc w:val="center"/>
        </w:trPr>
        <w:tc>
          <w:tcPr>
            <w:tcW w:w="262" w:type="pct"/>
            <w:vMerge w:val="restart"/>
          </w:tcPr>
          <w:p w:rsidR="0094167A" w:rsidRPr="006F2ADD" w:rsidRDefault="0094167A" w:rsidP="005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16" w:type="pct"/>
            <w:vMerge w:val="restart"/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2: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Лицензирование кабинета по секретному делопроизводству</w:t>
            </w:r>
          </w:p>
          <w:p w:rsidR="0094167A" w:rsidRPr="006F2ADD" w:rsidRDefault="0094167A" w:rsidP="005E181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4167A" w:rsidRPr="006F2ADD" w:rsidRDefault="0094167A" w:rsidP="005E181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3" w:type="pct"/>
          </w:tcPr>
          <w:p w:rsidR="0094167A" w:rsidRPr="006F2ADD" w:rsidRDefault="0094167A" w:rsidP="005E1819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94167A" w:rsidRPr="003A5D3E" w:rsidRDefault="003A5D3E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/>
          </w:tcPr>
          <w:p w:rsidR="0094167A" w:rsidRPr="006F2ADD" w:rsidRDefault="0094167A" w:rsidP="005E1819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353" w:type="pct"/>
          </w:tcPr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3A5D3E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</w:p>
          <w:p w:rsidR="0094167A" w:rsidRPr="006F2ADD" w:rsidRDefault="0094167A" w:rsidP="005E181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Лицензирование рабочего места по секретному делопроизводству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3A5D3E" w:rsidRDefault="003A5D3E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3A5D3E" w:rsidRDefault="003A5D3E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3A5D3E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3A5D3E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4: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защищенности объектов жизнеобеспече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объектов органов местного самоуправления, мест массового пребы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людей (образова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учреждения, учре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 культуры, торговые точки и др.)  уличными системами видеонаблюдения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3A5D3E" w:rsidP="0071482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</w:t>
            </w:r>
            <w:r w:rsidR="00714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tabs>
                <w:tab w:val="center" w:pos="24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tabs>
                <w:tab w:val="center" w:pos="24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3A5D3E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</w:t>
            </w:r>
            <w:r w:rsidR="00714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5: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добровольными народными дружинами (ДНД), (страхование, приобретение формы, поощрения)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          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6: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Создание учебно-методи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базы учреждений образования, культуры, объ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жизнеобеспече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населения, мест мас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сового пребывания людей информационно-методи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ческими, учебными материалами, памятками, ин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струкциями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3A5D3E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3A5D3E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7: </w:t>
            </w:r>
          </w:p>
          <w:p w:rsidR="0094167A" w:rsidRPr="006F2ADD" w:rsidRDefault="0094167A" w:rsidP="005E181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94167A" w:rsidRPr="006F2ADD" w:rsidRDefault="0094167A" w:rsidP="005E181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мероприятий по обучению должност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лиц действиям при угрозе возникновения или возник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новении террори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актов</w:t>
            </w:r>
          </w:p>
          <w:p w:rsidR="0094167A" w:rsidRPr="006F2ADD" w:rsidRDefault="0094167A" w:rsidP="005E181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67A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5F4" w:rsidRPr="006F2ADD" w:rsidRDefault="00F005F4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8: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информационно-пропагандистской и разъяснительной работы среди населения округа (в том числе через СМИ и Интер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нет-ресурсы) по вопросам профилактики терроризма и экстремизма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3A5D3E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4167A" w:rsidRPr="009F609F" w:rsidTr="00C8541F">
        <w:trPr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94167A" w:rsidRPr="006F2ADD" w:rsidRDefault="0094167A" w:rsidP="005E181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3A5D3E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C5DF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67A" w:rsidRPr="006F2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19" w:rsidRDefault="005E1819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A" w:rsidRPr="006F2ADD" w:rsidRDefault="0094167A" w:rsidP="005E181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4167A" w:rsidRDefault="0094167A" w:rsidP="0094167A">
      <w:pPr>
        <w:pStyle w:val="ConsPlusCell"/>
        <w:tabs>
          <w:tab w:val="left" w:pos="209"/>
        </w:tabs>
        <w:ind w:left="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67A" w:rsidRPr="00B63AB0" w:rsidRDefault="0094167A" w:rsidP="00D34A8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AB0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стенд</w:t>
      </w:r>
      <w:r>
        <w:rPr>
          <w:rFonts w:ascii="Times New Roman" w:hAnsi="Times New Roman" w:cs="Times New Roman"/>
          <w:sz w:val="28"/>
          <w:szCs w:val="28"/>
        </w:rPr>
        <w:t>ах, размещенных в здании администрации Яшкинского муниципального округа и территориальных управлений, входящих в состав муниципального казённого учреждения «Комитет по благоустройству администрации Яшкинского муниципального округа».</w:t>
      </w:r>
    </w:p>
    <w:p w:rsidR="00D209DF" w:rsidRDefault="0094167A" w:rsidP="00D209D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B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Я</w:t>
      </w:r>
      <w:r w:rsidR="00D34A83">
        <w:rPr>
          <w:rFonts w:ascii="Times New Roman" w:hAnsi="Times New Roman" w:cs="Times New Roman"/>
          <w:sz w:val="28"/>
          <w:szCs w:val="28"/>
        </w:rPr>
        <w:t xml:space="preserve">шкинского муниципального округа </w:t>
      </w:r>
      <w:r w:rsidRPr="00B63AB0">
        <w:rPr>
          <w:rFonts w:ascii="Times New Roman" w:hAnsi="Times New Roman" w:cs="Times New Roman"/>
          <w:sz w:val="28"/>
          <w:szCs w:val="28"/>
        </w:rPr>
        <w:t>А.А. Юрманова.</w:t>
      </w:r>
    </w:p>
    <w:p w:rsidR="00D209DF" w:rsidRDefault="00D209DF" w:rsidP="00D209D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94167A" w:rsidRPr="00943F69" w:rsidRDefault="0094167A" w:rsidP="00D34A8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67A" w:rsidRDefault="0094167A" w:rsidP="0094167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4167A" w:rsidRDefault="0094167A" w:rsidP="009416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7A" w:rsidRPr="00943F69" w:rsidRDefault="0094167A" w:rsidP="0094167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4167A" w:rsidRPr="00714828" w:rsidRDefault="00714828" w:rsidP="00941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828">
        <w:rPr>
          <w:rFonts w:ascii="Times New Roman" w:hAnsi="Times New Roman" w:cs="Times New Roman"/>
          <w:sz w:val="28"/>
          <w:szCs w:val="28"/>
        </w:rPr>
        <w:t>Г</w:t>
      </w:r>
      <w:r w:rsidR="0094167A" w:rsidRPr="00714828">
        <w:rPr>
          <w:rFonts w:ascii="Times New Roman" w:hAnsi="Times New Roman" w:cs="Times New Roman"/>
          <w:sz w:val="28"/>
          <w:szCs w:val="28"/>
        </w:rPr>
        <w:t>лав</w:t>
      </w:r>
      <w:r w:rsidRPr="00714828">
        <w:rPr>
          <w:rFonts w:ascii="Times New Roman" w:hAnsi="Times New Roman" w:cs="Times New Roman"/>
          <w:sz w:val="28"/>
          <w:szCs w:val="28"/>
        </w:rPr>
        <w:t>а</w:t>
      </w:r>
      <w:r w:rsidR="0094167A" w:rsidRPr="00714828">
        <w:rPr>
          <w:rFonts w:ascii="Times New Roman" w:hAnsi="Times New Roman" w:cs="Times New Roman"/>
          <w:sz w:val="32"/>
          <w:szCs w:val="28"/>
        </w:rPr>
        <w:t xml:space="preserve"> </w:t>
      </w:r>
      <w:r w:rsidR="0094167A" w:rsidRPr="00714828">
        <w:rPr>
          <w:rFonts w:ascii="Times New Roman" w:hAnsi="Times New Roman" w:cs="Times New Roman"/>
          <w:sz w:val="28"/>
          <w:szCs w:val="28"/>
        </w:rPr>
        <w:t xml:space="preserve">Яшкинского </w:t>
      </w:r>
    </w:p>
    <w:p w:rsidR="0094167A" w:rsidRDefault="0094167A" w:rsidP="0094167A">
      <w:pPr>
        <w:spacing w:after="0"/>
      </w:pPr>
      <w:r w:rsidRPr="00714828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</w:t>
      </w:r>
      <w:r w:rsidR="00714828">
        <w:rPr>
          <w:rFonts w:ascii="Times New Roman" w:hAnsi="Times New Roman" w:cs="Times New Roman"/>
          <w:sz w:val="28"/>
          <w:szCs w:val="28"/>
        </w:rPr>
        <w:t>Е.М. Курапов</w:t>
      </w:r>
    </w:p>
    <w:p w:rsidR="005E1819" w:rsidRDefault="005E1819"/>
    <w:sectPr w:rsidR="005E1819" w:rsidSect="00C854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17"/>
    <w:rsid w:val="000B7409"/>
    <w:rsid w:val="001C4F78"/>
    <w:rsid w:val="00322861"/>
    <w:rsid w:val="003A5D3E"/>
    <w:rsid w:val="005615B1"/>
    <w:rsid w:val="005A7017"/>
    <w:rsid w:val="005E1819"/>
    <w:rsid w:val="00714828"/>
    <w:rsid w:val="00780305"/>
    <w:rsid w:val="0094167A"/>
    <w:rsid w:val="009C5DFA"/>
    <w:rsid w:val="00AB44DD"/>
    <w:rsid w:val="00C8541F"/>
    <w:rsid w:val="00D02F3B"/>
    <w:rsid w:val="00D209DF"/>
    <w:rsid w:val="00D34A83"/>
    <w:rsid w:val="00EF25CB"/>
    <w:rsid w:val="00F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99943-3515-44FF-9725-4DE16A3B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4167A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67A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941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4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9416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41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4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9416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4167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6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 Всеволод Викторович</dc:creator>
  <cp:lastModifiedBy>Lytkina</cp:lastModifiedBy>
  <cp:revision>6</cp:revision>
  <dcterms:created xsi:type="dcterms:W3CDTF">2023-01-11T01:41:00Z</dcterms:created>
  <dcterms:modified xsi:type="dcterms:W3CDTF">2023-01-12T09:41:00Z</dcterms:modified>
</cp:coreProperties>
</file>