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1867">
        <w:rPr>
          <w:rFonts w:ascii="Times New Roman" w:hAnsi="Times New Roman" w:cs="Times New Roman"/>
          <w:sz w:val="24"/>
          <w:szCs w:val="24"/>
          <w:u w:val="single"/>
        </w:rPr>
        <w:t>06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7C1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1C1867">
        <w:rPr>
          <w:rFonts w:ascii="Times New Roman" w:hAnsi="Times New Roman" w:cs="Times New Roman"/>
          <w:sz w:val="24"/>
          <w:szCs w:val="24"/>
          <w:u w:val="single"/>
        </w:rPr>
        <w:t>859-п</w:t>
      </w:r>
    </w:p>
    <w:p w:rsidR="002C59E4" w:rsidRPr="002C59E4" w:rsidRDefault="002C59E4" w:rsidP="00ED038E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Pr="007935D4" w:rsidRDefault="009772D2" w:rsidP="007935D4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8222C0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194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4B25">
        <w:rPr>
          <w:rFonts w:ascii="Times New Roman" w:hAnsi="Times New Roman"/>
          <w:b/>
          <w:color w:val="000000"/>
          <w:sz w:val="28"/>
          <w:szCs w:val="28"/>
        </w:rPr>
        <w:t xml:space="preserve"> земельному участку 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D9B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822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Тутальский Санаторий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Звездная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дом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4B2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B4B25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4,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кадастровый </w:t>
      </w:r>
      <w:r w:rsidR="00B76288">
        <w:rPr>
          <w:rFonts w:ascii="Times New Roman" w:hAnsi="Times New Roman"/>
          <w:b/>
          <w:color w:val="000000"/>
          <w:sz w:val="28"/>
          <w:szCs w:val="28"/>
        </w:rPr>
        <w:t>квартал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>: 42:19: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0201004</w:t>
      </w:r>
    </w:p>
    <w:p w:rsidR="001F5145" w:rsidRPr="00F90D9B" w:rsidRDefault="001F5145" w:rsidP="00490B5C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2C0" w:rsidRDefault="008222C0" w:rsidP="008222C0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8222C0" w:rsidRPr="008222C0" w:rsidRDefault="008222C0" w:rsidP="008222C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2D2" w:rsidRPr="00FB4B25" w:rsidRDefault="009772D2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Присвоить 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>объекту недвижимости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кадастров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430D4" w:rsidRPr="00490B5C">
        <w:rPr>
          <w:rFonts w:ascii="Times New Roman" w:hAnsi="Times New Roman" w:cs="Times New Roman"/>
          <w:color w:val="000000"/>
          <w:sz w:val="27"/>
          <w:szCs w:val="27"/>
        </w:rPr>
        <w:t>квартале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42:19: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>0201004</w:t>
      </w:r>
      <w:r w:rsidR="00B6365F" w:rsidRPr="00490B5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B30485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следующий адрес: </w:t>
      </w:r>
      <w:r w:rsidR="00C456E2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Российская Федерация, </w:t>
      </w:r>
      <w:r w:rsidR="001F5145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Кемеровская область - Кузбасс, </w:t>
      </w:r>
      <w:r w:rsidR="0091743F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Яшкинский </w:t>
      </w:r>
      <w:r w:rsidR="00896C67">
        <w:rPr>
          <w:rFonts w:ascii="Times New Roman" w:hAnsi="Times New Roman" w:cs="Times New Roman"/>
          <w:color w:val="000000"/>
          <w:sz w:val="27"/>
          <w:szCs w:val="27"/>
        </w:rPr>
        <w:t>муниципальный округ</w:t>
      </w:r>
      <w:r w:rsidR="00896C67" w:rsidRPr="00490B5C">
        <w:rPr>
          <w:rFonts w:ascii="Times New Roman" w:hAnsi="Times New Roman" w:cs="Times New Roman"/>
          <w:color w:val="000000"/>
          <w:sz w:val="27"/>
          <w:szCs w:val="27"/>
        </w:rPr>
        <w:t>, поселок</w:t>
      </w:r>
      <w:r w:rsidR="00896C6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>Тутальский Санаторий</w:t>
      </w:r>
      <w:r w:rsidR="00896C67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>улица</w:t>
      </w:r>
      <w:r w:rsidR="00896C67"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>Звездная</w:t>
      </w:r>
      <w:r w:rsidR="00896C6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501194">
        <w:rPr>
          <w:rFonts w:ascii="Times New Roman" w:hAnsi="Times New Roman" w:cs="Times New Roman"/>
          <w:color w:val="000000"/>
          <w:sz w:val="27"/>
          <w:szCs w:val="27"/>
        </w:rPr>
        <w:t xml:space="preserve">дом </w:t>
      </w:r>
      <w:r w:rsidR="00FB4B25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9151C" w:rsidRPr="00490B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4B25" w:rsidRPr="00FB4B25" w:rsidRDefault="00FB4B25" w:rsidP="00FB4B2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Присвоить </w:t>
      </w:r>
      <w:r>
        <w:rPr>
          <w:rFonts w:ascii="Times New Roman" w:hAnsi="Times New Roman" w:cs="Times New Roman"/>
          <w:color w:val="000000"/>
          <w:sz w:val="27"/>
          <w:szCs w:val="27"/>
        </w:rPr>
        <w:t>земельному участку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A2C1A">
        <w:rPr>
          <w:rFonts w:ascii="Times New Roman" w:hAnsi="Times New Roman" w:cs="Times New Roman"/>
          <w:color w:val="000000"/>
          <w:sz w:val="27"/>
          <w:szCs w:val="27"/>
        </w:rPr>
        <w:t>с кадастровым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A2C1A">
        <w:rPr>
          <w:rFonts w:ascii="Times New Roman" w:hAnsi="Times New Roman" w:cs="Times New Roman"/>
          <w:color w:val="000000"/>
          <w:sz w:val="27"/>
          <w:szCs w:val="27"/>
        </w:rPr>
        <w:t>номером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42:19:</w:t>
      </w:r>
      <w:r>
        <w:rPr>
          <w:rFonts w:ascii="Times New Roman" w:hAnsi="Times New Roman" w:cs="Times New Roman"/>
          <w:color w:val="000000"/>
          <w:sz w:val="27"/>
          <w:szCs w:val="27"/>
        </w:rPr>
        <w:t>0201004</w:t>
      </w:r>
      <w:r w:rsidR="00FA2C1A">
        <w:rPr>
          <w:rFonts w:ascii="Times New Roman" w:hAnsi="Times New Roman" w:cs="Times New Roman"/>
          <w:color w:val="000000"/>
          <w:sz w:val="27"/>
          <w:szCs w:val="27"/>
        </w:rPr>
        <w:t>:1162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, следующий адрес: Российская Федерация, Кемеровская область - Кузбасс, Яшкинский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муниципальный округ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>, поселок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Тутальский Санаторий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улица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Звездная, земельный участок 4</w:t>
      </w:r>
      <w:r w:rsidRPr="00490B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6484" w:rsidRPr="00490B5C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90B5C">
        <w:rPr>
          <w:color w:val="000000"/>
          <w:sz w:val="27"/>
          <w:szCs w:val="27"/>
        </w:rPr>
        <w:t>Внести сведения в ФИАС об адресн</w:t>
      </w:r>
      <w:r w:rsidR="009772D2" w:rsidRPr="00490B5C">
        <w:rPr>
          <w:color w:val="000000"/>
          <w:sz w:val="27"/>
          <w:szCs w:val="27"/>
        </w:rPr>
        <w:t>ых</w:t>
      </w:r>
      <w:r w:rsidRPr="00490B5C">
        <w:rPr>
          <w:color w:val="000000"/>
          <w:sz w:val="27"/>
          <w:szCs w:val="27"/>
        </w:rPr>
        <w:t xml:space="preserve"> объект</w:t>
      </w:r>
      <w:r w:rsidR="009772D2" w:rsidRPr="00490B5C">
        <w:rPr>
          <w:color w:val="000000"/>
          <w:sz w:val="27"/>
          <w:szCs w:val="27"/>
        </w:rPr>
        <w:t>ах</w:t>
      </w:r>
      <w:r w:rsidRPr="00490B5C">
        <w:rPr>
          <w:color w:val="000000"/>
          <w:sz w:val="27"/>
          <w:szCs w:val="27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90B5C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490B5C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490B5C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490B5C" w:rsidRDefault="00FB6484" w:rsidP="00ED03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Адрес</w:t>
            </w:r>
          </w:p>
        </w:tc>
      </w:tr>
      <w:tr w:rsidR="008E4D0D" w:rsidRPr="001C1867" w:rsidTr="00FB4B25">
        <w:trPr>
          <w:trHeight w:val="962"/>
        </w:trPr>
        <w:tc>
          <w:tcPr>
            <w:tcW w:w="672" w:type="dxa"/>
            <w:shd w:val="clear" w:color="auto" w:fill="auto"/>
          </w:tcPr>
          <w:p w:rsidR="008E4D0D" w:rsidRPr="00490B5C" w:rsidRDefault="00A01F68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490B5C" w:rsidRDefault="00501194" w:rsidP="00ED038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дом</w:t>
            </w:r>
          </w:p>
        </w:tc>
        <w:tc>
          <w:tcPr>
            <w:tcW w:w="7466" w:type="dxa"/>
            <w:shd w:val="clear" w:color="auto" w:fill="auto"/>
          </w:tcPr>
          <w:p w:rsidR="008E4D0D" w:rsidRPr="00501194" w:rsidRDefault="001F5145" w:rsidP="00FB4B25">
            <w:pPr>
              <w:shd w:val="clear" w:color="auto" w:fill="FFFFFF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Российская Федерация, Кемеровская область - Кузбасс, </w:t>
            </w:r>
            <w:r w:rsidR="0091743F"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Яшкинский </w:t>
            </w:r>
            <w:r w:rsidRPr="00490B5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муниципальный округ, </w:t>
            </w:r>
            <w:r w:rsidR="00501194" w:rsidRPr="0050119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поселок Тутальский Санаторий, улица Звездная, дом </w:t>
            </w:r>
            <w:r w:rsidR="00FB4B25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4</w:t>
            </w:r>
          </w:p>
        </w:tc>
      </w:tr>
    </w:tbl>
    <w:p w:rsidR="00975384" w:rsidRPr="00490B5C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90B5C">
        <w:rPr>
          <w:sz w:val="27"/>
          <w:szCs w:val="27"/>
        </w:rPr>
        <w:t xml:space="preserve">   </w:t>
      </w:r>
      <w:r w:rsidR="00B274EE" w:rsidRPr="00490B5C">
        <w:rPr>
          <w:sz w:val="27"/>
          <w:szCs w:val="27"/>
        </w:rPr>
        <w:t xml:space="preserve"> </w:t>
      </w:r>
      <w:r w:rsidRPr="00490B5C">
        <w:rPr>
          <w:sz w:val="27"/>
          <w:szCs w:val="27"/>
        </w:rPr>
        <w:t xml:space="preserve"> </w:t>
      </w:r>
      <w:r w:rsidR="00E24C24" w:rsidRPr="00490B5C">
        <w:rPr>
          <w:sz w:val="27"/>
          <w:szCs w:val="27"/>
        </w:rPr>
        <w:t xml:space="preserve"> </w:t>
      </w:r>
      <w:r w:rsidR="003F7C18">
        <w:rPr>
          <w:sz w:val="27"/>
          <w:szCs w:val="27"/>
        </w:rPr>
        <w:t>4</w:t>
      </w:r>
      <w:r w:rsidR="00517772" w:rsidRPr="00490B5C">
        <w:rPr>
          <w:sz w:val="27"/>
          <w:szCs w:val="27"/>
        </w:rPr>
        <w:t xml:space="preserve">. </w:t>
      </w:r>
      <w:r w:rsidR="00975384" w:rsidRPr="00490B5C">
        <w:rPr>
          <w:sz w:val="27"/>
          <w:szCs w:val="27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96C67">
        <w:rPr>
          <w:sz w:val="27"/>
          <w:szCs w:val="27"/>
        </w:rPr>
        <w:t xml:space="preserve"> и агропромышленному комплексу</w:t>
      </w:r>
      <w:r w:rsidR="00975384" w:rsidRPr="00490B5C">
        <w:rPr>
          <w:sz w:val="27"/>
          <w:szCs w:val="27"/>
        </w:rPr>
        <w:t xml:space="preserve"> – </w:t>
      </w:r>
      <w:r w:rsidR="00C015A8" w:rsidRPr="00490B5C">
        <w:rPr>
          <w:sz w:val="27"/>
          <w:szCs w:val="27"/>
        </w:rPr>
        <w:t>Л.Р. Юсупов</w:t>
      </w:r>
      <w:r w:rsidR="00B02797" w:rsidRPr="00490B5C">
        <w:rPr>
          <w:sz w:val="27"/>
          <w:szCs w:val="27"/>
        </w:rPr>
        <w:t>а</w:t>
      </w:r>
      <w:r w:rsidR="00C015A8" w:rsidRPr="00490B5C">
        <w:rPr>
          <w:sz w:val="27"/>
          <w:szCs w:val="27"/>
        </w:rPr>
        <w:t>.</w:t>
      </w:r>
    </w:p>
    <w:p w:rsidR="001F5145" w:rsidRPr="00490B5C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90B5C">
        <w:rPr>
          <w:sz w:val="27"/>
          <w:szCs w:val="27"/>
        </w:rPr>
        <w:t xml:space="preserve">   </w:t>
      </w:r>
      <w:r w:rsidR="00CC7011" w:rsidRPr="00490B5C">
        <w:rPr>
          <w:sz w:val="27"/>
          <w:szCs w:val="27"/>
        </w:rPr>
        <w:t xml:space="preserve"> </w:t>
      </w:r>
      <w:r w:rsidR="001C4AEE" w:rsidRPr="00490B5C">
        <w:rPr>
          <w:sz w:val="27"/>
          <w:szCs w:val="27"/>
        </w:rPr>
        <w:t xml:space="preserve"> </w:t>
      </w:r>
      <w:r w:rsidR="00CC7011" w:rsidRPr="00490B5C">
        <w:rPr>
          <w:sz w:val="27"/>
          <w:szCs w:val="27"/>
        </w:rPr>
        <w:t xml:space="preserve"> </w:t>
      </w:r>
      <w:r w:rsidR="003F7C18">
        <w:rPr>
          <w:sz w:val="27"/>
          <w:szCs w:val="27"/>
        </w:rPr>
        <w:t>5</w:t>
      </w:r>
      <w:r w:rsidR="006549CA" w:rsidRPr="00490B5C">
        <w:rPr>
          <w:sz w:val="27"/>
          <w:szCs w:val="27"/>
        </w:rPr>
        <w:t xml:space="preserve">.  </w:t>
      </w:r>
      <w:r w:rsidR="00E7607F" w:rsidRPr="00490B5C">
        <w:rPr>
          <w:sz w:val="27"/>
          <w:szCs w:val="27"/>
        </w:rPr>
        <w:t>Настоящее постановление вступает в силу с момента подписания</w:t>
      </w:r>
      <w:r w:rsidR="00977B32" w:rsidRPr="00490B5C">
        <w:rPr>
          <w:sz w:val="27"/>
          <w:szCs w:val="27"/>
        </w:rPr>
        <w:t xml:space="preserve">.  </w:t>
      </w:r>
    </w:p>
    <w:p w:rsidR="00490B5C" w:rsidRDefault="00490B5C" w:rsidP="00F263A8">
      <w:pPr>
        <w:pStyle w:val="a3"/>
        <w:rPr>
          <w:sz w:val="28"/>
          <w:szCs w:val="28"/>
        </w:rPr>
      </w:pPr>
    </w:p>
    <w:p w:rsidR="00AE53FE" w:rsidRPr="00A20FA4" w:rsidRDefault="003910D0" w:rsidP="003910D0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Е</w:t>
      </w:r>
      <w:r w:rsidR="004D65A7">
        <w:rPr>
          <w:sz w:val="28"/>
          <w:szCs w:val="28"/>
        </w:rPr>
        <w:t>.</w:t>
      </w:r>
      <w:r w:rsidR="003910D0">
        <w:rPr>
          <w:sz w:val="28"/>
          <w:szCs w:val="28"/>
        </w:rPr>
        <w:t>М</w:t>
      </w:r>
      <w:r w:rsidR="004D65A7">
        <w:rPr>
          <w:sz w:val="28"/>
          <w:szCs w:val="28"/>
        </w:rPr>
        <w:t xml:space="preserve">. </w:t>
      </w:r>
      <w:r w:rsidR="003910D0">
        <w:rPr>
          <w:sz w:val="28"/>
          <w:szCs w:val="28"/>
        </w:rPr>
        <w:t>Курапов</w:t>
      </w:r>
    </w:p>
    <w:sectPr w:rsidR="00654756" w:rsidSect="0045099B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BD" w:rsidRDefault="00DA76BD" w:rsidP="00DF71BE">
      <w:r>
        <w:separator/>
      </w:r>
    </w:p>
  </w:endnote>
  <w:endnote w:type="continuationSeparator" w:id="0">
    <w:p w:rsidR="00DA76BD" w:rsidRDefault="00DA76BD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BD" w:rsidRDefault="00DA76BD" w:rsidP="00DF71BE">
      <w:r>
        <w:separator/>
      </w:r>
    </w:p>
  </w:footnote>
  <w:footnote w:type="continuationSeparator" w:id="0">
    <w:p w:rsidR="00DA76BD" w:rsidRDefault="00DA76BD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490B5C" w:rsidRPr="00490B5C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4179B"/>
    <w:rsid w:val="000613C4"/>
    <w:rsid w:val="00076B2D"/>
    <w:rsid w:val="0009151C"/>
    <w:rsid w:val="00097708"/>
    <w:rsid w:val="000B0562"/>
    <w:rsid w:val="000B4053"/>
    <w:rsid w:val="000C4623"/>
    <w:rsid w:val="000C52C1"/>
    <w:rsid w:val="000D1855"/>
    <w:rsid w:val="000E01A4"/>
    <w:rsid w:val="000F01E3"/>
    <w:rsid w:val="00100349"/>
    <w:rsid w:val="001022B4"/>
    <w:rsid w:val="00110E6B"/>
    <w:rsid w:val="00130BCE"/>
    <w:rsid w:val="00141A29"/>
    <w:rsid w:val="00141F85"/>
    <w:rsid w:val="001430D4"/>
    <w:rsid w:val="00143166"/>
    <w:rsid w:val="00154812"/>
    <w:rsid w:val="00160F8A"/>
    <w:rsid w:val="0017024F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1867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B0B85"/>
    <w:rsid w:val="002C59E4"/>
    <w:rsid w:val="002D5692"/>
    <w:rsid w:val="002D58F4"/>
    <w:rsid w:val="002E5414"/>
    <w:rsid w:val="002F04F0"/>
    <w:rsid w:val="002F6FCA"/>
    <w:rsid w:val="003016AC"/>
    <w:rsid w:val="0031489E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3F7C18"/>
    <w:rsid w:val="00403567"/>
    <w:rsid w:val="0041632B"/>
    <w:rsid w:val="00416FF6"/>
    <w:rsid w:val="0042572B"/>
    <w:rsid w:val="00425E08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45FA"/>
    <w:rsid w:val="004C327C"/>
    <w:rsid w:val="004C58D6"/>
    <w:rsid w:val="004D65A7"/>
    <w:rsid w:val="004E1EDB"/>
    <w:rsid w:val="004E35DE"/>
    <w:rsid w:val="004F0427"/>
    <w:rsid w:val="00501194"/>
    <w:rsid w:val="00517772"/>
    <w:rsid w:val="00532127"/>
    <w:rsid w:val="0053629E"/>
    <w:rsid w:val="00547E7E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D0EA0"/>
    <w:rsid w:val="005D1A84"/>
    <w:rsid w:val="005E6162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C09D3"/>
    <w:rsid w:val="006C65F4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87A31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B2F8D"/>
    <w:rsid w:val="008C6D27"/>
    <w:rsid w:val="008C6F0E"/>
    <w:rsid w:val="008D581A"/>
    <w:rsid w:val="008E1CCA"/>
    <w:rsid w:val="008E4D0D"/>
    <w:rsid w:val="008F2093"/>
    <w:rsid w:val="00902F0D"/>
    <w:rsid w:val="009041F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E67DA"/>
    <w:rsid w:val="00CF5837"/>
    <w:rsid w:val="00D06B57"/>
    <w:rsid w:val="00D12C26"/>
    <w:rsid w:val="00D1698F"/>
    <w:rsid w:val="00D17A4A"/>
    <w:rsid w:val="00D233D6"/>
    <w:rsid w:val="00D4037C"/>
    <w:rsid w:val="00D47AD2"/>
    <w:rsid w:val="00D64C97"/>
    <w:rsid w:val="00D66172"/>
    <w:rsid w:val="00D779F6"/>
    <w:rsid w:val="00D80E7B"/>
    <w:rsid w:val="00D8145B"/>
    <w:rsid w:val="00D94135"/>
    <w:rsid w:val="00D95819"/>
    <w:rsid w:val="00DA76BD"/>
    <w:rsid w:val="00DB4C64"/>
    <w:rsid w:val="00DC13B0"/>
    <w:rsid w:val="00DD29F8"/>
    <w:rsid w:val="00DE320E"/>
    <w:rsid w:val="00DF71BE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770C"/>
    <w:rsid w:val="00E73C6A"/>
    <w:rsid w:val="00E7607F"/>
    <w:rsid w:val="00E76C68"/>
    <w:rsid w:val="00E81585"/>
    <w:rsid w:val="00E8189F"/>
    <w:rsid w:val="00E85B6D"/>
    <w:rsid w:val="00E86AC8"/>
    <w:rsid w:val="00E94AE5"/>
    <w:rsid w:val="00EA155E"/>
    <w:rsid w:val="00EA25F6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263A8"/>
    <w:rsid w:val="00F31A78"/>
    <w:rsid w:val="00F519F1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2C1A"/>
    <w:rsid w:val="00FA7FF7"/>
    <w:rsid w:val="00FB1857"/>
    <w:rsid w:val="00FB226D"/>
    <w:rsid w:val="00FB26C6"/>
    <w:rsid w:val="00FB4B25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F08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CC8C-7FE4-466A-AE22-07D2DC4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39</cp:revision>
  <cp:lastPrinted>2022-06-08T07:40:00Z</cp:lastPrinted>
  <dcterms:created xsi:type="dcterms:W3CDTF">2022-03-15T04:51:00Z</dcterms:created>
  <dcterms:modified xsi:type="dcterms:W3CDTF">2022-09-07T07:44:00Z</dcterms:modified>
</cp:coreProperties>
</file>