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C" w:rsidRDefault="0013542C" w:rsidP="00135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0A1BB2" wp14:editId="0CD56431">
            <wp:simplePos x="0" y="0"/>
            <wp:positionH relativeFrom="column">
              <wp:posOffset>2779030</wp:posOffset>
            </wp:positionH>
            <wp:positionV relativeFrom="paragraph">
              <wp:posOffset>-31115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97" w:rsidRDefault="001F2897" w:rsidP="0013542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97" w:rsidRDefault="001F2897" w:rsidP="0013542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42C" w:rsidRDefault="0013542C" w:rsidP="0013542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1F2897" w:rsidRDefault="001F2897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</w:t>
      </w:r>
      <w:r w:rsidR="002B6FF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РАЦИЯ ЯШКИНСКОГО МУНИЦИПАЛЬНОГО ОКРУГА</w:t>
      </w: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13542C" w:rsidRDefault="0013542C" w:rsidP="001F2897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1F2897" w:rsidRDefault="001F2897" w:rsidP="001F2897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AA4433" w:rsidRPr="00AA44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AA4433" w:rsidRPr="00AA44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февраля</w:t>
      </w:r>
      <w:r w:rsidR="00AA4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2023г. № </w:t>
      </w:r>
      <w:r w:rsidR="00AA4433" w:rsidRPr="00AA44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179-п</w:t>
      </w: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Яшкинский муниципальный округ</w:t>
      </w: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13542C" w:rsidRDefault="0013542C" w:rsidP="001F289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13542C" w:rsidRDefault="0013542C" w:rsidP="001F28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предоставлении земельного участка</w:t>
      </w:r>
      <w:r w:rsidR="00E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гр. </w:t>
      </w:r>
      <w:proofErr w:type="spellStart"/>
      <w:r w:rsidR="00E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Шрейдеру</w:t>
      </w:r>
      <w:proofErr w:type="spellEnd"/>
      <w:r w:rsidR="00E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Д.А.</w:t>
      </w:r>
      <w:bookmarkStart w:id="0" w:name="_GoBack"/>
      <w:bookmarkEnd w:id="0"/>
      <w:r w:rsidR="00E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proofErr w:type="spellStart"/>
      <w:r w:rsidR="00E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Шрейдер</w:t>
      </w:r>
      <w:proofErr w:type="spellEnd"/>
      <w:r w:rsidR="00E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Н.В.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13542C" w:rsidRDefault="0013542C" w:rsidP="001F28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13542C" w:rsidRDefault="0013542C" w:rsidP="001F28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3542C" w:rsidRDefault="0013542C" w:rsidP="001F28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3542C" w:rsidRDefault="0013542C" w:rsidP="001F289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</w:t>
      </w:r>
      <w:proofErr w:type="spellStart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Шрейдер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Дениса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Шрейдер</w:t>
      </w:r>
      <w:proofErr w:type="spellEnd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Надежды Владимировны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округа, администрация Яшкинского муниципального округа постановляет: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ственность (бесплатно) </w:t>
      </w:r>
      <w:r w:rsidR="00742C0A">
        <w:rPr>
          <w:rFonts w:ascii="Times New Roman" w:eastAsia="Times New Roman" w:hAnsi="Times New Roman" w:cs="Times New Roman"/>
          <w:sz w:val="28"/>
          <w:szCs w:val="28"/>
          <w:lang w:eastAsia="ar-SA"/>
        </w:rPr>
        <w:t>½ дол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Шрейдер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Денису Андреевичу, 25.07.1982 года рождения (паспорт 3204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114045, выдан 09.04.2003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Яшкинским</w:t>
      </w:r>
      <w:proofErr w:type="spellEnd"/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РОВД</w:t>
      </w:r>
      <w:r w:rsidR="0074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Кемеровской обл.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зарегистрированному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область, Яшкинский район,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Энтузиастов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E63955">
        <w:rPr>
          <w:rFonts w:ascii="Times New Roman" w:eastAsia="Times New Roman" w:hAnsi="Times New Roman" w:cs="Times New Roman"/>
          <w:sz w:val="28"/>
          <w:szCs w:val="28"/>
          <w:lang w:eastAsia="ar-SA"/>
        </w:rPr>
        <w:t>7 кв. 1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742C0A">
        <w:rPr>
          <w:rFonts w:ascii="Times New Roman" w:eastAsia="Times New Roman" w:hAnsi="Times New Roman" w:cs="Times New Roman"/>
          <w:sz w:val="28"/>
          <w:szCs w:val="28"/>
          <w:lang w:eastAsia="ar-SA"/>
        </w:rPr>
        <w:t>½ дол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22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222A5">
        <w:rPr>
          <w:rFonts w:ascii="Times New Roman" w:eastAsia="Times New Roman" w:hAnsi="Times New Roman" w:cs="Times New Roman"/>
          <w:sz w:val="28"/>
          <w:szCs w:val="28"/>
          <w:lang w:eastAsia="ar-SA"/>
        </w:rPr>
        <w:t>Шрейдер</w:t>
      </w:r>
      <w:proofErr w:type="spellEnd"/>
      <w:r w:rsidR="00222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Надежде Владимировне, 28.06.1982 года рождения (паспорт 3206 011550, выдан 28.12.2005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</w:t>
      </w:r>
      <w:r w:rsidR="00222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внутренних дел Яшкинского района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зарегистрированной по адресу: Кемеровская область, Яшкинский район,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2222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Энтузиастов, д. 7 кв.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земельн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</w:t>
      </w:r>
      <w:r w:rsidR="002222A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номером 42:19:0302018:2238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B6FF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отнесенный к категории земель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«Земли населённых пунктов», с видом разрешенного использования – «</w:t>
      </w:r>
      <w:r w:rsidR="002B6FF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объектов транспорта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площадью 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Кемеровская область, Яшкинский район,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Куйбы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шева, 19а, ряд № 1, бокс № 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границах, сведения о которых содержатся в Едином государственном реестре недвижимости.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земельном участке расположена недвижимость, в виде объекта капитального строительства: </w:t>
      </w:r>
      <w:r w:rsidR="002B6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гараж, с кадастровым  номером 42:19:0302018: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283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завершения строительства,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собственности, о чем сделана запись в Едином государственном реестре недвижимости за № 42-42-10/</w:t>
      </w:r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015/2006-498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31143">
        <w:rPr>
          <w:rFonts w:ascii="Times New Roman" w:eastAsia="Times New Roman" w:hAnsi="Times New Roman" w:cs="Times New Roman"/>
          <w:sz w:val="28"/>
          <w:szCs w:val="28"/>
          <w:lang w:eastAsia="ar-SA"/>
        </w:rPr>
        <w:t>26.12.2006г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6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(долевая собственность).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Гражданам  </w:t>
      </w:r>
      <w:proofErr w:type="spellStart"/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Шрейдеру</w:t>
      </w:r>
      <w:proofErr w:type="spellEnd"/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>Шрейдер</w:t>
      </w:r>
      <w:proofErr w:type="spellEnd"/>
      <w:r w:rsidR="00E86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 </w:t>
      </w:r>
      <w:proofErr w:type="spellStart"/>
      <w:r w:rsidR="00E86367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</w:t>
      </w:r>
      <w:proofErr w:type="gramStart"/>
      <w:r w:rsidR="00E86367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о</w:t>
      </w:r>
      <w:proofErr w:type="spellEnd"/>
      <w:proofErr w:type="gramEnd"/>
      <w:r w:rsidR="00E86367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.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proofErr w:type="spellStart"/>
      <w:r w:rsidR="00E86367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М.А.Коледенко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13542C" w:rsidRDefault="0013542C" w:rsidP="001354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42C" w:rsidRDefault="0013542C" w:rsidP="001354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42C" w:rsidRDefault="0013542C" w:rsidP="001354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Яшкинского</w:t>
      </w:r>
    </w:p>
    <w:p w:rsidR="0013542C" w:rsidRDefault="0013542C" w:rsidP="001354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                           Е. М. Курапов</w:t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42C" w:rsidRDefault="0013542C" w:rsidP="0013542C">
      <w:pPr>
        <w:widowControl w:val="0"/>
        <w:tabs>
          <w:tab w:val="left" w:pos="632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3542C" w:rsidRDefault="0013542C" w:rsidP="00135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42C" w:rsidRDefault="0013542C" w:rsidP="0013542C"/>
    <w:p w:rsidR="0013542C" w:rsidRDefault="0013542C" w:rsidP="0013542C">
      <w:pPr>
        <w:rPr>
          <w:rFonts w:ascii="Times New Roman" w:hAnsi="Times New Roman" w:cs="Times New Roman"/>
        </w:rPr>
      </w:pPr>
    </w:p>
    <w:p w:rsidR="0013542C" w:rsidRDefault="0013542C" w:rsidP="0013542C"/>
    <w:p w:rsidR="0013542C" w:rsidRDefault="0013542C" w:rsidP="0013542C"/>
    <w:p w:rsidR="00E23647" w:rsidRDefault="00E23647"/>
    <w:sectPr w:rsidR="00E23647" w:rsidSect="002B6FF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F1" w:rsidRDefault="002B6FF1">
      <w:pPr>
        <w:spacing w:after="0" w:line="240" w:lineRule="auto"/>
      </w:pPr>
      <w:r>
        <w:separator/>
      </w:r>
    </w:p>
  </w:endnote>
  <w:endnote w:type="continuationSeparator" w:id="0">
    <w:p w:rsidR="002B6FF1" w:rsidRDefault="002B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F1" w:rsidRDefault="002B6FF1">
      <w:pPr>
        <w:spacing w:after="0" w:line="240" w:lineRule="auto"/>
      </w:pPr>
      <w:r>
        <w:separator/>
      </w:r>
    </w:p>
  </w:footnote>
  <w:footnote w:type="continuationSeparator" w:id="0">
    <w:p w:rsidR="002B6FF1" w:rsidRDefault="002B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673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6FF1" w:rsidRPr="00EF568F" w:rsidRDefault="002B6F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56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56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56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44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56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6FF1" w:rsidRDefault="002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D5"/>
    <w:rsid w:val="0013542C"/>
    <w:rsid w:val="001F2897"/>
    <w:rsid w:val="002222A5"/>
    <w:rsid w:val="002B6FF1"/>
    <w:rsid w:val="005918DD"/>
    <w:rsid w:val="00631143"/>
    <w:rsid w:val="006773CE"/>
    <w:rsid w:val="00742C0A"/>
    <w:rsid w:val="008800AC"/>
    <w:rsid w:val="00AA4433"/>
    <w:rsid w:val="00CA68D5"/>
    <w:rsid w:val="00E23647"/>
    <w:rsid w:val="00E63955"/>
    <w:rsid w:val="00E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2023-02-02T01:11:00Z</dcterms:created>
  <dcterms:modified xsi:type="dcterms:W3CDTF">2023-02-16T02:05:00Z</dcterms:modified>
</cp:coreProperties>
</file>