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A94" w:rsidRPr="00A11ED1" w:rsidRDefault="00547A94" w:rsidP="00E9177D">
      <w:pPr>
        <w:keepNext/>
        <w:suppressAutoHyphens/>
        <w:spacing w:after="0" w:line="240" w:lineRule="auto"/>
        <w:ind w:firstLine="567"/>
        <w:jc w:val="center"/>
        <w:rPr>
          <w:rFonts w:ascii="Times New Roman" w:hAnsi="Times New Roman" w:cs="Times New Roman"/>
          <w:i/>
          <w:sz w:val="28"/>
          <w:szCs w:val="28"/>
        </w:rPr>
      </w:pPr>
      <w:r w:rsidRPr="00A11ED1">
        <w:rPr>
          <w:rFonts w:ascii="Times New Roman" w:hAnsi="Times New Roman" w:cs="Times New Roman"/>
          <w:noProof/>
        </w:rPr>
        <w:drawing>
          <wp:inline distT="0" distB="0" distL="0" distR="0">
            <wp:extent cx="752475" cy="876300"/>
            <wp:effectExtent l="0" t="0" r="9525" b="0"/>
            <wp:docPr id="42" name="Рисунок 42" descr="Яшкинский МР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Яшкинский МР (герб)контур"/>
                    <pic:cNvPicPr>
                      <a:picLocks noChangeAspect="1" noChangeArrowheads="1"/>
                    </pic:cNvPicPr>
                  </pic:nvPicPr>
                  <pic:blipFill>
                    <a:blip r:embed="rId8" cstate="print">
                      <a:lum bright="-30000" contrast="56000"/>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inline>
        </w:drawing>
      </w:r>
    </w:p>
    <w:p w:rsidR="00547A94" w:rsidRPr="00A11ED1" w:rsidRDefault="00547A94" w:rsidP="00E9177D">
      <w:pPr>
        <w:keepNext/>
        <w:suppressAutoHyphens/>
        <w:spacing w:after="0" w:line="240" w:lineRule="auto"/>
        <w:ind w:firstLine="567"/>
        <w:jc w:val="center"/>
        <w:rPr>
          <w:rFonts w:ascii="Times New Roman" w:hAnsi="Times New Roman" w:cs="Times New Roman"/>
          <w:i/>
          <w:sz w:val="28"/>
          <w:szCs w:val="28"/>
        </w:rPr>
      </w:pPr>
    </w:p>
    <w:p w:rsidR="00547A94" w:rsidRPr="00A11ED1" w:rsidRDefault="00547A94" w:rsidP="00E9177D">
      <w:pPr>
        <w:pStyle w:val="5"/>
        <w:keepLines w:val="0"/>
        <w:numPr>
          <w:ilvl w:val="4"/>
          <w:numId w:val="1"/>
        </w:numPr>
        <w:suppressAutoHyphens/>
        <w:spacing w:before="0" w:line="240" w:lineRule="auto"/>
        <w:ind w:left="0" w:firstLine="567"/>
        <w:jc w:val="center"/>
        <w:rPr>
          <w:rFonts w:ascii="Times New Roman" w:hAnsi="Times New Roman" w:cs="Times New Roman"/>
          <w:b/>
          <w:i/>
          <w:color w:val="auto"/>
          <w:sz w:val="28"/>
          <w:szCs w:val="28"/>
        </w:rPr>
      </w:pPr>
      <w:r w:rsidRPr="00A11ED1">
        <w:rPr>
          <w:rFonts w:ascii="Times New Roman" w:hAnsi="Times New Roman" w:cs="Times New Roman"/>
          <w:b/>
          <w:color w:val="auto"/>
          <w:sz w:val="28"/>
          <w:szCs w:val="28"/>
        </w:rPr>
        <w:t xml:space="preserve">АДМИНИСТРАЦИЯ ЯШКИНСКОГО МУНИЦИПАЛЬНОГО ОКРУГА </w:t>
      </w:r>
    </w:p>
    <w:p w:rsidR="00547A94" w:rsidRPr="00A11ED1" w:rsidRDefault="00547A94" w:rsidP="00E9177D">
      <w:pPr>
        <w:spacing w:after="0" w:line="240" w:lineRule="auto"/>
        <w:ind w:firstLine="567"/>
        <w:jc w:val="center"/>
        <w:rPr>
          <w:rFonts w:ascii="Times New Roman" w:hAnsi="Times New Roman" w:cs="Times New Roman"/>
          <w:lang w:eastAsia="ar-SA"/>
        </w:rPr>
      </w:pPr>
    </w:p>
    <w:p w:rsidR="00547A94" w:rsidRPr="00A11ED1" w:rsidRDefault="00547A94" w:rsidP="00E9177D">
      <w:pPr>
        <w:pStyle w:val="4"/>
        <w:keepNext/>
        <w:numPr>
          <w:ilvl w:val="3"/>
          <w:numId w:val="1"/>
        </w:numPr>
        <w:suppressAutoHyphens/>
        <w:spacing w:before="0" w:beforeAutospacing="0" w:after="0" w:afterAutospacing="0"/>
        <w:ind w:left="0" w:firstLine="567"/>
        <w:jc w:val="center"/>
        <w:rPr>
          <w:sz w:val="32"/>
          <w:szCs w:val="32"/>
        </w:rPr>
      </w:pPr>
      <w:r w:rsidRPr="00A11ED1">
        <w:rPr>
          <w:sz w:val="32"/>
          <w:szCs w:val="32"/>
        </w:rPr>
        <w:t>ПОСТАНОВЛЕНИЕ</w:t>
      </w:r>
    </w:p>
    <w:p w:rsidR="00547A94" w:rsidRPr="00A11ED1" w:rsidRDefault="00547A94" w:rsidP="00E9177D">
      <w:pPr>
        <w:spacing w:after="0" w:line="240" w:lineRule="auto"/>
        <w:ind w:firstLine="567"/>
        <w:rPr>
          <w:rFonts w:ascii="Times New Roman" w:hAnsi="Times New Roman" w:cs="Times New Roman"/>
        </w:rPr>
      </w:pPr>
    </w:p>
    <w:p w:rsidR="00547A94" w:rsidRPr="00A11ED1" w:rsidRDefault="00547A94" w:rsidP="00E9177D">
      <w:pPr>
        <w:pStyle w:val="ab"/>
        <w:numPr>
          <w:ilvl w:val="0"/>
          <w:numId w:val="1"/>
        </w:numPr>
        <w:tabs>
          <w:tab w:val="left" w:pos="1418"/>
        </w:tabs>
        <w:spacing w:after="0" w:line="240" w:lineRule="auto"/>
        <w:ind w:left="0" w:firstLine="567"/>
        <w:jc w:val="center"/>
        <w:rPr>
          <w:rFonts w:ascii="Times New Roman" w:hAnsi="Times New Roman" w:cs="Times New Roman"/>
          <w:sz w:val="24"/>
          <w:szCs w:val="24"/>
          <w:u w:val="single"/>
        </w:rPr>
      </w:pPr>
      <w:r w:rsidRPr="00A11ED1">
        <w:rPr>
          <w:rFonts w:ascii="Times New Roman" w:hAnsi="Times New Roman" w:cs="Times New Roman"/>
          <w:sz w:val="24"/>
          <w:szCs w:val="24"/>
        </w:rPr>
        <w:t>«</w:t>
      </w:r>
      <w:r w:rsidR="001902BB">
        <w:rPr>
          <w:rFonts w:ascii="Times New Roman" w:hAnsi="Times New Roman" w:cs="Times New Roman"/>
          <w:sz w:val="24"/>
          <w:szCs w:val="24"/>
        </w:rPr>
        <w:t>16</w:t>
      </w:r>
      <w:r w:rsidRPr="00A11ED1">
        <w:rPr>
          <w:rFonts w:ascii="Times New Roman" w:hAnsi="Times New Roman" w:cs="Times New Roman"/>
          <w:sz w:val="24"/>
          <w:szCs w:val="24"/>
        </w:rPr>
        <w:t xml:space="preserve">» </w:t>
      </w:r>
      <w:r w:rsidR="001902BB">
        <w:rPr>
          <w:rFonts w:ascii="Times New Roman" w:hAnsi="Times New Roman" w:cs="Times New Roman"/>
          <w:sz w:val="24"/>
          <w:szCs w:val="24"/>
          <w:u w:val="single"/>
        </w:rPr>
        <w:t xml:space="preserve">января </w:t>
      </w:r>
      <w:r w:rsidRPr="00A11ED1">
        <w:rPr>
          <w:rFonts w:ascii="Times New Roman" w:hAnsi="Times New Roman" w:cs="Times New Roman"/>
          <w:sz w:val="24"/>
          <w:szCs w:val="24"/>
        </w:rPr>
        <w:t>202</w:t>
      </w:r>
      <w:r w:rsidR="00A11ED1" w:rsidRPr="00A11ED1">
        <w:rPr>
          <w:rFonts w:ascii="Times New Roman" w:hAnsi="Times New Roman" w:cs="Times New Roman"/>
          <w:sz w:val="24"/>
          <w:szCs w:val="24"/>
        </w:rPr>
        <w:t>3</w:t>
      </w:r>
      <w:r w:rsidRPr="00A11ED1">
        <w:rPr>
          <w:rFonts w:ascii="Times New Roman" w:hAnsi="Times New Roman" w:cs="Times New Roman"/>
          <w:sz w:val="24"/>
          <w:szCs w:val="24"/>
        </w:rPr>
        <w:t xml:space="preserve"> г. № </w:t>
      </w:r>
      <w:r w:rsidR="00401500" w:rsidRPr="00A11ED1">
        <w:rPr>
          <w:rFonts w:ascii="Times New Roman" w:hAnsi="Times New Roman" w:cs="Times New Roman"/>
          <w:sz w:val="24"/>
          <w:szCs w:val="24"/>
          <w:u w:val="single"/>
        </w:rPr>
        <w:t>_</w:t>
      </w:r>
      <w:r w:rsidR="001902BB">
        <w:rPr>
          <w:rFonts w:ascii="Times New Roman" w:hAnsi="Times New Roman" w:cs="Times New Roman"/>
          <w:sz w:val="24"/>
          <w:szCs w:val="24"/>
          <w:u w:val="single"/>
        </w:rPr>
        <w:t>20-п</w:t>
      </w:r>
    </w:p>
    <w:p w:rsidR="00E35F8F" w:rsidRPr="00A11ED1" w:rsidRDefault="00B628BA" w:rsidP="00E9177D">
      <w:pPr>
        <w:pStyle w:val="ab"/>
        <w:numPr>
          <w:ilvl w:val="0"/>
          <w:numId w:val="1"/>
        </w:numPr>
        <w:tabs>
          <w:tab w:val="left" w:pos="1418"/>
        </w:tabs>
        <w:spacing w:after="0" w:line="240" w:lineRule="auto"/>
        <w:ind w:left="0" w:firstLine="567"/>
        <w:jc w:val="center"/>
        <w:rPr>
          <w:rFonts w:ascii="Times New Roman" w:hAnsi="Times New Roman" w:cs="Times New Roman"/>
          <w:sz w:val="24"/>
          <w:szCs w:val="24"/>
        </w:rPr>
      </w:pPr>
      <w:r w:rsidRPr="00A11ED1">
        <w:rPr>
          <w:rFonts w:ascii="Times New Roman" w:hAnsi="Times New Roman" w:cs="Times New Roman"/>
          <w:sz w:val="24"/>
          <w:szCs w:val="24"/>
        </w:rPr>
        <w:t>Яшкинский муниципальный округ</w:t>
      </w:r>
    </w:p>
    <w:p w:rsidR="00A11ED1" w:rsidRPr="00A11ED1" w:rsidRDefault="00A11ED1" w:rsidP="00E9177D">
      <w:pPr>
        <w:pStyle w:val="ab"/>
        <w:numPr>
          <w:ilvl w:val="0"/>
          <w:numId w:val="1"/>
        </w:numPr>
        <w:tabs>
          <w:tab w:val="left" w:pos="1418"/>
        </w:tabs>
        <w:spacing w:after="0" w:line="240" w:lineRule="auto"/>
        <w:ind w:left="0" w:firstLine="567"/>
        <w:jc w:val="center"/>
        <w:rPr>
          <w:rFonts w:ascii="Times New Roman" w:hAnsi="Times New Roman" w:cs="Times New Roman"/>
          <w:sz w:val="24"/>
          <w:szCs w:val="24"/>
        </w:rPr>
      </w:pPr>
    </w:p>
    <w:p w:rsidR="00103D53" w:rsidRPr="00A11ED1" w:rsidRDefault="00103D53" w:rsidP="00E9177D">
      <w:pPr>
        <w:pStyle w:val="ab"/>
        <w:numPr>
          <w:ilvl w:val="0"/>
          <w:numId w:val="1"/>
        </w:numPr>
        <w:tabs>
          <w:tab w:val="left" w:pos="1418"/>
        </w:tabs>
        <w:spacing w:after="0" w:line="240" w:lineRule="auto"/>
        <w:ind w:left="0" w:firstLine="567"/>
        <w:jc w:val="center"/>
        <w:rPr>
          <w:rFonts w:ascii="Times New Roman" w:hAnsi="Times New Roman" w:cs="Times New Roman"/>
          <w:sz w:val="24"/>
          <w:szCs w:val="24"/>
        </w:rPr>
      </w:pPr>
      <w:r w:rsidRPr="00A11ED1">
        <w:rPr>
          <w:rFonts w:ascii="Times New Roman" w:eastAsia="Times New Roman" w:hAnsi="Times New Roman" w:cs="Times New Roman"/>
          <w:spacing w:val="2"/>
          <w:sz w:val="31"/>
          <w:szCs w:val="31"/>
        </w:rPr>
        <w:br/>
      </w:r>
      <w:r w:rsidR="00094A76" w:rsidRPr="00A11ED1">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094A76" w:rsidRPr="00A11ED1">
        <w:rPr>
          <w:rFonts w:ascii="Times New Roman" w:hAnsi="Times New Roman" w:cs="Times New Roman"/>
          <w:b/>
          <w:bCs/>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Яшкинского муниципального округа</w:t>
      </w:r>
    </w:p>
    <w:p w:rsidR="00547A94" w:rsidRPr="001902BB" w:rsidRDefault="00547A94" w:rsidP="00E9177D">
      <w:pPr>
        <w:shd w:val="clear" w:color="auto" w:fill="FFFFFF"/>
        <w:spacing w:after="0" w:line="240" w:lineRule="auto"/>
        <w:ind w:firstLine="567"/>
        <w:jc w:val="center"/>
        <w:textAlignment w:val="baseline"/>
        <w:rPr>
          <w:rFonts w:ascii="Times New Roman" w:eastAsia="Times New Roman" w:hAnsi="Times New Roman" w:cs="Times New Roman"/>
          <w:spacing w:val="2"/>
          <w:sz w:val="28"/>
          <w:szCs w:val="28"/>
        </w:rPr>
      </w:pPr>
    </w:p>
    <w:p w:rsidR="00A11ED1" w:rsidRPr="001902BB" w:rsidRDefault="00A11ED1" w:rsidP="00E9177D">
      <w:pPr>
        <w:shd w:val="clear" w:color="auto" w:fill="FFFFFF"/>
        <w:spacing w:after="0" w:line="240" w:lineRule="auto"/>
        <w:ind w:firstLine="567"/>
        <w:jc w:val="center"/>
        <w:textAlignment w:val="baseline"/>
        <w:rPr>
          <w:rFonts w:ascii="Times New Roman" w:eastAsia="Times New Roman" w:hAnsi="Times New Roman" w:cs="Times New Roman"/>
          <w:spacing w:val="2"/>
          <w:sz w:val="28"/>
          <w:szCs w:val="28"/>
        </w:rPr>
      </w:pPr>
    </w:p>
    <w:p w:rsidR="00AD7506" w:rsidRPr="00A11ED1" w:rsidRDefault="00AD7506" w:rsidP="00E9177D">
      <w:pPr>
        <w:spacing w:after="0" w:line="240" w:lineRule="auto"/>
        <w:ind w:firstLine="567"/>
        <w:jc w:val="both"/>
        <w:rPr>
          <w:rFonts w:ascii="Times New Roman" w:hAnsi="Times New Roman" w:cs="Times New Roman"/>
          <w:sz w:val="28"/>
          <w:szCs w:val="28"/>
        </w:rPr>
      </w:pPr>
      <w:r w:rsidRPr="00A11ED1">
        <w:rPr>
          <w:rFonts w:ascii="Times New Roman" w:hAnsi="Times New Roman" w:cs="Times New Roman"/>
          <w:sz w:val="28"/>
          <w:szCs w:val="28"/>
        </w:rPr>
        <w:t xml:space="preserve">В соответствии со статьей </w:t>
      </w:r>
      <w:r w:rsidR="00094A76" w:rsidRPr="00A11ED1">
        <w:rPr>
          <w:rFonts w:ascii="Times New Roman" w:hAnsi="Times New Roman" w:cs="Times New Roman"/>
          <w:sz w:val="28"/>
          <w:szCs w:val="28"/>
        </w:rPr>
        <w:t>55.31 Градостроительного</w:t>
      </w:r>
      <w:r w:rsidRPr="00A11ED1">
        <w:rPr>
          <w:rFonts w:ascii="Times New Roman" w:hAnsi="Times New Roman" w:cs="Times New Roman"/>
          <w:sz w:val="28"/>
          <w:szCs w:val="28"/>
        </w:rPr>
        <w:t xml:space="preserve">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руководствуясь Уставом Яшкинского муниципального округа, администрация Яшкинского муниципального округа постановляет:</w:t>
      </w:r>
    </w:p>
    <w:p w:rsidR="00E35F8F" w:rsidRPr="00A11ED1" w:rsidRDefault="00E35F8F" w:rsidP="00E9177D">
      <w:pPr>
        <w:spacing w:after="0" w:line="240" w:lineRule="auto"/>
        <w:ind w:firstLine="567"/>
        <w:jc w:val="both"/>
        <w:rPr>
          <w:rFonts w:ascii="Times New Roman" w:hAnsi="Times New Roman" w:cs="Times New Roman"/>
          <w:sz w:val="28"/>
          <w:szCs w:val="28"/>
        </w:rPr>
      </w:pPr>
    </w:p>
    <w:p w:rsidR="002D3BEB" w:rsidRPr="00A11ED1" w:rsidRDefault="002D3BEB" w:rsidP="00E9177D">
      <w:pPr>
        <w:pStyle w:val="ab"/>
        <w:numPr>
          <w:ilvl w:val="0"/>
          <w:numId w:val="27"/>
        </w:numPr>
        <w:spacing w:after="0" w:line="240" w:lineRule="auto"/>
        <w:ind w:left="0" w:firstLine="567"/>
        <w:jc w:val="both"/>
        <w:rPr>
          <w:rFonts w:ascii="Times New Roman" w:hAnsi="Times New Roman" w:cs="Times New Roman"/>
          <w:sz w:val="28"/>
          <w:szCs w:val="28"/>
        </w:rPr>
      </w:pPr>
      <w:r w:rsidRPr="00A11ED1">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w:t>
      </w:r>
      <w:r w:rsidRPr="00A11ED1">
        <w:rPr>
          <w:rFonts w:ascii="Times New Roman" w:hAnsi="Times New Roman" w:cs="Times New Roman"/>
          <w:bCs/>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Яшкинского муниципального округа»</w:t>
      </w:r>
      <w:r w:rsidRPr="00A11ED1">
        <w:rPr>
          <w:rFonts w:ascii="Times New Roman" w:hAnsi="Times New Roman" w:cs="Times New Roman"/>
          <w:sz w:val="28"/>
          <w:szCs w:val="28"/>
        </w:rPr>
        <w:t>.</w:t>
      </w:r>
    </w:p>
    <w:p w:rsidR="002D3BEB" w:rsidRPr="00A11ED1" w:rsidRDefault="002D3BEB" w:rsidP="00E9177D">
      <w:pPr>
        <w:tabs>
          <w:tab w:val="left" w:pos="9070"/>
        </w:tabs>
        <w:spacing w:after="0" w:line="240" w:lineRule="auto"/>
        <w:ind w:right="57" w:firstLine="567"/>
        <w:jc w:val="both"/>
        <w:rPr>
          <w:rFonts w:ascii="Times New Roman" w:hAnsi="Times New Roman" w:cs="Times New Roman"/>
          <w:sz w:val="28"/>
          <w:szCs w:val="28"/>
        </w:rPr>
      </w:pPr>
      <w:r w:rsidRPr="00A11ED1">
        <w:rPr>
          <w:rFonts w:ascii="Times New Roman" w:hAnsi="Times New Roman" w:cs="Times New Roman"/>
          <w:sz w:val="28"/>
          <w:szCs w:val="28"/>
        </w:rPr>
        <w:t>2. Признать утратившими силу</w:t>
      </w:r>
      <w:r w:rsidRPr="00A11ED1">
        <w:rPr>
          <w:rFonts w:ascii="Times New Roman" w:eastAsia="Times New Roman" w:hAnsi="Times New Roman" w:cs="Times New Roman"/>
          <w:b/>
          <w:spacing w:val="2"/>
          <w:sz w:val="28"/>
          <w:szCs w:val="28"/>
        </w:rPr>
        <w:t xml:space="preserve"> </w:t>
      </w:r>
      <w:r w:rsidRPr="00A11ED1">
        <w:rPr>
          <w:rFonts w:ascii="Times New Roman" w:eastAsia="Times New Roman" w:hAnsi="Times New Roman" w:cs="Times New Roman"/>
          <w:spacing w:val="2"/>
          <w:sz w:val="28"/>
          <w:szCs w:val="28"/>
        </w:rPr>
        <w:t>постановление администрации Яшкинского муниципального округа от 13.09.2022 №890-п «</w:t>
      </w:r>
      <w:r w:rsidRPr="00A11ED1">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A11ED1">
        <w:rPr>
          <w:rFonts w:ascii="Times New Roman" w:hAnsi="Times New Roman" w:cs="Times New Roman"/>
          <w:bCs/>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Яшкинского муниципального округа</w:t>
      </w:r>
      <w:r w:rsidRPr="00A11ED1">
        <w:rPr>
          <w:rFonts w:ascii="Times New Roman" w:eastAsia="Times New Roman" w:hAnsi="Times New Roman" w:cs="Times New Roman"/>
          <w:spacing w:val="2"/>
          <w:sz w:val="28"/>
          <w:szCs w:val="28"/>
        </w:rPr>
        <w:t>».</w:t>
      </w:r>
    </w:p>
    <w:p w:rsidR="002D3BEB" w:rsidRPr="00A11ED1" w:rsidRDefault="002D3BEB" w:rsidP="00E9177D">
      <w:pPr>
        <w:autoSpaceDE w:val="0"/>
        <w:spacing w:after="0" w:line="240" w:lineRule="auto"/>
        <w:ind w:firstLine="709"/>
        <w:jc w:val="both"/>
        <w:rPr>
          <w:rFonts w:ascii="Times New Roman" w:hAnsi="Times New Roman" w:cs="Times New Roman"/>
          <w:sz w:val="28"/>
          <w:szCs w:val="28"/>
        </w:rPr>
      </w:pPr>
      <w:r w:rsidRPr="00A11ED1">
        <w:rPr>
          <w:rFonts w:ascii="Times New Roman" w:hAnsi="Times New Roman" w:cs="Times New Roman"/>
          <w:sz w:val="28"/>
          <w:szCs w:val="28"/>
        </w:rPr>
        <w:t>3. Настоящее постановление разместить на официальном сайте администрации Яшкинского муниципального округа в информационно-телекоммуникационной сети «Интернет».</w:t>
      </w:r>
    </w:p>
    <w:p w:rsidR="002D3BEB" w:rsidRPr="00A11ED1" w:rsidRDefault="002D3BEB" w:rsidP="00E9177D">
      <w:pPr>
        <w:spacing w:after="0" w:line="240" w:lineRule="auto"/>
        <w:ind w:firstLine="709"/>
        <w:jc w:val="both"/>
        <w:rPr>
          <w:rFonts w:ascii="Times New Roman" w:hAnsi="Times New Roman" w:cs="Times New Roman"/>
          <w:sz w:val="28"/>
          <w:szCs w:val="28"/>
        </w:rPr>
      </w:pPr>
      <w:r w:rsidRPr="00A11ED1">
        <w:rPr>
          <w:rFonts w:ascii="Times New Roman" w:hAnsi="Times New Roman" w:cs="Times New Roman"/>
          <w:sz w:val="28"/>
          <w:szCs w:val="28"/>
        </w:rPr>
        <w:t>4. Обнародовать настоящее постановление на стендах администрации Яшкинского муниципального округа и территориальных управлений, входящих в состав муниципального казенного учреждения «Комитет по благоустройству администрации Яшкинского муниципального округа».</w:t>
      </w:r>
    </w:p>
    <w:p w:rsidR="002D3BEB" w:rsidRPr="00A11ED1" w:rsidRDefault="002D3BEB" w:rsidP="00A11ED1">
      <w:pPr>
        <w:spacing w:after="0" w:line="240" w:lineRule="auto"/>
        <w:ind w:firstLine="709"/>
        <w:jc w:val="both"/>
        <w:rPr>
          <w:rFonts w:ascii="Times New Roman" w:hAnsi="Times New Roman" w:cs="Times New Roman"/>
          <w:sz w:val="28"/>
          <w:szCs w:val="28"/>
        </w:rPr>
      </w:pPr>
      <w:r w:rsidRPr="00A11ED1">
        <w:rPr>
          <w:rFonts w:ascii="Times New Roman" w:hAnsi="Times New Roman" w:cs="Times New Roman"/>
          <w:sz w:val="28"/>
          <w:szCs w:val="28"/>
        </w:rPr>
        <w:t xml:space="preserve">5. </w:t>
      </w:r>
      <w:r w:rsidR="00A11ED1" w:rsidRPr="00A11ED1">
        <w:rPr>
          <w:rFonts w:ascii="Times New Roman" w:hAnsi="Times New Roman" w:cs="Times New Roman"/>
          <w:color w:val="000000"/>
          <w:sz w:val="28"/>
          <w:szCs w:val="28"/>
        </w:rPr>
        <w:t>Контроль за исполнением настоящего постановления возложить на заместителя главы Яшкинского муниципального округа по строительству, жилищно-коммунальному хозяйству, транспорту и связи В.Ю. Короткова.</w:t>
      </w:r>
    </w:p>
    <w:p w:rsidR="002D3BEB" w:rsidRPr="00A11ED1" w:rsidRDefault="002D3BEB" w:rsidP="00E9177D">
      <w:pPr>
        <w:autoSpaceDE w:val="0"/>
        <w:spacing w:after="0" w:line="240" w:lineRule="auto"/>
        <w:ind w:firstLine="709"/>
        <w:jc w:val="both"/>
        <w:rPr>
          <w:rFonts w:ascii="Times New Roman" w:hAnsi="Times New Roman" w:cs="Times New Roman"/>
          <w:sz w:val="28"/>
          <w:szCs w:val="28"/>
        </w:rPr>
      </w:pPr>
      <w:r w:rsidRPr="00A11ED1">
        <w:rPr>
          <w:rFonts w:ascii="Times New Roman" w:hAnsi="Times New Roman" w:cs="Times New Roman"/>
          <w:sz w:val="28"/>
          <w:szCs w:val="28"/>
        </w:rPr>
        <w:lastRenderedPageBreak/>
        <w:t>6. Настоящее постановление вступает в силу после его официального обнародования.</w:t>
      </w:r>
    </w:p>
    <w:p w:rsidR="002D3BEB" w:rsidRPr="00A11ED1" w:rsidRDefault="002D3BEB" w:rsidP="00E9177D">
      <w:pPr>
        <w:pStyle w:val="ConsPlusNormal"/>
        <w:ind w:firstLine="567"/>
        <w:jc w:val="both"/>
        <w:rPr>
          <w:rFonts w:ascii="Times New Roman" w:hAnsi="Times New Roman" w:cs="Times New Roman"/>
          <w:sz w:val="28"/>
          <w:szCs w:val="28"/>
        </w:rPr>
      </w:pPr>
    </w:p>
    <w:p w:rsidR="002D3BEB" w:rsidRPr="00A11ED1" w:rsidRDefault="002D3BEB" w:rsidP="00E9177D">
      <w:pPr>
        <w:shd w:val="clear" w:color="auto" w:fill="FFFFFF"/>
        <w:spacing w:after="0" w:line="240" w:lineRule="auto"/>
        <w:ind w:firstLine="567"/>
        <w:jc w:val="both"/>
        <w:textAlignment w:val="baseline"/>
        <w:rPr>
          <w:rFonts w:ascii="Times New Roman" w:eastAsia="Times New Roman" w:hAnsi="Times New Roman" w:cs="Times New Roman"/>
          <w:spacing w:val="2"/>
          <w:sz w:val="21"/>
          <w:szCs w:val="21"/>
        </w:rPr>
      </w:pPr>
    </w:p>
    <w:p w:rsidR="002D3BEB" w:rsidRPr="00A11ED1" w:rsidRDefault="00A11ED1" w:rsidP="00E9177D">
      <w:pPr>
        <w:spacing w:after="0" w:line="240" w:lineRule="auto"/>
        <w:ind w:firstLine="567"/>
        <w:jc w:val="both"/>
        <w:rPr>
          <w:rFonts w:ascii="Times New Roman" w:hAnsi="Times New Roman" w:cs="Times New Roman"/>
          <w:sz w:val="28"/>
          <w:szCs w:val="28"/>
        </w:rPr>
      </w:pPr>
      <w:r w:rsidRPr="00A11ED1">
        <w:rPr>
          <w:rFonts w:ascii="Times New Roman" w:hAnsi="Times New Roman" w:cs="Times New Roman"/>
          <w:sz w:val="28"/>
          <w:szCs w:val="28"/>
        </w:rPr>
        <w:t>Г</w:t>
      </w:r>
      <w:r w:rsidR="002D3BEB" w:rsidRPr="00A11ED1">
        <w:rPr>
          <w:rFonts w:ascii="Times New Roman" w:hAnsi="Times New Roman" w:cs="Times New Roman"/>
          <w:sz w:val="28"/>
          <w:szCs w:val="28"/>
        </w:rPr>
        <w:t>лав</w:t>
      </w:r>
      <w:r w:rsidR="00F6786B">
        <w:rPr>
          <w:rFonts w:ascii="Times New Roman" w:hAnsi="Times New Roman" w:cs="Times New Roman"/>
          <w:sz w:val="28"/>
          <w:szCs w:val="28"/>
        </w:rPr>
        <w:t>а</w:t>
      </w:r>
      <w:r w:rsidR="002D3BEB" w:rsidRPr="00A11ED1">
        <w:rPr>
          <w:rFonts w:ascii="Times New Roman" w:hAnsi="Times New Roman" w:cs="Times New Roman"/>
          <w:sz w:val="28"/>
          <w:szCs w:val="28"/>
        </w:rPr>
        <w:t xml:space="preserve"> Яшкинского</w:t>
      </w:r>
    </w:p>
    <w:p w:rsidR="002D3BEB" w:rsidRPr="00A11ED1" w:rsidRDefault="002D3BEB" w:rsidP="00E9177D">
      <w:pPr>
        <w:spacing w:after="0" w:line="240" w:lineRule="auto"/>
        <w:ind w:firstLine="567"/>
        <w:jc w:val="both"/>
        <w:rPr>
          <w:rFonts w:ascii="Times New Roman" w:hAnsi="Times New Roman" w:cs="Times New Roman"/>
          <w:sz w:val="28"/>
          <w:szCs w:val="28"/>
        </w:rPr>
      </w:pPr>
      <w:r w:rsidRPr="00A11ED1">
        <w:rPr>
          <w:rFonts w:ascii="Times New Roman" w:hAnsi="Times New Roman" w:cs="Times New Roman"/>
          <w:sz w:val="28"/>
          <w:szCs w:val="28"/>
        </w:rPr>
        <w:t xml:space="preserve">муниципального округа                                                           </w:t>
      </w:r>
      <w:r w:rsidR="00A11ED1" w:rsidRPr="00A11ED1">
        <w:rPr>
          <w:rFonts w:ascii="Times New Roman" w:hAnsi="Times New Roman" w:cs="Times New Roman"/>
          <w:sz w:val="28"/>
          <w:szCs w:val="28"/>
        </w:rPr>
        <w:t>Е.М. Курапов</w:t>
      </w:r>
    </w:p>
    <w:p w:rsidR="002D3BEB" w:rsidRPr="00A11ED1" w:rsidRDefault="002D3BEB" w:rsidP="00E9177D">
      <w:pPr>
        <w:spacing w:after="0" w:line="240" w:lineRule="auto"/>
        <w:rPr>
          <w:rFonts w:ascii="Times New Roman" w:hAnsi="Times New Roman" w:cs="Times New Roman"/>
          <w:sz w:val="28"/>
          <w:szCs w:val="28"/>
        </w:rPr>
      </w:pPr>
      <w:r w:rsidRPr="00A11ED1">
        <w:rPr>
          <w:rFonts w:ascii="Times New Roman" w:hAnsi="Times New Roman" w:cs="Times New Roman"/>
          <w:sz w:val="28"/>
          <w:szCs w:val="28"/>
        </w:rPr>
        <w:br w:type="page"/>
      </w:r>
    </w:p>
    <w:p w:rsidR="002D3BEB" w:rsidRPr="00A11ED1" w:rsidRDefault="002D3BEB" w:rsidP="00E9177D">
      <w:pPr>
        <w:tabs>
          <w:tab w:val="left" w:pos="8115"/>
        </w:tabs>
        <w:spacing w:after="0" w:line="240" w:lineRule="auto"/>
        <w:jc w:val="right"/>
        <w:rPr>
          <w:rFonts w:ascii="Times New Roman" w:hAnsi="Times New Roman" w:cs="Times New Roman"/>
          <w:sz w:val="28"/>
          <w:szCs w:val="28"/>
        </w:rPr>
      </w:pPr>
      <w:r w:rsidRPr="00A11ED1">
        <w:rPr>
          <w:rFonts w:ascii="Times New Roman" w:hAnsi="Times New Roman" w:cs="Times New Roman"/>
          <w:sz w:val="28"/>
          <w:szCs w:val="28"/>
        </w:rPr>
        <w:lastRenderedPageBreak/>
        <w:t>Утвержден</w:t>
      </w:r>
    </w:p>
    <w:p w:rsidR="002D3BEB" w:rsidRPr="00A11ED1" w:rsidRDefault="002D3BEB" w:rsidP="00E9177D">
      <w:pPr>
        <w:spacing w:after="0" w:line="240" w:lineRule="auto"/>
        <w:ind w:firstLine="709"/>
        <w:jc w:val="right"/>
        <w:rPr>
          <w:rFonts w:ascii="Times New Roman" w:hAnsi="Times New Roman" w:cs="Times New Roman"/>
          <w:sz w:val="28"/>
          <w:szCs w:val="28"/>
        </w:rPr>
      </w:pPr>
      <w:r w:rsidRPr="00A11ED1">
        <w:rPr>
          <w:rFonts w:ascii="Times New Roman" w:hAnsi="Times New Roman" w:cs="Times New Roman"/>
          <w:sz w:val="28"/>
          <w:szCs w:val="28"/>
        </w:rPr>
        <w:t xml:space="preserve">постановлением администрации </w:t>
      </w:r>
    </w:p>
    <w:p w:rsidR="002D3BEB" w:rsidRPr="00A11ED1" w:rsidRDefault="002D3BEB" w:rsidP="00E9177D">
      <w:pPr>
        <w:spacing w:after="0" w:line="240" w:lineRule="auto"/>
        <w:ind w:firstLine="709"/>
        <w:jc w:val="right"/>
        <w:rPr>
          <w:rFonts w:ascii="Times New Roman" w:hAnsi="Times New Roman" w:cs="Times New Roman"/>
          <w:sz w:val="28"/>
          <w:szCs w:val="28"/>
        </w:rPr>
      </w:pPr>
      <w:r w:rsidRPr="00A11ED1">
        <w:rPr>
          <w:rFonts w:ascii="Times New Roman" w:hAnsi="Times New Roman" w:cs="Times New Roman"/>
          <w:sz w:val="28"/>
          <w:szCs w:val="28"/>
        </w:rPr>
        <w:t>Яшкинского муниципального округа</w:t>
      </w:r>
    </w:p>
    <w:p w:rsidR="002D3BEB" w:rsidRPr="00A11ED1" w:rsidRDefault="002D3BEB" w:rsidP="00E9177D">
      <w:pPr>
        <w:pStyle w:val="13"/>
        <w:shd w:val="clear" w:color="auto" w:fill="auto"/>
        <w:ind w:firstLine="0"/>
        <w:jc w:val="right"/>
      </w:pPr>
      <w:r w:rsidRPr="00A11ED1">
        <w:t xml:space="preserve">                                     от «</w:t>
      </w:r>
      <w:r w:rsidR="001902BB">
        <w:t>16</w:t>
      </w:r>
      <w:r w:rsidRPr="00A11ED1">
        <w:t xml:space="preserve">» </w:t>
      </w:r>
      <w:r w:rsidR="001902BB">
        <w:t>января</w:t>
      </w:r>
      <w:r w:rsidRPr="00A11ED1">
        <w:t xml:space="preserve"> 202</w:t>
      </w:r>
      <w:r w:rsidR="00A11ED1" w:rsidRPr="00A11ED1">
        <w:t>3</w:t>
      </w:r>
      <w:r w:rsidRPr="00A11ED1">
        <w:t xml:space="preserve"> г. №</w:t>
      </w:r>
      <w:r w:rsidR="001902BB">
        <w:t>20-п</w:t>
      </w:r>
      <w:bookmarkStart w:id="0" w:name="_GoBack"/>
      <w:bookmarkEnd w:id="0"/>
    </w:p>
    <w:p w:rsidR="002D3BEB" w:rsidRPr="00A11ED1" w:rsidRDefault="002D3BEB" w:rsidP="00E9177D">
      <w:pPr>
        <w:pStyle w:val="13"/>
        <w:shd w:val="clear" w:color="auto" w:fill="auto"/>
        <w:ind w:firstLine="0"/>
        <w:jc w:val="center"/>
        <w:rPr>
          <w:b/>
          <w:bCs/>
        </w:rPr>
      </w:pPr>
    </w:p>
    <w:p w:rsidR="002D3BEB" w:rsidRPr="00A11ED1" w:rsidRDefault="002D3BEB" w:rsidP="00E9177D">
      <w:pPr>
        <w:pStyle w:val="13"/>
        <w:shd w:val="clear" w:color="auto" w:fill="auto"/>
        <w:ind w:firstLine="0"/>
        <w:jc w:val="center"/>
      </w:pPr>
      <w:r w:rsidRPr="00A11ED1">
        <w:rPr>
          <w:b/>
          <w:bCs/>
        </w:rPr>
        <w:t>Административный регламент предоставления</w:t>
      </w:r>
      <w:r w:rsidRPr="00A11ED1">
        <w:rPr>
          <w:b/>
          <w:bCs/>
        </w:rPr>
        <w:br/>
        <w:t>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w:t>
      </w:r>
      <w:r w:rsidRPr="00A11ED1">
        <w:rPr>
          <w:b/>
          <w:bCs/>
          <w:highlight w:val="yellow"/>
        </w:rPr>
        <w:br/>
      </w:r>
      <w:r w:rsidRPr="00A11ED1">
        <w:rPr>
          <w:b/>
          <w:bCs/>
          <w:iCs/>
        </w:rPr>
        <w:t>Яшкинского муниципального округа</w:t>
      </w:r>
    </w:p>
    <w:p w:rsidR="002D3BEB" w:rsidRPr="00A11ED1" w:rsidRDefault="002D3BEB" w:rsidP="00E9177D">
      <w:pPr>
        <w:pStyle w:val="13"/>
        <w:numPr>
          <w:ilvl w:val="0"/>
          <w:numId w:val="6"/>
        </w:numPr>
        <w:shd w:val="clear" w:color="auto" w:fill="auto"/>
        <w:tabs>
          <w:tab w:val="left" w:pos="744"/>
        </w:tabs>
        <w:ind w:firstLine="0"/>
        <w:jc w:val="center"/>
      </w:pPr>
      <w:r w:rsidRPr="00A11ED1">
        <w:rPr>
          <w:b/>
          <w:bCs/>
        </w:rPr>
        <w:t>Общие положения</w:t>
      </w:r>
    </w:p>
    <w:p w:rsidR="002D3BEB" w:rsidRPr="00A11ED1" w:rsidRDefault="002D3BEB" w:rsidP="00E9177D">
      <w:pPr>
        <w:pStyle w:val="13"/>
        <w:numPr>
          <w:ilvl w:val="0"/>
          <w:numId w:val="28"/>
        </w:numPr>
        <w:shd w:val="clear" w:color="auto" w:fill="auto"/>
        <w:tabs>
          <w:tab w:val="left" w:pos="1435"/>
          <w:tab w:val="left" w:pos="1436"/>
        </w:tabs>
        <w:ind w:firstLine="567"/>
        <w:jc w:val="both"/>
      </w:pPr>
      <w:r w:rsidRPr="00A11ED1">
        <w:t>Административный регламент предоставления муниципальной услуги «</w:t>
      </w:r>
      <w:r w:rsidRPr="00A11ED1">
        <w:rPr>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11ED1">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администрацией Яшкинского муниципального округа.</w:t>
      </w:r>
    </w:p>
    <w:p w:rsidR="002D3BEB" w:rsidRPr="00A11ED1" w:rsidRDefault="002D3BEB" w:rsidP="00E9177D">
      <w:pPr>
        <w:pStyle w:val="13"/>
        <w:shd w:val="clear" w:color="auto" w:fill="auto"/>
        <w:tabs>
          <w:tab w:val="left" w:pos="1435"/>
          <w:tab w:val="left" w:pos="1436"/>
        </w:tabs>
        <w:ind w:firstLine="567"/>
        <w:jc w:val="both"/>
      </w:pPr>
      <w:r w:rsidRPr="00A11ED1">
        <w:t>Настоящий Административный регламент регулирует отношения, возникающие при оказании следующих подуслуг:</w:t>
      </w:r>
    </w:p>
    <w:p w:rsidR="002D3BEB" w:rsidRPr="00A11ED1" w:rsidRDefault="002D3BEB" w:rsidP="00E9177D">
      <w:pPr>
        <w:pStyle w:val="13"/>
        <w:numPr>
          <w:ilvl w:val="0"/>
          <w:numId w:val="29"/>
        </w:numPr>
        <w:shd w:val="clear" w:color="auto" w:fill="auto"/>
        <w:tabs>
          <w:tab w:val="left" w:pos="1116"/>
        </w:tabs>
        <w:ind w:firstLine="567"/>
        <w:jc w:val="both"/>
      </w:pPr>
      <w:r w:rsidRPr="00A11ED1">
        <w:t>Направление уведомления о сносе объекта капитального строительства;</w:t>
      </w:r>
    </w:p>
    <w:p w:rsidR="002D3BEB" w:rsidRPr="00A11ED1" w:rsidRDefault="002D3BEB" w:rsidP="00E9177D">
      <w:pPr>
        <w:pStyle w:val="13"/>
        <w:numPr>
          <w:ilvl w:val="0"/>
          <w:numId w:val="29"/>
        </w:numPr>
        <w:shd w:val="clear" w:color="auto" w:fill="auto"/>
        <w:tabs>
          <w:tab w:val="left" w:pos="1102"/>
        </w:tabs>
        <w:ind w:firstLine="567"/>
        <w:jc w:val="both"/>
      </w:pPr>
      <w:r w:rsidRPr="00A11ED1">
        <w:t>Направление уведомления о завершении сноса объекта капитального строительства.</w:t>
      </w:r>
    </w:p>
    <w:p w:rsidR="00C86041" w:rsidRPr="00A11ED1" w:rsidRDefault="00F761C1" w:rsidP="00E9177D">
      <w:pPr>
        <w:pStyle w:val="13"/>
        <w:numPr>
          <w:ilvl w:val="1"/>
          <w:numId w:val="27"/>
        </w:numPr>
        <w:shd w:val="clear" w:color="auto" w:fill="auto"/>
        <w:ind w:left="0" w:firstLine="567"/>
        <w:jc w:val="both"/>
        <w:rPr>
          <w:bCs/>
        </w:rPr>
      </w:pPr>
      <w:r w:rsidRPr="00A11ED1">
        <w:rPr>
          <w:bCs/>
        </w:rPr>
        <w:t>Заявителями на получение муниципальной услуги являются физические лица, юридические лица, индивидуальные предприниматели, являющиеся застройщиками или техническими заказчиками (далее - Заявитель)</w:t>
      </w:r>
      <w:r w:rsidR="00C86041" w:rsidRPr="00A11ED1">
        <w:rPr>
          <w:bCs/>
        </w:rPr>
        <w:t>.</w:t>
      </w:r>
    </w:p>
    <w:p w:rsidR="002D3BEB" w:rsidRPr="00A11ED1" w:rsidRDefault="00C86041" w:rsidP="00E9177D">
      <w:pPr>
        <w:pStyle w:val="13"/>
        <w:shd w:val="clear" w:color="auto" w:fill="auto"/>
        <w:ind w:firstLine="567"/>
        <w:jc w:val="both"/>
      </w:pPr>
      <w:r w:rsidRPr="00A11ED1">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w:t>
      </w:r>
      <w:r w:rsidR="002D3BEB" w:rsidRPr="00A11ED1">
        <w:t>а Российской Федерации</w:t>
      </w:r>
      <w:r w:rsidRPr="00A11ED1">
        <w:t>.</w:t>
      </w:r>
    </w:p>
    <w:p w:rsidR="002D3BEB" w:rsidRPr="00A11ED1" w:rsidRDefault="002D3BEB" w:rsidP="00E9177D">
      <w:pPr>
        <w:pStyle w:val="13"/>
        <w:numPr>
          <w:ilvl w:val="1"/>
          <w:numId w:val="27"/>
        </w:numPr>
        <w:shd w:val="clear" w:color="auto" w:fill="auto"/>
        <w:ind w:left="0" w:firstLine="567"/>
        <w:jc w:val="both"/>
      </w:pPr>
      <w:r w:rsidRPr="00A11ED1">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D3BEB" w:rsidRPr="00A11ED1" w:rsidRDefault="002D3BEB" w:rsidP="00E9177D">
      <w:pPr>
        <w:pStyle w:val="13"/>
        <w:numPr>
          <w:ilvl w:val="1"/>
          <w:numId w:val="27"/>
        </w:numPr>
        <w:shd w:val="clear" w:color="auto" w:fill="auto"/>
        <w:ind w:left="0" w:firstLine="567"/>
        <w:jc w:val="both"/>
      </w:pPr>
      <w:r w:rsidRPr="00A11ED1">
        <w:t>Информирование о порядке предоставления муниципальной услуги осуществляется:</w:t>
      </w:r>
    </w:p>
    <w:p w:rsidR="002D3BEB" w:rsidRPr="00A11ED1" w:rsidRDefault="002D3BEB" w:rsidP="00E9177D">
      <w:pPr>
        <w:pStyle w:val="ab"/>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A11ED1">
        <w:rPr>
          <w:rFonts w:ascii="Times New Roman" w:eastAsiaTheme="minorHAnsi" w:hAnsi="Times New Roman" w:cs="Times New Roman"/>
          <w:sz w:val="28"/>
          <w:szCs w:val="28"/>
          <w:lang w:eastAsia="en-US"/>
        </w:rPr>
        <w:t xml:space="preserve">1) непосредственно при личном приеме заявителя в уполномоченный орган местного самоуправления </w:t>
      </w:r>
      <w:r w:rsidRPr="00A11ED1">
        <w:rPr>
          <w:rFonts w:ascii="Times New Roman" w:eastAsiaTheme="minorHAnsi" w:hAnsi="Times New Roman" w:cs="Times New Roman"/>
          <w:iCs/>
          <w:sz w:val="28"/>
          <w:szCs w:val="28"/>
          <w:lang w:eastAsia="en-US"/>
        </w:rPr>
        <w:t xml:space="preserve">- администрацию Яшкинского муниципального округа, </w:t>
      </w:r>
      <w:r w:rsidRPr="00A11ED1">
        <w:rPr>
          <w:rFonts w:ascii="Times New Roman" w:eastAsiaTheme="minorHAnsi" w:hAnsi="Times New Roman" w:cs="Times New Roman"/>
          <w:sz w:val="28"/>
          <w:szCs w:val="28"/>
          <w:lang w:eastAsia="en-US"/>
        </w:rPr>
        <w:t>или в многофункциональном центре предоставления государственных и муниципальных услуг (далее – многофункциональный центр);</w:t>
      </w:r>
    </w:p>
    <w:p w:rsidR="002D3BEB" w:rsidRPr="00A11ED1" w:rsidRDefault="002D3BEB" w:rsidP="00E9177D">
      <w:pPr>
        <w:pStyle w:val="ab"/>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A11ED1">
        <w:rPr>
          <w:rFonts w:ascii="Times New Roman" w:eastAsiaTheme="minorHAnsi" w:hAnsi="Times New Roman" w:cs="Times New Roman"/>
          <w:sz w:val="28"/>
          <w:szCs w:val="28"/>
          <w:lang w:eastAsia="en-US"/>
        </w:rPr>
        <w:t>2) по телефону в уполномоченном органе местного самоуправления, или многофункциональном центре;</w:t>
      </w:r>
    </w:p>
    <w:p w:rsidR="002D3BEB" w:rsidRPr="00A11ED1" w:rsidRDefault="002D3BEB" w:rsidP="00E9177D">
      <w:pPr>
        <w:pStyle w:val="ab"/>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A11ED1">
        <w:rPr>
          <w:rFonts w:ascii="Times New Roman" w:eastAsiaTheme="minorHAnsi" w:hAnsi="Times New Roman" w:cs="Times New Roman"/>
          <w:sz w:val="28"/>
          <w:szCs w:val="28"/>
          <w:lang w:eastAsia="en-US"/>
        </w:rPr>
        <w:t>3) письменно, в том числе посредством электронной почты, факсимильной связи;</w:t>
      </w:r>
    </w:p>
    <w:p w:rsidR="002D3BEB" w:rsidRPr="00A11ED1" w:rsidRDefault="002D3BEB" w:rsidP="00E9177D">
      <w:pPr>
        <w:pStyle w:val="ab"/>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A11ED1">
        <w:rPr>
          <w:rFonts w:ascii="Times New Roman" w:eastAsiaTheme="minorHAnsi" w:hAnsi="Times New Roman" w:cs="Times New Roman"/>
          <w:sz w:val="28"/>
          <w:szCs w:val="28"/>
          <w:lang w:eastAsia="en-US"/>
        </w:rPr>
        <w:t xml:space="preserve">4) посредством размещения в открытой и доступной форме информации: </w:t>
      </w:r>
    </w:p>
    <w:p w:rsidR="002D3BEB" w:rsidRPr="00A11ED1" w:rsidRDefault="002D3BEB" w:rsidP="00E9177D">
      <w:pPr>
        <w:pStyle w:val="ab"/>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A11ED1">
        <w:rPr>
          <w:rFonts w:ascii="Times New Roman" w:eastAsiaTheme="minorHAnsi" w:hAnsi="Times New Roman" w:cs="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w:t>
      </w:r>
      <w:hyperlink r:id="rId9" w:history="1">
        <w:r w:rsidRPr="00A11ED1">
          <w:rPr>
            <w:rStyle w:val="a3"/>
            <w:rFonts w:ascii="Times New Roman" w:eastAsiaTheme="minorHAnsi" w:hAnsi="Times New Roman" w:cs="Times New Roman"/>
            <w:sz w:val="28"/>
            <w:szCs w:val="28"/>
            <w:lang w:eastAsia="en-US"/>
          </w:rPr>
          <w:t>https://www.gosuslugi.ru/</w:t>
        </w:r>
      </w:hyperlink>
      <w:r w:rsidRPr="00A11ED1">
        <w:rPr>
          <w:rFonts w:ascii="Times New Roman" w:eastAsiaTheme="minorHAnsi" w:hAnsi="Times New Roman" w:cs="Times New Roman"/>
          <w:sz w:val="28"/>
          <w:szCs w:val="28"/>
          <w:lang w:eastAsia="en-US"/>
        </w:rPr>
        <w:t xml:space="preserve">) (далее – Единый портал); </w:t>
      </w:r>
    </w:p>
    <w:p w:rsidR="002D3BEB" w:rsidRPr="00A11ED1" w:rsidRDefault="002D3BEB" w:rsidP="00E9177D">
      <w:pPr>
        <w:pStyle w:val="ab"/>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A11ED1">
        <w:rPr>
          <w:rFonts w:ascii="Times New Roman" w:eastAsiaTheme="minorHAnsi" w:hAnsi="Times New Roman" w:cs="Times New Roman"/>
          <w:sz w:val="28"/>
          <w:szCs w:val="28"/>
          <w:lang w:eastAsia="en-US"/>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A11ED1">
        <w:rPr>
          <w:rFonts w:ascii="Times New Roman" w:eastAsiaTheme="minorHAnsi" w:hAnsi="Times New Roman" w:cs="Times New Roman"/>
          <w:iCs/>
          <w:sz w:val="28"/>
          <w:szCs w:val="28"/>
          <w:lang w:eastAsia="en-US"/>
        </w:rPr>
        <w:t>https://www.gosuslugi.ru/r/kemerovo</w:t>
      </w:r>
      <w:r w:rsidRPr="00A11ED1">
        <w:rPr>
          <w:rFonts w:ascii="Times New Roman" w:eastAsiaTheme="minorHAnsi" w:hAnsi="Times New Roman" w:cs="Times New Roman"/>
          <w:sz w:val="28"/>
          <w:szCs w:val="28"/>
          <w:lang w:eastAsia="en-US"/>
        </w:rPr>
        <w:t>) (далее – региональный портал);</w:t>
      </w:r>
    </w:p>
    <w:p w:rsidR="002D3BEB" w:rsidRPr="00A11ED1" w:rsidRDefault="002D3BEB" w:rsidP="00E9177D">
      <w:pPr>
        <w:pStyle w:val="ab"/>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A11ED1">
        <w:rPr>
          <w:rFonts w:ascii="Times New Roman" w:eastAsiaTheme="minorHAnsi" w:hAnsi="Times New Roman" w:cs="Times New Roman"/>
          <w:sz w:val="28"/>
          <w:szCs w:val="28"/>
          <w:lang w:eastAsia="en-US"/>
        </w:rPr>
        <w:t xml:space="preserve">на официальном сайте уполномоченного органа местного самоуправления, организации </w:t>
      </w:r>
      <w:r w:rsidRPr="00A11ED1">
        <w:rPr>
          <w:rFonts w:ascii="Times New Roman" w:eastAsiaTheme="minorHAnsi" w:hAnsi="Times New Roman" w:cs="Times New Roman"/>
          <w:iCs/>
          <w:sz w:val="28"/>
          <w:szCs w:val="28"/>
          <w:lang w:eastAsia="en-US"/>
        </w:rPr>
        <w:t>(</w:t>
      </w:r>
      <w:r w:rsidRPr="00A11ED1">
        <w:rPr>
          <w:rFonts w:ascii="Times New Roman" w:hAnsi="Times New Roman" w:cs="Times New Roman"/>
          <w:sz w:val="28"/>
          <w:szCs w:val="28"/>
        </w:rPr>
        <w:t>http://www.yashrn.ru</w:t>
      </w:r>
      <w:r w:rsidRPr="00A11ED1">
        <w:rPr>
          <w:rFonts w:ascii="Times New Roman" w:eastAsiaTheme="minorHAnsi" w:hAnsi="Times New Roman" w:cs="Times New Roman"/>
          <w:iCs/>
          <w:sz w:val="28"/>
          <w:szCs w:val="28"/>
          <w:lang w:eastAsia="en-US"/>
        </w:rPr>
        <w:t>)</w:t>
      </w:r>
      <w:r w:rsidRPr="00A11ED1">
        <w:rPr>
          <w:rFonts w:ascii="Times New Roman" w:eastAsiaTheme="minorHAnsi" w:hAnsi="Times New Roman" w:cs="Times New Roman"/>
          <w:sz w:val="28"/>
          <w:szCs w:val="28"/>
          <w:lang w:eastAsia="en-US"/>
        </w:rPr>
        <w:t>;</w:t>
      </w:r>
    </w:p>
    <w:p w:rsidR="002D3BEB" w:rsidRPr="00A11ED1" w:rsidRDefault="002D3BEB" w:rsidP="00E9177D">
      <w:pPr>
        <w:pStyle w:val="ab"/>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A11ED1">
        <w:rPr>
          <w:rFonts w:ascii="Times New Roman" w:eastAsiaTheme="minorHAnsi" w:hAnsi="Times New Roman" w:cs="Times New Roman"/>
          <w:sz w:val="28"/>
          <w:szCs w:val="28"/>
          <w:lang w:eastAsia="en-US"/>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2D3BEB" w:rsidRPr="00A11ED1" w:rsidRDefault="002D3BEB" w:rsidP="00E9177D">
      <w:pPr>
        <w:pStyle w:val="13"/>
        <w:numPr>
          <w:ilvl w:val="1"/>
          <w:numId w:val="27"/>
        </w:numPr>
        <w:shd w:val="clear" w:color="auto" w:fill="auto"/>
        <w:ind w:left="0" w:firstLine="567"/>
        <w:jc w:val="both"/>
      </w:pPr>
      <w:r w:rsidRPr="00A11ED1">
        <w:t>Информирование осуществляется по вопросам, касающимся:</w:t>
      </w:r>
    </w:p>
    <w:p w:rsidR="002D3BEB" w:rsidRPr="00A11ED1" w:rsidRDefault="002D3BEB" w:rsidP="00E9177D">
      <w:pPr>
        <w:pStyle w:val="13"/>
        <w:shd w:val="clear" w:color="auto" w:fill="auto"/>
        <w:ind w:firstLine="740"/>
        <w:jc w:val="both"/>
      </w:pPr>
      <w:r w:rsidRPr="00A11ED1">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2D3BEB" w:rsidRPr="00A11ED1" w:rsidRDefault="002D3BEB" w:rsidP="00E9177D">
      <w:pPr>
        <w:pStyle w:val="13"/>
        <w:shd w:val="clear" w:color="auto" w:fill="auto"/>
        <w:ind w:firstLine="740"/>
        <w:jc w:val="both"/>
      </w:pPr>
      <w:r w:rsidRPr="00A11ED1">
        <w:t>адресов Уполномоченного органа и многофункциональных центров, обращение в которые необходимо для предоставления муниципальной услуги;</w:t>
      </w:r>
    </w:p>
    <w:p w:rsidR="002D3BEB" w:rsidRPr="00A11ED1" w:rsidRDefault="002D3BEB" w:rsidP="00E9177D">
      <w:pPr>
        <w:pStyle w:val="13"/>
        <w:shd w:val="clear" w:color="auto" w:fill="auto"/>
        <w:ind w:firstLine="740"/>
        <w:jc w:val="both"/>
      </w:pPr>
      <w:r w:rsidRPr="00A11ED1">
        <w:t>справочной информации о работе Уполномоченного органа (структурных подразделений Уполномоченного органа);</w:t>
      </w:r>
    </w:p>
    <w:p w:rsidR="002D3BEB" w:rsidRPr="00A11ED1" w:rsidRDefault="002D3BEB" w:rsidP="00E9177D">
      <w:pPr>
        <w:pStyle w:val="13"/>
        <w:shd w:val="clear" w:color="auto" w:fill="auto"/>
        <w:tabs>
          <w:tab w:val="left" w:pos="5646"/>
          <w:tab w:val="left" w:pos="7969"/>
        </w:tabs>
        <w:ind w:firstLine="740"/>
        <w:jc w:val="both"/>
      </w:pPr>
      <w:r w:rsidRPr="00A11ED1">
        <w:t>документов, необходимых для предоставления муниципальной услуги;</w:t>
      </w:r>
    </w:p>
    <w:p w:rsidR="002D3BEB" w:rsidRPr="00A11ED1" w:rsidRDefault="002D3BEB" w:rsidP="00E9177D">
      <w:pPr>
        <w:pStyle w:val="13"/>
        <w:shd w:val="clear" w:color="auto" w:fill="auto"/>
        <w:ind w:firstLine="740"/>
        <w:jc w:val="both"/>
      </w:pPr>
      <w:r w:rsidRPr="00A11ED1">
        <w:t>порядка и сроков предоставления муниципальной услуги;</w:t>
      </w:r>
    </w:p>
    <w:p w:rsidR="002D3BEB" w:rsidRPr="00A11ED1" w:rsidRDefault="002D3BEB" w:rsidP="00E9177D">
      <w:pPr>
        <w:pStyle w:val="13"/>
        <w:shd w:val="clear" w:color="auto" w:fill="auto"/>
        <w:ind w:firstLine="740"/>
        <w:jc w:val="both"/>
      </w:pPr>
      <w:r w:rsidRPr="00A11ED1">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2D3BEB" w:rsidRPr="00A11ED1" w:rsidRDefault="002D3BEB" w:rsidP="00E9177D">
      <w:pPr>
        <w:pStyle w:val="13"/>
        <w:shd w:val="clear" w:color="auto" w:fill="auto"/>
        <w:ind w:firstLine="740"/>
        <w:jc w:val="both"/>
      </w:pPr>
      <w:r w:rsidRPr="00A11ED1">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D3BEB" w:rsidRPr="00A11ED1" w:rsidRDefault="002D3BEB" w:rsidP="00E9177D">
      <w:pPr>
        <w:pStyle w:val="13"/>
        <w:shd w:val="clear" w:color="auto" w:fill="auto"/>
        <w:ind w:firstLine="740"/>
        <w:jc w:val="both"/>
      </w:pPr>
      <w:r w:rsidRPr="00A11ED1">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D3BEB" w:rsidRPr="00A11ED1" w:rsidRDefault="002D3BEB" w:rsidP="00E9177D">
      <w:pPr>
        <w:pStyle w:val="13"/>
        <w:numPr>
          <w:ilvl w:val="1"/>
          <w:numId w:val="27"/>
        </w:numPr>
        <w:shd w:val="clear" w:color="auto" w:fill="auto"/>
        <w:ind w:left="0" w:firstLine="567"/>
        <w:jc w:val="both"/>
      </w:pPr>
      <w:r w:rsidRPr="00A11ED1">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D3BEB" w:rsidRPr="00A11ED1" w:rsidRDefault="002D3BEB" w:rsidP="00E9177D">
      <w:pPr>
        <w:pStyle w:val="13"/>
        <w:shd w:val="clear" w:color="auto" w:fill="auto"/>
        <w:ind w:firstLine="740"/>
        <w:jc w:val="both"/>
      </w:pPr>
      <w:r w:rsidRPr="00A11ED1">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D3BEB" w:rsidRPr="00A11ED1" w:rsidRDefault="002D3BEB" w:rsidP="00E9177D">
      <w:pPr>
        <w:pStyle w:val="13"/>
        <w:shd w:val="clear" w:color="auto" w:fill="auto"/>
        <w:ind w:firstLine="740"/>
        <w:jc w:val="both"/>
      </w:pPr>
      <w:r w:rsidRPr="00A11ED1">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D3BEB" w:rsidRPr="00A11ED1" w:rsidRDefault="002D3BEB" w:rsidP="00E9177D">
      <w:pPr>
        <w:pStyle w:val="13"/>
        <w:shd w:val="clear" w:color="auto" w:fill="auto"/>
        <w:ind w:firstLine="740"/>
        <w:jc w:val="both"/>
      </w:pPr>
      <w:r w:rsidRPr="00A11ED1">
        <w:t>Если подготовка ответа требует продолжительного времени, он предлагает Заявителю один из следующих вариантов дальнейших действий:</w:t>
      </w:r>
    </w:p>
    <w:p w:rsidR="002D3BEB" w:rsidRPr="00A11ED1" w:rsidRDefault="002D3BEB" w:rsidP="00E9177D">
      <w:pPr>
        <w:pStyle w:val="13"/>
        <w:shd w:val="clear" w:color="auto" w:fill="auto"/>
        <w:ind w:firstLine="740"/>
        <w:jc w:val="both"/>
      </w:pPr>
      <w:r w:rsidRPr="00A11ED1">
        <w:t>изложить обращение в письменной форме;</w:t>
      </w:r>
    </w:p>
    <w:p w:rsidR="002D3BEB" w:rsidRPr="00A11ED1" w:rsidRDefault="002D3BEB" w:rsidP="00E9177D">
      <w:pPr>
        <w:pStyle w:val="13"/>
        <w:shd w:val="clear" w:color="auto" w:fill="auto"/>
        <w:ind w:firstLine="740"/>
        <w:jc w:val="both"/>
      </w:pPr>
      <w:r w:rsidRPr="00A11ED1">
        <w:t>назначить другое время для консультаций.</w:t>
      </w:r>
    </w:p>
    <w:p w:rsidR="002D3BEB" w:rsidRPr="00A11ED1" w:rsidRDefault="002D3BEB" w:rsidP="00E9177D">
      <w:pPr>
        <w:pStyle w:val="13"/>
        <w:shd w:val="clear" w:color="auto" w:fill="auto"/>
        <w:ind w:firstLine="740"/>
        <w:jc w:val="both"/>
      </w:pPr>
      <w:r w:rsidRPr="00A11ED1">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D3BEB" w:rsidRPr="00A11ED1" w:rsidRDefault="002D3BEB" w:rsidP="00E9177D">
      <w:pPr>
        <w:pStyle w:val="13"/>
        <w:shd w:val="clear" w:color="auto" w:fill="auto"/>
        <w:ind w:firstLine="740"/>
        <w:jc w:val="both"/>
      </w:pPr>
      <w:r w:rsidRPr="00A11ED1">
        <w:t>Продолжительность информирования по телефону не должна превышать 10 минут.</w:t>
      </w:r>
    </w:p>
    <w:p w:rsidR="002D3BEB" w:rsidRPr="00A11ED1" w:rsidRDefault="002D3BEB" w:rsidP="00E9177D">
      <w:pPr>
        <w:pStyle w:val="13"/>
        <w:shd w:val="clear" w:color="auto" w:fill="auto"/>
        <w:ind w:firstLine="740"/>
        <w:jc w:val="both"/>
      </w:pPr>
      <w:r w:rsidRPr="00A11ED1">
        <w:t>Информирование осуществляется в соответствии с графиком приема граждан.</w:t>
      </w:r>
    </w:p>
    <w:p w:rsidR="002D3BEB" w:rsidRPr="00A11ED1" w:rsidRDefault="002D3BEB" w:rsidP="00E9177D">
      <w:pPr>
        <w:pStyle w:val="13"/>
        <w:numPr>
          <w:ilvl w:val="1"/>
          <w:numId w:val="27"/>
        </w:numPr>
        <w:shd w:val="clear" w:color="auto" w:fill="auto"/>
        <w:ind w:left="0" w:firstLine="567"/>
        <w:jc w:val="both"/>
      </w:pPr>
      <w:r w:rsidRPr="00A11ED1">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2D3BEB" w:rsidRPr="00A11ED1" w:rsidRDefault="002D3BEB" w:rsidP="00E9177D">
      <w:pPr>
        <w:pStyle w:val="13"/>
        <w:numPr>
          <w:ilvl w:val="1"/>
          <w:numId w:val="27"/>
        </w:numPr>
        <w:shd w:val="clear" w:color="auto" w:fill="auto"/>
        <w:ind w:left="0" w:firstLine="567"/>
        <w:jc w:val="both"/>
      </w:pPr>
      <w:r w:rsidRPr="00A11ED1">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2D3BEB" w:rsidRPr="00A11ED1" w:rsidRDefault="002D3BEB" w:rsidP="00E9177D">
      <w:pPr>
        <w:pStyle w:val="13"/>
        <w:shd w:val="clear" w:color="auto" w:fill="auto"/>
        <w:ind w:firstLine="567"/>
        <w:jc w:val="both"/>
      </w:pPr>
      <w:r w:rsidRPr="00A11ED1">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3BEB" w:rsidRPr="00A11ED1" w:rsidRDefault="002D3BEB" w:rsidP="00E9177D">
      <w:pPr>
        <w:pStyle w:val="13"/>
        <w:numPr>
          <w:ilvl w:val="1"/>
          <w:numId w:val="27"/>
        </w:numPr>
        <w:shd w:val="clear" w:color="auto" w:fill="auto"/>
        <w:ind w:left="0" w:firstLine="567"/>
        <w:jc w:val="both"/>
      </w:pPr>
      <w:r w:rsidRPr="00A11ED1">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2D3BEB" w:rsidRPr="00A11ED1" w:rsidRDefault="002D3BEB" w:rsidP="00E9177D">
      <w:pPr>
        <w:pStyle w:val="13"/>
        <w:shd w:val="clear" w:color="auto" w:fill="auto"/>
        <w:ind w:firstLine="567"/>
        <w:jc w:val="both"/>
      </w:pPr>
      <w:r w:rsidRPr="00A11ED1">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D3BEB" w:rsidRPr="00A11ED1" w:rsidRDefault="002D3BEB" w:rsidP="00E9177D">
      <w:pPr>
        <w:pStyle w:val="13"/>
        <w:shd w:val="clear" w:color="auto" w:fill="auto"/>
        <w:ind w:firstLine="567"/>
        <w:jc w:val="both"/>
      </w:pPr>
      <w:r w:rsidRPr="00A11ED1">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1520A" w:rsidRPr="00A11ED1" w:rsidRDefault="002D3BEB" w:rsidP="00E9177D">
      <w:pPr>
        <w:pStyle w:val="13"/>
        <w:shd w:val="clear" w:color="auto" w:fill="auto"/>
        <w:ind w:firstLine="567"/>
        <w:jc w:val="both"/>
      </w:pPr>
      <w:r w:rsidRPr="00A11ED1">
        <w:t>адрес официального сайта, а также электронной почты и (или) формы обратной связи Уполномоченного органа в сети «Интернет».</w:t>
      </w:r>
    </w:p>
    <w:p w:rsidR="0081520A" w:rsidRPr="00A11ED1" w:rsidRDefault="002D3BEB" w:rsidP="00E9177D">
      <w:pPr>
        <w:pStyle w:val="13"/>
        <w:numPr>
          <w:ilvl w:val="1"/>
          <w:numId w:val="27"/>
        </w:numPr>
        <w:shd w:val="clear" w:color="auto" w:fill="auto"/>
        <w:ind w:left="0" w:firstLine="567"/>
        <w:jc w:val="both"/>
      </w:pPr>
      <w:r w:rsidRPr="00A11ED1">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1520A" w:rsidRPr="00A11ED1" w:rsidRDefault="002D3BEB" w:rsidP="00E9177D">
      <w:pPr>
        <w:pStyle w:val="13"/>
        <w:numPr>
          <w:ilvl w:val="1"/>
          <w:numId w:val="27"/>
        </w:numPr>
        <w:shd w:val="clear" w:color="auto" w:fill="auto"/>
        <w:ind w:left="0" w:firstLine="567"/>
        <w:jc w:val="both"/>
      </w:pPr>
      <w:r w:rsidRPr="00A11ED1">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D3BEB" w:rsidRPr="00A11ED1" w:rsidRDefault="002D3BEB" w:rsidP="00E9177D">
      <w:pPr>
        <w:pStyle w:val="13"/>
        <w:numPr>
          <w:ilvl w:val="1"/>
          <w:numId w:val="27"/>
        </w:numPr>
        <w:shd w:val="clear" w:color="auto" w:fill="auto"/>
        <w:ind w:left="0" w:firstLine="567"/>
        <w:jc w:val="both"/>
      </w:pPr>
      <w:r w:rsidRPr="00A11ED1">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86041" w:rsidRPr="00A11ED1" w:rsidRDefault="00C86041" w:rsidP="00E9177D">
      <w:pPr>
        <w:pStyle w:val="13"/>
        <w:shd w:val="clear" w:color="auto" w:fill="auto"/>
        <w:tabs>
          <w:tab w:val="left" w:pos="493"/>
        </w:tabs>
        <w:spacing w:before="240"/>
        <w:ind w:firstLine="567"/>
        <w:jc w:val="center"/>
      </w:pPr>
      <w:r w:rsidRPr="00A11ED1">
        <w:rPr>
          <w:b/>
          <w:bCs/>
          <w:lang w:val="en-US"/>
        </w:rPr>
        <w:t>II</w:t>
      </w:r>
      <w:r w:rsidRPr="00A11ED1">
        <w:rPr>
          <w:b/>
          <w:bCs/>
        </w:rPr>
        <w:t>.Стандарт предоставления муниципальной услуги</w:t>
      </w:r>
    </w:p>
    <w:p w:rsidR="00C86041" w:rsidRPr="00A11ED1" w:rsidRDefault="00C86041" w:rsidP="00E9177D">
      <w:pPr>
        <w:pStyle w:val="13"/>
        <w:numPr>
          <w:ilvl w:val="0"/>
          <w:numId w:val="7"/>
        </w:numPr>
        <w:shd w:val="clear" w:color="auto" w:fill="auto"/>
        <w:tabs>
          <w:tab w:val="left" w:pos="1333"/>
        </w:tabs>
        <w:spacing w:before="240"/>
        <w:ind w:firstLine="567"/>
        <w:jc w:val="both"/>
      </w:pPr>
      <w:r w:rsidRPr="00A11ED1">
        <w:t>Наименование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C86041" w:rsidRPr="00A11ED1" w:rsidRDefault="00C86041" w:rsidP="00E9177D">
      <w:pPr>
        <w:pStyle w:val="13"/>
        <w:numPr>
          <w:ilvl w:val="1"/>
          <w:numId w:val="13"/>
        </w:numPr>
        <w:shd w:val="clear" w:color="auto" w:fill="auto"/>
        <w:ind w:left="0" w:firstLine="567"/>
        <w:jc w:val="both"/>
      </w:pPr>
      <w:r w:rsidRPr="00A11ED1">
        <w:t xml:space="preserve">Муниципальная услуга предоставляется Уполномоченным органом -  </w:t>
      </w:r>
      <w:r w:rsidRPr="00A11ED1">
        <w:rPr>
          <w:iCs/>
        </w:rPr>
        <w:t>администрацией Яшкинского муниципального округа.</w:t>
      </w:r>
    </w:p>
    <w:p w:rsidR="00C86041" w:rsidRPr="00A11ED1" w:rsidRDefault="00C86041" w:rsidP="00E9177D">
      <w:pPr>
        <w:pStyle w:val="13"/>
        <w:numPr>
          <w:ilvl w:val="1"/>
          <w:numId w:val="13"/>
        </w:numPr>
        <w:shd w:val="clear" w:color="auto" w:fill="auto"/>
        <w:tabs>
          <w:tab w:val="left" w:pos="1342"/>
        </w:tabs>
        <w:ind w:left="0" w:firstLine="567"/>
        <w:jc w:val="both"/>
      </w:pPr>
      <w:r w:rsidRPr="00A11ED1">
        <w:t>Результат предоставления муниципальной услуги:</w:t>
      </w:r>
    </w:p>
    <w:p w:rsidR="00C86041" w:rsidRPr="00A11ED1" w:rsidRDefault="00C86041" w:rsidP="00E9177D">
      <w:pPr>
        <w:pStyle w:val="13"/>
        <w:shd w:val="clear" w:color="auto" w:fill="auto"/>
        <w:ind w:firstLine="567"/>
        <w:jc w:val="both"/>
      </w:pPr>
      <w:r w:rsidRPr="00A11ED1">
        <w:t>В случае обращения за услугой «Направление уведомления о планируемом сносе объекта капитального строительства» заявителю направляется:</w:t>
      </w:r>
    </w:p>
    <w:p w:rsidR="00C86041" w:rsidRPr="00A11ED1" w:rsidRDefault="00C86041" w:rsidP="00E9177D">
      <w:pPr>
        <w:pStyle w:val="13"/>
        <w:numPr>
          <w:ilvl w:val="0"/>
          <w:numId w:val="10"/>
        </w:numPr>
        <w:shd w:val="clear" w:color="auto" w:fill="auto"/>
        <w:tabs>
          <w:tab w:val="left" w:pos="1400"/>
        </w:tabs>
        <w:ind w:firstLine="567"/>
        <w:jc w:val="both"/>
      </w:pPr>
      <w:r w:rsidRPr="00A11ED1">
        <w:t>извещение о приеме уведомления о планируемом сносе объекта капитального строительства (форма приведена в Приложении №2 к настоящему Административному регламенту);</w:t>
      </w:r>
    </w:p>
    <w:p w:rsidR="00C86041" w:rsidRPr="00A11ED1" w:rsidRDefault="00C86041" w:rsidP="00E9177D">
      <w:pPr>
        <w:pStyle w:val="13"/>
        <w:numPr>
          <w:ilvl w:val="0"/>
          <w:numId w:val="10"/>
        </w:numPr>
        <w:shd w:val="clear" w:color="auto" w:fill="auto"/>
        <w:tabs>
          <w:tab w:val="left" w:pos="1400"/>
        </w:tabs>
        <w:ind w:firstLine="567"/>
        <w:jc w:val="both"/>
      </w:pPr>
      <w:r w:rsidRPr="00A11ED1">
        <w:t>отказ в предоставлении услуги (форма приведена в Приложении № 3 к настоящему Административному регламенту).</w:t>
      </w:r>
    </w:p>
    <w:p w:rsidR="00C86041" w:rsidRPr="00A11ED1" w:rsidRDefault="00C86041" w:rsidP="00E9177D">
      <w:pPr>
        <w:pStyle w:val="13"/>
        <w:shd w:val="clear" w:color="auto" w:fill="auto"/>
        <w:ind w:firstLine="567"/>
        <w:jc w:val="both"/>
      </w:pPr>
      <w:r w:rsidRPr="00A11ED1">
        <w:t>В случае обращения за услугой «Направление уведомления о завершении сноса объекта капитального строительства» заявителю направляется:</w:t>
      </w:r>
    </w:p>
    <w:p w:rsidR="00C86041" w:rsidRPr="00A11ED1" w:rsidRDefault="00C86041" w:rsidP="00E9177D">
      <w:pPr>
        <w:pStyle w:val="13"/>
        <w:shd w:val="clear" w:color="auto" w:fill="auto"/>
        <w:ind w:firstLine="567"/>
        <w:jc w:val="both"/>
      </w:pPr>
      <w:r w:rsidRPr="00A11ED1">
        <w:t>1) извещение о приеме уведомления о завершении сноса объекта капитального строительства (форма приведена в Приложении № 2 к настоящему Административному регламенту);</w:t>
      </w:r>
    </w:p>
    <w:p w:rsidR="00C86041" w:rsidRPr="00A11ED1" w:rsidRDefault="00C86041" w:rsidP="00E9177D">
      <w:pPr>
        <w:pStyle w:val="13"/>
        <w:shd w:val="clear" w:color="auto" w:fill="auto"/>
        <w:ind w:firstLine="567"/>
        <w:jc w:val="both"/>
      </w:pPr>
      <w:r w:rsidRPr="00A11ED1">
        <w:t>2) отказ в предоставлении услуги (форма приведена в Приложении №3 к настоящему Административному регламенту)».</w:t>
      </w:r>
    </w:p>
    <w:p w:rsidR="00C86041" w:rsidRPr="00A11ED1" w:rsidRDefault="00C86041" w:rsidP="00E9177D">
      <w:pPr>
        <w:pStyle w:val="13"/>
        <w:numPr>
          <w:ilvl w:val="1"/>
          <w:numId w:val="13"/>
        </w:numPr>
        <w:shd w:val="clear" w:color="auto" w:fill="auto"/>
        <w:tabs>
          <w:tab w:val="left" w:pos="1342"/>
        </w:tabs>
        <w:ind w:left="0" w:firstLine="567"/>
        <w:jc w:val="both"/>
        <w:rPr>
          <w:color w:val="000000"/>
          <w:sz w:val="30"/>
          <w:szCs w:val="30"/>
          <w:shd w:val="clear" w:color="auto" w:fill="FFFFFF"/>
        </w:rPr>
      </w:pPr>
      <w:r w:rsidRPr="00A11ED1">
        <w:rPr>
          <w:color w:val="000000"/>
          <w:sz w:val="30"/>
          <w:szCs w:val="30"/>
          <w:shd w:val="clear" w:color="auto" w:fill="FFFFFF"/>
        </w:rPr>
        <w:t>Срок предоставления муниципальной услуги:</w:t>
      </w:r>
    </w:p>
    <w:p w:rsidR="007A2469" w:rsidRPr="00A11ED1" w:rsidRDefault="007A2469" w:rsidP="00E9177D">
      <w:pPr>
        <w:pStyle w:val="13"/>
        <w:shd w:val="clear" w:color="auto" w:fill="auto"/>
        <w:tabs>
          <w:tab w:val="left" w:pos="1450"/>
        </w:tabs>
        <w:ind w:firstLine="567"/>
        <w:jc w:val="both"/>
      </w:pPr>
      <w:r w:rsidRPr="00A11ED1">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C86041" w:rsidRPr="00A11ED1" w:rsidRDefault="00C86041" w:rsidP="00E9177D">
      <w:pPr>
        <w:pStyle w:val="13"/>
        <w:numPr>
          <w:ilvl w:val="1"/>
          <w:numId w:val="13"/>
        </w:numPr>
        <w:shd w:val="clear" w:color="auto" w:fill="auto"/>
        <w:tabs>
          <w:tab w:val="left" w:pos="1342"/>
        </w:tabs>
        <w:ind w:left="0" w:firstLine="567"/>
        <w:jc w:val="both"/>
      </w:pPr>
      <w:r w:rsidRPr="00A11ED1">
        <w:t>Правовые основания для предоставления услуги:</w:t>
      </w:r>
    </w:p>
    <w:p w:rsidR="00C86041" w:rsidRPr="00A11ED1" w:rsidRDefault="00C86041" w:rsidP="00E9177D">
      <w:pPr>
        <w:pStyle w:val="13"/>
        <w:shd w:val="clear" w:color="auto" w:fill="auto"/>
        <w:ind w:firstLine="567"/>
        <w:jc w:val="both"/>
      </w:pPr>
      <w:r w:rsidRPr="00A11ED1">
        <w:t>Градостроительный кодекс Российской Федерации;</w:t>
      </w:r>
    </w:p>
    <w:p w:rsidR="00C86041" w:rsidRPr="00A11ED1" w:rsidRDefault="00C86041" w:rsidP="00E9177D">
      <w:pPr>
        <w:pStyle w:val="13"/>
        <w:shd w:val="clear" w:color="auto" w:fill="auto"/>
        <w:ind w:firstLine="567"/>
        <w:jc w:val="both"/>
      </w:pPr>
      <w:r w:rsidRPr="00A11ED1">
        <w:t>Земельный кодекс Российской Федерации;</w:t>
      </w:r>
    </w:p>
    <w:p w:rsidR="00C86041" w:rsidRPr="00A11ED1" w:rsidRDefault="00C86041" w:rsidP="00E9177D">
      <w:pPr>
        <w:pStyle w:val="13"/>
        <w:shd w:val="clear" w:color="auto" w:fill="auto"/>
        <w:ind w:firstLine="567"/>
        <w:jc w:val="both"/>
      </w:pPr>
      <w:r w:rsidRPr="00A11ED1">
        <w:t>Федеральный закон "Об общих принципах организации местного самоуправления в Российской Федерации";</w:t>
      </w:r>
    </w:p>
    <w:p w:rsidR="00C86041" w:rsidRPr="00A11ED1" w:rsidRDefault="00C86041" w:rsidP="00E9177D">
      <w:pPr>
        <w:pStyle w:val="13"/>
        <w:shd w:val="clear" w:color="auto" w:fill="auto"/>
        <w:ind w:firstLine="567"/>
        <w:jc w:val="both"/>
      </w:pPr>
      <w:r w:rsidRPr="00A11ED1">
        <w:t>Федеральный закон "Об организации предоставления государственных и муниципальных услуг";</w:t>
      </w:r>
    </w:p>
    <w:p w:rsidR="00C86041" w:rsidRPr="00A11ED1" w:rsidRDefault="00C86041" w:rsidP="00E9177D">
      <w:pPr>
        <w:pStyle w:val="13"/>
        <w:shd w:val="clear" w:color="auto" w:fill="auto"/>
        <w:ind w:firstLine="567"/>
        <w:jc w:val="both"/>
      </w:pPr>
      <w:r w:rsidRPr="00A11ED1">
        <w:t>Федеральный закон "Об объектах культурного наследия (памятниках истории и культуры) народов Российской Федерации";</w:t>
      </w:r>
    </w:p>
    <w:p w:rsidR="00C86041" w:rsidRPr="00A11ED1" w:rsidRDefault="00C86041" w:rsidP="00E9177D">
      <w:pPr>
        <w:pStyle w:val="13"/>
        <w:shd w:val="clear" w:color="auto" w:fill="auto"/>
        <w:ind w:firstLine="567"/>
        <w:jc w:val="both"/>
      </w:pPr>
      <w:r w:rsidRPr="00A11ED1">
        <w:t>Федеральный закон "Об электронной подписи";</w:t>
      </w:r>
    </w:p>
    <w:p w:rsidR="00C86041" w:rsidRPr="00A11ED1" w:rsidRDefault="00C86041" w:rsidP="00E9177D">
      <w:pPr>
        <w:pStyle w:val="13"/>
        <w:shd w:val="clear" w:color="auto" w:fill="auto"/>
        <w:ind w:firstLine="567"/>
        <w:jc w:val="both"/>
      </w:pPr>
      <w:r w:rsidRPr="00A11ED1">
        <w:t>Федеральный закон "О персональных данных";</w:t>
      </w:r>
    </w:p>
    <w:p w:rsidR="00C86041" w:rsidRPr="00A11ED1" w:rsidRDefault="00C86041" w:rsidP="00E9177D">
      <w:pPr>
        <w:pStyle w:val="13"/>
        <w:shd w:val="clear" w:color="auto" w:fill="auto"/>
        <w:ind w:firstLine="567"/>
        <w:jc w:val="both"/>
      </w:pPr>
      <w:r w:rsidRPr="00A11ED1">
        <w:t>постановление Правительства Российской Федерации от 22</w:t>
      </w:r>
      <w:r w:rsidR="007A2469" w:rsidRPr="00A11ED1">
        <w:t>.12.</w:t>
      </w:r>
      <w:r w:rsidRPr="00A11ED1">
        <w:t xml:space="preserve">2012№ 1376 </w:t>
      </w:r>
      <w:r w:rsidR="007A2469" w:rsidRPr="00A11ED1">
        <w:t>«</w:t>
      </w:r>
      <w:r w:rsidRPr="00A11ED1">
        <w:t>Об утверждении Правил организации деятельности многофункциональных центров предоставления государственных и муниципальных услуг</w:t>
      </w:r>
      <w:r w:rsidR="007A2469" w:rsidRPr="00A11ED1">
        <w:t>»</w:t>
      </w:r>
      <w:r w:rsidRPr="00A11ED1">
        <w:t>;</w:t>
      </w:r>
    </w:p>
    <w:p w:rsidR="00C86041" w:rsidRPr="00A11ED1" w:rsidRDefault="00C86041" w:rsidP="00E9177D">
      <w:pPr>
        <w:pStyle w:val="13"/>
        <w:shd w:val="clear" w:color="auto" w:fill="auto"/>
        <w:ind w:firstLine="567"/>
        <w:jc w:val="both"/>
      </w:pPr>
      <w:r w:rsidRPr="00A11ED1">
        <w:t>постановление Правительства Российской Федерации от 27</w:t>
      </w:r>
      <w:r w:rsidR="007A2469" w:rsidRPr="00A11ED1">
        <w:t>.09.</w:t>
      </w:r>
      <w:r w:rsidRPr="00A11ED1">
        <w:t xml:space="preserve">2011 № 797 </w:t>
      </w:r>
      <w:r w:rsidR="007A2469" w:rsidRPr="00A11ED1">
        <w:t>«</w:t>
      </w:r>
      <w:r w:rsidRPr="00A11ED1">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A2469" w:rsidRPr="00A11ED1">
        <w:t>»</w:t>
      </w:r>
      <w:r w:rsidRPr="00A11ED1">
        <w:t>;</w:t>
      </w:r>
    </w:p>
    <w:p w:rsidR="00C86041" w:rsidRPr="00A11ED1" w:rsidRDefault="00C86041" w:rsidP="00E9177D">
      <w:pPr>
        <w:pStyle w:val="13"/>
        <w:shd w:val="clear" w:color="auto" w:fill="auto"/>
        <w:ind w:firstLine="567"/>
        <w:jc w:val="both"/>
      </w:pPr>
      <w:r w:rsidRPr="00A11ED1">
        <w:t>постановление Правительства Российской Федерации от 25</w:t>
      </w:r>
      <w:r w:rsidR="007A2469" w:rsidRPr="00A11ED1">
        <w:t>.01.</w:t>
      </w:r>
      <w:r w:rsidRPr="00A11ED1">
        <w:t xml:space="preserve">2013 № 33 </w:t>
      </w:r>
      <w:r w:rsidR="007A2469" w:rsidRPr="00A11ED1">
        <w:t>«</w:t>
      </w:r>
      <w:r w:rsidRPr="00A11ED1">
        <w:t>Об использовании простой электронной подписи при оказании государственных и муниципальных услуг</w:t>
      </w:r>
      <w:r w:rsidR="007A2469" w:rsidRPr="00A11ED1">
        <w:t>»</w:t>
      </w:r>
      <w:r w:rsidRPr="00A11ED1">
        <w:t>;</w:t>
      </w:r>
    </w:p>
    <w:p w:rsidR="00C86041" w:rsidRPr="00A11ED1" w:rsidRDefault="00C86041" w:rsidP="00E9177D">
      <w:pPr>
        <w:pStyle w:val="13"/>
        <w:shd w:val="clear" w:color="auto" w:fill="auto"/>
        <w:ind w:firstLine="567"/>
        <w:jc w:val="both"/>
      </w:pPr>
      <w:r w:rsidRPr="00A11ED1">
        <w:t>постановление Правительства Российской Федерации от 18</w:t>
      </w:r>
      <w:r w:rsidR="007A2469" w:rsidRPr="00A11ED1">
        <w:t>.03.</w:t>
      </w:r>
      <w:r w:rsidRPr="00A11ED1">
        <w:t xml:space="preserve">2015 № 250 </w:t>
      </w:r>
      <w:r w:rsidR="007A2469" w:rsidRPr="00A11ED1">
        <w:t>«</w:t>
      </w:r>
      <w:r w:rsidRPr="00A11ED1">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w:t>
      </w:r>
      <w:r w:rsidRPr="00A11ED1">
        <w:softHyphen/>
        <w:t>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7A2469" w:rsidRPr="00A11ED1">
        <w:t>»</w:t>
      </w:r>
      <w:r w:rsidRPr="00A11ED1">
        <w:t>;</w:t>
      </w:r>
    </w:p>
    <w:p w:rsidR="00C86041" w:rsidRPr="00A11ED1" w:rsidRDefault="00C86041" w:rsidP="00E9177D">
      <w:pPr>
        <w:pStyle w:val="13"/>
        <w:shd w:val="clear" w:color="auto" w:fill="auto"/>
        <w:ind w:firstLine="567"/>
        <w:jc w:val="both"/>
      </w:pPr>
      <w:r w:rsidRPr="00A11ED1">
        <w:t>постановление Правительства Российской Федерации от 26</w:t>
      </w:r>
      <w:r w:rsidR="007A2469" w:rsidRPr="00A11ED1">
        <w:t>.03.</w:t>
      </w:r>
      <w:r w:rsidRPr="00A11ED1">
        <w:t xml:space="preserve">2016 № 236 </w:t>
      </w:r>
      <w:r w:rsidR="007A2469" w:rsidRPr="00A11ED1">
        <w:t>«</w:t>
      </w:r>
      <w:r w:rsidRPr="00A11ED1">
        <w:t>О требованиях к предоставлению в электронной форме государственных и муниципальных услуг</w:t>
      </w:r>
      <w:r w:rsidR="007A2469" w:rsidRPr="00A11ED1">
        <w:t>»</w:t>
      </w:r>
      <w:r w:rsidRPr="00A11ED1">
        <w:t>;</w:t>
      </w:r>
    </w:p>
    <w:p w:rsidR="007A2469" w:rsidRPr="00A11ED1" w:rsidRDefault="007A2469" w:rsidP="00E9177D">
      <w:pPr>
        <w:pStyle w:val="13"/>
        <w:shd w:val="clear" w:color="auto" w:fill="auto"/>
        <w:ind w:firstLine="567"/>
        <w:jc w:val="both"/>
        <w:rPr>
          <w:rFonts w:eastAsia="Calibri"/>
        </w:rPr>
      </w:pPr>
      <w:r w:rsidRPr="00A11ED1">
        <w:t>постановление администрации Яшкинского муниципального округа от 17.03.2020 №220-п «</w:t>
      </w:r>
      <w:r w:rsidRPr="00A11ED1">
        <w:rPr>
          <w:rFonts w:eastAsia="Calibri"/>
        </w:rPr>
        <w:t>Об утверждении порядка разработки и утверждения административных регламентов предоставления муниципальных услуг в Яшкинском муниципальном округе».</w:t>
      </w:r>
    </w:p>
    <w:p w:rsidR="007A2469" w:rsidRPr="00A11ED1" w:rsidRDefault="007A2469" w:rsidP="00E9177D">
      <w:pPr>
        <w:pStyle w:val="13"/>
        <w:numPr>
          <w:ilvl w:val="1"/>
          <w:numId w:val="13"/>
        </w:numPr>
        <w:shd w:val="clear" w:color="auto" w:fill="auto"/>
        <w:ind w:left="0" w:firstLine="567"/>
        <w:jc w:val="both"/>
        <w:rPr>
          <w:rFonts w:eastAsia="Calibri"/>
        </w:rPr>
      </w:pPr>
      <w:r w:rsidRPr="00A11ED1">
        <w:t>Исчерпывающий перечень документов, необходимых для предоставления услуги, подлежащих представлению заявителем самостоятельно:</w:t>
      </w:r>
    </w:p>
    <w:p w:rsidR="007A2469" w:rsidRPr="00A11ED1" w:rsidRDefault="007A2469" w:rsidP="00E9177D">
      <w:pPr>
        <w:pStyle w:val="13"/>
        <w:shd w:val="clear" w:color="auto" w:fill="auto"/>
        <w:tabs>
          <w:tab w:val="left" w:pos="1082"/>
        </w:tabs>
        <w:ind w:firstLine="567"/>
        <w:jc w:val="both"/>
      </w:pPr>
      <w:r w:rsidRPr="00A11ED1">
        <w:t>а)</w:t>
      </w:r>
      <w:r w:rsidRPr="00A11ED1">
        <w:tab/>
        <w:t xml:space="preserve">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w:t>
      </w:r>
      <w:r w:rsidR="00733528" w:rsidRPr="00A11ED1">
        <w:t>2.16</w:t>
      </w:r>
      <w:r w:rsidRPr="00A11ED1">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7A2469" w:rsidRPr="00A11ED1" w:rsidRDefault="007A2469" w:rsidP="00E9177D">
      <w:pPr>
        <w:pStyle w:val="13"/>
        <w:shd w:val="clear" w:color="auto" w:fill="auto"/>
        <w:tabs>
          <w:tab w:val="left" w:pos="1237"/>
        </w:tabs>
        <w:ind w:firstLine="567"/>
        <w:jc w:val="both"/>
      </w:pPr>
      <w:r w:rsidRPr="00A11ED1">
        <w:t>б)</w:t>
      </w:r>
      <w:r w:rsidRPr="00A11ED1">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w:t>
      </w:r>
      <w:r w:rsidR="00733528" w:rsidRPr="00A11ED1">
        <w:t>16</w:t>
      </w:r>
      <w:r w:rsidRPr="00A11ED1">
        <w:t xml:space="preserve"> настоящего Административного регламента направление указанного документа не требуется;</w:t>
      </w:r>
    </w:p>
    <w:p w:rsidR="007A2469" w:rsidRPr="00A11ED1" w:rsidRDefault="007A2469" w:rsidP="00E9177D">
      <w:pPr>
        <w:pStyle w:val="13"/>
        <w:shd w:val="clear" w:color="auto" w:fill="auto"/>
        <w:tabs>
          <w:tab w:val="left" w:pos="1166"/>
        </w:tabs>
        <w:ind w:firstLine="567"/>
        <w:jc w:val="both"/>
      </w:pPr>
      <w:r w:rsidRPr="00A11ED1">
        <w:t>в)</w:t>
      </w:r>
      <w:r w:rsidRPr="00A11ED1">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7A2469" w:rsidRPr="00A11ED1" w:rsidRDefault="007A2469" w:rsidP="00E9177D">
      <w:pPr>
        <w:pStyle w:val="13"/>
        <w:shd w:val="clear" w:color="auto" w:fill="auto"/>
        <w:tabs>
          <w:tab w:val="left" w:pos="1166"/>
        </w:tabs>
        <w:ind w:firstLine="567"/>
        <w:jc w:val="both"/>
      </w:pPr>
      <w:r w:rsidRPr="00A11ED1">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w:t>
      </w:r>
      <w:r w:rsidR="00733528" w:rsidRPr="00A11ED1">
        <w:t>2.16</w:t>
      </w:r>
      <w:r w:rsidRPr="00A11ED1">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A2469" w:rsidRPr="00A11ED1" w:rsidRDefault="007A2469" w:rsidP="00E9177D">
      <w:pPr>
        <w:pStyle w:val="13"/>
        <w:shd w:val="clear" w:color="auto" w:fill="auto"/>
        <w:tabs>
          <w:tab w:val="left" w:pos="1166"/>
        </w:tabs>
        <w:ind w:firstLine="567"/>
        <w:jc w:val="both"/>
      </w:pPr>
      <w:r w:rsidRPr="00A11ED1">
        <w:t>г)</w:t>
      </w:r>
      <w:r w:rsidRPr="00A11ED1">
        <w:tab/>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7A2469" w:rsidRPr="00A11ED1" w:rsidRDefault="007A2469" w:rsidP="00E9177D">
      <w:pPr>
        <w:pStyle w:val="13"/>
        <w:shd w:val="clear" w:color="auto" w:fill="auto"/>
        <w:tabs>
          <w:tab w:val="left" w:pos="1166"/>
        </w:tabs>
        <w:ind w:firstLine="567"/>
        <w:jc w:val="both"/>
      </w:pPr>
      <w:r w:rsidRPr="00A11ED1">
        <w:t>д)</w:t>
      </w:r>
      <w:r w:rsidRPr="00A11ED1">
        <w:tab/>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81520A" w:rsidRPr="00A11ED1">
        <w:t xml:space="preserve">заявителем </w:t>
      </w:r>
      <w:r w:rsidRPr="00A11ED1">
        <w:t xml:space="preserve"> является иностранное юридическое лицо;</w:t>
      </w:r>
    </w:p>
    <w:p w:rsidR="007A2469" w:rsidRPr="00A11ED1" w:rsidRDefault="007A2469" w:rsidP="00E9177D">
      <w:pPr>
        <w:pStyle w:val="13"/>
        <w:shd w:val="clear" w:color="auto" w:fill="auto"/>
        <w:tabs>
          <w:tab w:val="left" w:pos="1379"/>
        </w:tabs>
        <w:ind w:firstLine="567"/>
        <w:jc w:val="both"/>
      </w:pPr>
      <w:r w:rsidRPr="00A11ED1">
        <w:t>е)</w:t>
      </w:r>
      <w:r w:rsidRPr="00A11ED1">
        <w:tab/>
        <w:t>результаты и материалы обследования объекта капитального строительства (в случае направления уведомления о сносе);</w:t>
      </w:r>
    </w:p>
    <w:p w:rsidR="007A2469" w:rsidRPr="00A11ED1" w:rsidRDefault="007A2469" w:rsidP="00E9177D">
      <w:pPr>
        <w:pStyle w:val="13"/>
        <w:shd w:val="clear" w:color="auto" w:fill="auto"/>
        <w:tabs>
          <w:tab w:val="left" w:pos="1138"/>
        </w:tabs>
        <w:ind w:firstLine="567"/>
        <w:jc w:val="both"/>
      </w:pPr>
      <w:r w:rsidRPr="00A11ED1">
        <w:t>ж)</w:t>
      </w:r>
      <w:r w:rsidRPr="00A11ED1">
        <w:tab/>
        <w:t>проект организации работ по сносу объекта капитального строительства (в случае направления уведомления о сносе);</w:t>
      </w:r>
    </w:p>
    <w:p w:rsidR="007A2469" w:rsidRPr="00A11ED1" w:rsidRDefault="007A2469" w:rsidP="00E9177D">
      <w:pPr>
        <w:pStyle w:val="13"/>
        <w:shd w:val="clear" w:color="auto" w:fill="auto"/>
        <w:tabs>
          <w:tab w:val="left" w:pos="1062"/>
        </w:tabs>
        <w:ind w:firstLine="567"/>
        <w:jc w:val="both"/>
      </w:pPr>
      <w:r w:rsidRPr="00A11ED1">
        <w:t>з)</w:t>
      </w:r>
      <w:r w:rsidR="00287C7F" w:rsidRPr="00A11ED1">
        <w:tab/>
        <w:t>уведомление о завершении сноса;</w:t>
      </w:r>
    </w:p>
    <w:p w:rsidR="00287C7F" w:rsidRPr="00A11ED1" w:rsidRDefault="00287C7F" w:rsidP="00E9177D">
      <w:pPr>
        <w:pStyle w:val="13"/>
        <w:shd w:val="clear" w:color="auto" w:fill="auto"/>
        <w:tabs>
          <w:tab w:val="left" w:pos="1062"/>
        </w:tabs>
        <w:ind w:firstLine="567"/>
        <w:jc w:val="both"/>
      </w:pPr>
      <w:r w:rsidRPr="00A11ED1">
        <w:t>и) правоустанавливающие документы на земельный участок, объект капитального строительства, если указанные документы (их копии или сведения, содержащиеся в них) отсутствуют в Едином государственном реестре недвижимости).</w:t>
      </w:r>
    </w:p>
    <w:p w:rsidR="00287C7F" w:rsidRPr="00A11ED1" w:rsidRDefault="00287C7F" w:rsidP="00E9177D">
      <w:pPr>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11ED1">
        <w:rPr>
          <w:rFonts w:ascii="Times New Roman" w:eastAsia="Calibri" w:hAnsi="Times New Roman" w:cs="Times New Roman"/>
          <w:sz w:val="28"/>
          <w:szCs w:val="28"/>
        </w:rPr>
        <w:t>Предоставление результатов и материалов обследования объекта капитального строительства не требуется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w:t>
      </w:r>
    </w:p>
    <w:p w:rsidR="00287C7F" w:rsidRPr="00A11ED1" w:rsidRDefault="00287C7F" w:rsidP="00E9177D">
      <w:pPr>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11ED1">
        <w:rPr>
          <w:rFonts w:ascii="Times New Roman" w:eastAsia="Calibri" w:hAnsi="Times New Roman" w:cs="Times New Roman"/>
          <w:sz w:val="28"/>
          <w:szCs w:val="28"/>
        </w:rPr>
        <w:t>Предоставление проекта организации работ по сносу объекта капитального строительства не требуется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w:t>
      </w:r>
    </w:p>
    <w:p w:rsidR="007A2469" w:rsidRPr="00A11ED1" w:rsidRDefault="007A2469" w:rsidP="00E9177D">
      <w:pPr>
        <w:pStyle w:val="13"/>
        <w:numPr>
          <w:ilvl w:val="1"/>
          <w:numId w:val="13"/>
        </w:numPr>
        <w:shd w:val="clear" w:color="auto" w:fill="auto"/>
        <w:tabs>
          <w:tab w:val="left" w:pos="1268"/>
        </w:tabs>
        <w:ind w:left="0" w:firstLine="567"/>
        <w:jc w:val="both"/>
      </w:pPr>
      <w:r w:rsidRPr="00A11ED1">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A2469" w:rsidRPr="00A11ED1" w:rsidRDefault="007A2469" w:rsidP="00E9177D">
      <w:pPr>
        <w:pStyle w:val="13"/>
        <w:shd w:val="clear" w:color="auto" w:fill="auto"/>
        <w:tabs>
          <w:tab w:val="left" w:pos="1379"/>
        </w:tabs>
        <w:ind w:firstLine="567"/>
        <w:jc w:val="both"/>
      </w:pPr>
      <w:r w:rsidRPr="00A11ED1">
        <w:t>а)</w:t>
      </w:r>
      <w:r w:rsidRPr="00A11ED1">
        <w:tab/>
        <w:t xml:space="preserve">сведения из Единого государственного реестра юридических лиц (при обращении </w:t>
      </w:r>
      <w:r w:rsidR="0081520A" w:rsidRPr="00A11ED1">
        <w:t>заявителя</w:t>
      </w:r>
      <w:r w:rsidRPr="00A11ED1">
        <w:t xml:space="preserve">, являющегося юридическим лицом) или из Единого государственного реестра индивидуальных предпринимателей (при обращении </w:t>
      </w:r>
      <w:r w:rsidR="0081520A" w:rsidRPr="00A11ED1">
        <w:t>заявителя</w:t>
      </w:r>
      <w:r w:rsidRPr="00A11ED1">
        <w:t>, являющегося индивидуальным предпринимателем).</w:t>
      </w:r>
    </w:p>
    <w:p w:rsidR="007A2469" w:rsidRPr="00A11ED1" w:rsidRDefault="007A2469" w:rsidP="00E9177D">
      <w:pPr>
        <w:pStyle w:val="13"/>
        <w:shd w:val="clear" w:color="auto" w:fill="auto"/>
        <w:tabs>
          <w:tab w:val="left" w:pos="1379"/>
        </w:tabs>
        <w:ind w:firstLine="567"/>
        <w:jc w:val="both"/>
      </w:pPr>
      <w:r w:rsidRPr="00A11ED1">
        <w:t>б)</w:t>
      </w:r>
      <w:r w:rsidRPr="00A11ED1">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7A2469" w:rsidRPr="00A11ED1" w:rsidRDefault="007A2469" w:rsidP="00E9177D">
      <w:pPr>
        <w:pStyle w:val="13"/>
        <w:shd w:val="clear" w:color="auto" w:fill="auto"/>
        <w:tabs>
          <w:tab w:val="left" w:pos="1379"/>
        </w:tabs>
        <w:ind w:firstLine="567"/>
        <w:jc w:val="both"/>
      </w:pPr>
      <w:r w:rsidRPr="00A11ED1">
        <w:t>в)</w:t>
      </w:r>
      <w:r w:rsidRPr="00A11ED1">
        <w:tab/>
        <w:t>решение суда о сносе объекта капитального строительства:</w:t>
      </w:r>
    </w:p>
    <w:p w:rsidR="007A2469" w:rsidRPr="00A11ED1" w:rsidRDefault="007A2469" w:rsidP="00E9177D">
      <w:pPr>
        <w:pStyle w:val="13"/>
        <w:shd w:val="clear" w:color="auto" w:fill="auto"/>
        <w:tabs>
          <w:tab w:val="left" w:pos="1398"/>
        </w:tabs>
        <w:ind w:firstLine="567"/>
        <w:jc w:val="both"/>
      </w:pPr>
      <w:r w:rsidRPr="00A11ED1">
        <w:t>г)</w:t>
      </w:r>
      <w:r w:rsidRPr="00A11ED1">
        <w:tab/>
        <w:t>решение органа местного самоуправления о сносе объекта капитального строительства.</w:t>
      </w:r>
    </w:p>
    <w:p w:rsidR="00287C7F" w:rsidRPr="00A11ED1" w:rsidRDefault="00287C7F" w:rsidP="00E9177D">
      <w:pPr>
        <w:pStyle w:val="13"/>
        <w:numPr>
          <w:ilvl w:val="1"/>
          <w:numId w:val="13"/>
        </w:numPr>
        <w:shd w:val="clear" w:color="auto" w:fill="auto"/>
        <w:tabs>
          <w:tab w:val="left" w:pos="1398"/>
        </w:tabs>
        <w:ind w:left="0" w:firstLine="567"/>
        <w:jc w:val="both"/>
      </w:pPr>
      <w:r w:rsidRPr="00A11ED1">
        <w:rPr>
          <w:color w:val="000000"/>
          <w:sz w:val="30"/>
          <w:szCs w:val="30"/>
          <w:shd w:val="clear" w:color="auto" w:fill="FFFFFF"/>
        </w:rPr>
        <w:t xml:space="preserve">Исчерпывающий перечень оснований для отказа в приеме документов, необходимых для предоставления муниципальной услуги, </w:t>
      </w:r>
      <w:r w:rsidRPr="00A11ED1">
        <w:t>в том числе представленных в электронной форме:</w:t>
      </w:r>
    </w:p>
    <w:p w:rsidR="00287C7F" w:rsidRPr="00A11ED1" w:rsidRDefault="00287C7F" w:rsidP="00E9177D">
      <w:pPr>
        <w:pStyle w:val="13"/>
        <w:shd w:val="clear" w:color="auto" w:fill="auto"/>
        <w:tabs>
          <w:tab w:val="left" w:pos="1104"/>
        </w:tabs>
        <w:ind w:firstLine="567"/>
        <w:jc w:val="both"/>
      </w:pPr>
      <w:r w:rsidRPr="00A11ED1">
        <w:t>а)</w:t>
      </w:r>
      <w:r w:rsidRPr="00A11ED1">
        <w:tab/>
        <w:t>уведомление о сносе, уведомление о завершении сноса представлено в орган местного самоуправления, в полномочия котор</w:t>
      </w:r>
      <w:r w:rsidR="00BB0E11" w:rsidRPr="00A11ED1">
        <w:t>ого</w:t>
      </w:r>
      <w:r w:rsidRPr="00A11ED1">
        <w:t xml:space="preserve"> не входит предоставление услуги;</w:t>
      </w:r>
    </w:p>
    <w:p w:rsidR="00287C7F" w:rsidRPr="00A11ED1" w:rsidRDefault="00287C7F" w:rsidP="00E9177D">
      <w:pPr>
        <w:pStyle w:val="13"/>
        <w:shd w:val="clear" w:color="auto" w:fill="auto"/>
        <w:tabs>
          <w:tab w:val="left" w:pos="1123"/>
        </w:tabs>
        <w:ind w:firstLine="567"/>
        <w:jc w:val="both"/>
      </w:pPr>
      <w:r w:rsidRPr="00A11ED1">
        <w:t>б)</w:t>
      </w:r>
      <w:r w:rsidRPr="00A11ED1">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87C7F" w:rsidRPr="00A11ED1" w:rsidRDefault="00287C7F" w:rsidP="00E9177D">
      <w:pPr>
        <w:pStyle w:val="13"/>
        <w:shd w:val="clear" w:color="auto" w:fill="auto"/>
        <w:tabs>
          <w:tab w:val="left" w:pos="1114"/>
        </w:tabs>
        <w:ind w:firstLine="567"/>
        <w:jc w:val="both"/>
      </w:pPr>
      <w:r w:rsidRPr="00A11ED1">
        <w:t>в)</w:t>
      </w:r>
      <w:r w:rsidRPr="00A11ED1">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87C7F" w:rsidRPr="00A11ED1" w:rsidRDefault="00287C7F" w:rsidP="00E9177D">
      <w:pPr>
        <w:pStyle w:val="13"/>
        <w:shd w:val="clear" w:color="auto" w:fill="auto"/>
        <w:tabs>
          <w:tab w:val="left" w:pos="1100"/>
        </w:tabs>
        <w:ind w:firstLine="567"/>
        <w:jc w:val="both"/>
      </w:pPr>
      <w:r w:rsidRPr="00A11ED1">
        <w:t>г)</w:t>
      </w:r>
      <w:r w:rsidRPr="00A11ED1">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7C7F" w:rsidRPr="00A11ED1" w:rsidRDefault="00287C7F" w:rsidP="00E9177D">
      <w:pPr>
        <w:pStyle w:val="13"/>
        <w:shd w:val="clear" w:color="auto" w:fill="auto"/>
        <w:tabs>
          <w:tab w:val="left" w:pos="1128"/>
        </w:tabs>
        <w:ind w:firstLine="567"/>
        <w:jc w:val="both"/>
      </w:pPr>
      <w:r w:rsidRPr="00A11ED1">
        <w:t>д)</w:t>
      </w:r>
      <w:r w:rsidRPr="00A11ED1">
        <w:tab/>
        <w:t>уведомление о сносе, уведомление о завершении сноса и документы, указанные в пункте 2.</w:t>
      </w:r>
      <w:r w:rsidR="00BB0E11" w:rsidRPr="00A11ED1">
        <w:t>6</w:t>
      </w:r>
      <w:r w:rsidRPr="00A11ED1">
        <w:t xml:space="preserve"> настоящего Административного регламента, представлены в электронной форме с нарушением требований, установленных пунктами </w:t>
      </w:r>
      <w:r w:rsidR="00BB0E11" w:rsidRPr="00A11ED1">
        <w:t>2.16-2.19</w:t>
      </w:r>
      <w:r w:rsidRPr="00A11ED1">
        <w:t xml:space="preserve"> настоящего Административного регламента;</w:t>
      </w:r>
    </w:p>
    <w:p w:rsidR="00287C7F" w:rsidRPr="00A11ED1" w:rsidRDefault="00287C7F" w:rsidP="00E9177D">
      <w:pPr>
        <w:pStyle w:val="13"/>
        <w:shd w:val="clear" w:color="auto" w:fill="auto"/>
        <w:tabs>
          <w:tab w:val="left" w:pos="1109"/>
        </w:tabs>
        <w:ind w:firstLine="567"/>
        <w:jc w:val="both"/>
      </w:pPr>
      <w:r w:rsidRPr="00A11ED1">
        <w:t>е)</w:t>
      </w:r>
      <w:r w:rsidRPr="00A11ED1">
        <w:tab/>
        <w:t xml:space="preserve">выявлено несоблюдение установленных статьей 11 Федерального закона </w:t>
      </w:r>
      <w:r w:rsidR="00BB0E11" w:rsidRPr="00A11ED1">
        <w:t>«</w:t>
      </w:r>
      <w:r w:rsidRPr="00A11ED1">
        <w:t>Об электронной подписи</w:t>
      </w:r>
      <w:r w:rsidR="00BB0E11" w:rsidRPr="00A11ED1">
        <w:t>»</w:t>
      </w:r>
      <w:r w:rsidRPr="00A11ED1">
        <w:t xml:space="preserve"> условий признания квалифицированной электронной подписи действительной в документах, пре</w:t>
      </w:r>
      <w:r w:rsidR="00BB0E11" w:rsidRPr="00A11ED1">
        <w:t>дставленных в электронной форме;</w:t>
      </w:r>
    </w:p>
    <w:p w:rsidR="00287C7F" w:rsidRPr="00A11ED1" w:rsidRDefault="00287C7F" w:rsidP="00E9177D">
      <w:pPr>
        <w:pStyle w:val="13"/>
        <w:shd w:val="clear" w:color="auto" w:fill="auto"/>
        <w:tabs>
          <w:tab w:val="left" w:pos="1176"/>
        </w:tabs>
        <w:ind w:firstLine="567"/>
        <w:jc w:val="both"/>
      </w:pPr>
      <w:r w:rsidRPr="00A11ED1">
        <w:t>ж)</w:t>
      </w:r>
      <w:r w:rsidRPr="00A11ED1">
        <w:tab/>
        <w:t>неполное заполнение полей в форме уведомления, в том числе в интерактивной форме уведомления на ЕПГУ;</w:t>
      </w:r>
    </w:p>
    <w:p w:rsidR="00287C7F" w:rsidRPr="00A11ED1" w:rsidRDefault="00287C7F" w:rsidP="00E9177D">
      <w:pPr>
        <w:pStyle w:val="13"/>
        <w:shd w:val="clear" w:color="auto" w:fill="auto"/>
        <w:tabs>
          <w:tab w:val="left" w:pos="1095"/>
        </w:tabs>
        <w:ind w:firstLine="567"/>
        <w:jc w:val="both"/>
      </w:pPr>
      <w:r w:rsidRPr="00A11ED1">
        <w:t>з)</w:t>
      </w:r>
      <w:r w:rsidRPr="00A11ED1">
        <w:tab/>
        <w:t>представление неполного комплекта документов, необхо</w:t>
      </w:r>
      <w:r w:rsidR="00BB0E11" w:rsidRPr="00A11ED1">
        <w:t>димых для предоставления услуги</w:t>
      </w:r>
      <w:r w:rsidRPr="00A11ED1">
        <w:t>.</w:t>
      </w:r>
    </w:p>
    <w:p w:rsidR="00287C7F" w:rsidRPr="00A11ED1" w:rsidRDefault="00287C7F" w:rsidP="00E9177D">
      <w:pPr>
        <w:pStyle w:val="13"/>
        <w:shd w:val="clear" w:color="auto" w:fill="auto"/>
        <w:tabs>
          <w:tab w:val="left" w:pos="1455"/>
        </w:tabs>
        <w:ind w:firstLine="567"/>
        <w:jc w:val="both"/>
      </w:pPr>
      <w:r w:rsidRPr="00A11ED1">
        <w:t>Решение об отказе в приеме документов, указанных в пункте 2.6 настоящего Административного регламента, оформляется по форме согласно Приложению № 1 к настоящему Административному регламенту.</w:t>
      </w:r>
    </w:p>
    <w:p w:rsidR="00287C7F" w:rsidRPr="00A11ED1" w:rsidRDefault="00287C7F" w:rsidP="00E9177D">
      <w:pPr>
        <w:pStyle w:val="13"/>
        <w:shd w:val="clear" w:color="auto" w:fill="auto"/>
        <w:tabs>
          <w:tab w:val="left" w:pos="1455"/>
        </w:tabs>
        <w:ind w:firstLine="567"/>
        <w:jc w:val="both"/>
      </w:pPr>
      <w:r w:rsidRPr="00A11ED1">
        <w:t>Решение об отказе в приеме документов, указанных в пункте 2.6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287C7F" w:rsidRPr="00A11ED1" w:rsidRDefault="00287C7F" w:rsidP="00E9177D">
      <w:pPr>
        <w:pStyle w:val="13"/>
        <w:shd w:val="clear" w:color="auto" w:fill="auto"/>
        <w:tabs>
          <w:tab w:val="left" w:pos="1455"/>
        </w:tabs>
        <w:ind w:firstLine="567"/>
        <w:jc w:val="both"/>
      </w:pPr>
      <w:r w:rsidRPr="00A11ED1">
        <w:t>Отказ в приеме документов, указанных в пункте 2.6 настоящего Административного регламента, не препятствует повторному обращению заявителя в Уполномоченный орган за получением услуги.</w:t>
      </w:r>
    </w:p>
    <w:p w:rsidR="00287C7F" w:rsidRPr="00A11ED1" w:rsidRDefault="00377E00" w:rsidP="00E9177D">
      <w:pPr>
        <w:pStyle w:val="13"/>
        <w:numPr>
          <w:ilvl w:val="1"/>
          <w:numId w:val="13"/>
        </w:numPr>
        <w:shd w:val="clear" w:color="auto" w:fill="auto"/>
        <w:tabs>
          <w:tab w:val="left" w:pos="1398"/>
        </w:tabs>
        <w:ind w:left="0" w:firstLine="567"/>
        <w:jc w:val="both"/>
      </w:pPr>
      <w:r w:rsidRPr="00A11ED1">
        <w:rPr>
          <w:color w:val="000000"/>
          <w:shd w:val="clear" w:color="auto" w:fill="FFFFFF"/>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77E00" w:rsidRPr="00A11ED1" w:rsidRDefault="00377E00" w:rsidP="00E9177D">
      <w:pPr>
        <w:pStyle w:val="13"/>
        <w:shd w:val="clear" w:color="auto" w:fill="auto"/>
        <w:tabs>
          <w:tab w:val="left" w:pos="1398"/>
        </w:tabs>
        <w:ind w:firstLine="567"/>
        <w:jc w:val="both"/>
        <w:rPr>
          <w:color w:val="000000"/>
          <w:shd w:val="clear" w:color="auto" w:fill="FFFFFF"/>
        </w:rPr>
      </w:pPr>
      <w:r w:rsidRPr="00A11ED1">
        <w:rPr>
          <w:color w:val="000000"/>
          <w:shd w:val="clear" w:color="auto" w:fill="FFFFFF"/>
        </w:rPr>
        <w:t>Основаниями для приостановления предоставления муниципальной услуги являются:</w:t>
      </w:r>
    </w:p>
    <w:p w:rsidR="00377E00" w:rsidRPr="00A11ED1" w:rsidRDefault="00377E00" w:rsidP="00E9177D">
      <w:pPr>
        <w:pStyle w:val="13"/>
        <w:shd w:val="clear" w:color="auto" w:fill="auto"/>
        <w:tabs>
          <w:tab w:val="left" w:pos="1398"/>
        </w:tabs>
        <w:ind w:firstLine="567"/>
        <w:jc w:val="both"/>
        <w:rPr>
          <w:color w:val="000000"/>
          <w:shd w:val="clear" w:color="auto" w:fill="FFFFFF"/>
        </w:rPr>
      </w:pPr>
      <w:r w:rsidRPr="00A11ED1">
        <w:rPr>
          <w:color w:val="000000"/>
          <w:shd w:val="clear" w:color="auto" w:fill="FFFFFF"/>
        </w:rPr>
        <w:t xml:space="preserve">поступление </w:t>
      </w:r>
      <w:r w:rsidRPr="00A11ED1">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из государственных органов, органов местного самоуправления и подведомственных государственным органам и органам местного самоуправления организаций, в распоряжении которых находятся испрашиваемые документы, информации </w:t>
      </w:r>
      <w:r w:rsidRPr="00A11ED1">
        <w:rPr>
          <w:color w:val="000000"/>
          <w:shd w:val="clear" w:color="auto" w:fill="FFFFFF"/>
        </w:rPr>
        <w:t xml:space="preserve">об отсутствии таких документов или сведений. </w:t>
      </w:r>
    </w:p>
    <w:p w:rsidR="00377E00" w:rsidRPr="00A11ED1" w:rsidRDefault="00377E00" w:rsidP="00E9177D">
      <w:pPr>
        <w:pStyle w:val="13"/>
        <w:shd w:val="clear" w:color="auto" w:fill="auto"/>
        <w:tabs>
          <w:tab w:val="left" w:pos="1398"/>
        </w:tabs>
        <w:ind w:firstLine="567"/>
        <w:jc w:val="both"/>
      </w:pPr>
      <w:r w:rsidRPr="00A11ED1">
        <w:rPr>
          <w:color w:val="000000"/>
          <w:shd w:val="clear" w:color="auto" w:fill="FFFFFF"/>
        </w:rPr>
        <w:t>Заявитель вправе в течение 7 рабочих дней</w:t>
      </w:r>
      <w:r w:rsidR="00D31EC9" w:rsidRPr="00A11ED1">
        <w:rPr>
          <w:color w:val="000000"/>
          <w:shd w:val="clear" w:color="auto" w:fill="FFFFFF"/>
        </w:rPr>
        <w:t xml:space="preserve"> со дня поступления информации в порядке межведомственного взаимодействия в Уполномоченный орган</w:t>
      </w:r>
      <w:r w:rsidRPr="00A11ED1">
        <w:rPr>
          <w:color w:val="000000"/>
          <w:shd w:val="clear" w:color="auto" w:fill="FFFFFF"/>
        </w:rPr>
        <w:t xml:space="preserve"> предоставить отсутствующие документы в Уполномоченный орган самостоятельно.</w:t>
      </w:r>
    </w:p>
    <w:p w:rsidR="00377E00" w:rsidRPr="00A11ED1" w:rsidRDefault="00C94AF1" w:rsidP="00E9177D">
      <w:pPr>
        <w:pStyle w:val="13"/>
        <w:shd w:val="clear" w:color="auto" w:fill="auto"/>
        <w:ind w:firstLine="567"/>
        <w:jc w:val="both"/>
      </w:pPr>
      <w:r w:rsidRPr="00A11ED1">
        <w:rPr>
          <w:color w:val="000000"/>
          <w:shd w:val="clear" w:color="auto" w:fill="FFFFFF"/>
        </w:rPr>
        <w:t>Исчерпывающий перечень отказа в предоставлении муниципальной услуги</w:t>
      </w:r>
      <w:r w:rsidRPr="00A11ED1">
        <w:t xml:space="preserve"> в</w:t>
      </w:r>
      <w:r w:rsidR="00377E00" w:rsidRPr="00A11ED1">
        <w:t xml:space="preserve"> случае обращения за услугой «Направление уведомления о планируемом сносе объекта капитального строительства»:</w:t>
      </w:r>
    </w:p>
    <w:p w:rsidR="00377E00" w:rsidRPr="00A11ED1" w:rsidRDefault="00377E00" w:rsidP="00E9177D">
      <w:pPr>
        <w:pStyle w:val="13"/>
        <w:numPr>
          <w:ilvl w:val="0"/>
          <w:numId w:val="8"/>
        </w:numPr>
        <w:shd w:val="clear" w:color="auto" w:fill="auto"/>
        <w:tabs>
          <w:tab w:val="left" w:pos="1398"/>
        </w:tabs>
        <w:ind w:firstLine="567"/>
        <w:jc w:val="both"/>
      </w:pPr>
      <w:r w:rsidRPr="00A11ED1">
        <w:t>документы (сведения), представленные заявителем, противоречат документам (сведениям), полученным в рамках межведомственного взаимодействия;</w:t>
      </w:r>
    </w:p>
    <w:p w:rsidR="00377E00" w:rsidRPr="00A11ED1" w:rsidRDefault="00377E00" w:rsidP="00E9177D">
      <w:pPr>
        <w:pStyle w:val="13"/>
        <w:numPr>
          <w:ilvl w:val="0"/>
          <w:numId w:val="8"/>
        </w:numPr>
        <w:shd w:val="clear" w:color="auto" w:fill="auto"/>
        <w:tabs>
          <w:tab w:val="left" w:pos="1398"/>
        </w:tabs>
        <w:ind w:firstLine="567"/>
        <w:jc w:val="both"/>
      </w:pPr>
      <w:r w:rsidRPr="00A11ED1">
        <w:t>отсутствие документов (сведений), предусмотренных нормативными правовыми актами Российской Федерации;</w:t>
      </w:r>
    </w:p>
    <w:p w:rsidR="00377E00" w:rsidRPr="00A11ED1" w:rsidRDefault="00377E00" w:rsidP="00E9177D">
      <w:pPr>
        <w:pStyle w:val="13"/>
        <w:numPr>
          <w:ilvl w:val="0"/>
          <w:numId w:val="8"/>
        </w:numPr>
        <w:shd w:val="clear" w:color="auto" w:fill="auto"/>
        <w:tabs>
          <w:tab w:val="left" w:pos="1398"/>
        </w:tabs>
        <w:ind w:firstLine="567"/>
        <w:jc w:val="both"/>
      </w:pPr>
      <w:r w:rsidRPr="00A11ED1">
        <w:t>заявитель не является правообладателем объекта капитального строительства;</w:t>
      </w:r>
    </w:p>
    <w:p w:rsidR="00377E00" w:rsidRPr="00A11ED1" w:rsidRDefault="00377E00" w:rsidP="00E9177D">
      <w:pPr>
        <w:pStyle w:val="13"/>
        <w:numPr>
          <w:ilvl w:val="0"/>
          <w:numId w:val="8"/>
        </w:numPr>
        <w:shd w:val="clear" w:color="auto" w:fill="auto"/>
        <w:tabs>
          <w:tab w:val="left" w:pos="1398"/>
        </w:tabs>
        <w:ind w:firstLine="567"/>
        <w:jc w:val="both"/>
      </w:pPr>
      <w:r w:rsidRPr="00A11ED1">
        <w:t>уведомление о сносе содержит сведения об объекте, который не является объектом капитального строительства.</w:t>
      </w:r>
    </w:p>
    <w:p w:rsidR="00377E00" w:rsidRPr="00A11ED1" w:rsidRDefault="00C94AF1" w:rsidP="00E9177D">
      <w:pPr>
        <w:pStyle w:val="13"/>
        <w:shd w:val="clear" w:color="auto" w:fill="auto"/>
        <w:ind w:firstLine="567"/>
        <w:jc w:val="both"/>
      </w:pPr>
      <w:r w:rsidRPr="00A11ED1">
        <w:rPr>
          <w:color w:val="000000"/>
          <w:shd w:val="clear" w:color="auto" w:fill="FFFFFF"/>
        </w:rPr>
        <w:t>Исчерпывающий перечень отказа в предоставлении муниципальной услуги</w:t>
      </w:r>
      <w:r w:rsidRPr="00A11ED1">
        <w:t xml:space="preserve"> в</w:t>
      </w:r>
      <w:r w:rsidR="00377E00" w:rsidRPr="00A11ED1">
        <w:t xml:space="preserve"> случае обращения за услугой «Направление уведомления о завершении сноса объекта капитального строительства»:</w:t>
      </w:r>
    </w:p>
    <w:p w:rsidR="00377E00" w:rsidRPr="00A11ED1" w:rsidRDefault="00377E00" w:rsidP="00E9177D">
      <w:pPr>
        <w:pStyle w:val="13"/>
        <w:numPr>
          <w:ilvl w:val="0"/>
          <w:numId w:val="9"/>
        </w:numPr>
        <w:shd w:val="clear" w:color="auto" w:fill="auto"/>
        <w:tabs>
          <w:tab w:val="left" w:pos="1398"/>
        </w:tabs>
        <w:ind w:firstLine="567"/>
        <w:jc w:val="both"/>
      </w:pPr>
      <w:r w:rsidRPr="00A11ED1">
        <w:t>документы (сведения), представленные заявителем, противоречат документам (сведениям), полученным в рамках межведомственного взаимодействия;</w:t>
      </w:r>
    </w:p>
    <w:p w:rsidR="00377E00" w:rsidRPr="00A11ED1" w:rsidRDefault="00377E00" w:rsidP="00E9177D">
      <w:pPr>
        <w:pStyle w:val="13"/>
        <w:numPr>
          <w:ilvl w:val="0"/>
          <w:numId w:val="9"/>
        </w:numPr>
        <w:shd w:val="clear" w:color="auto" w:fill="auto"/>
        <w:tabs>
          <w:tab w:val="left" w:pos="1398"/>
        </w:tabs>
        <w:ind w:firstLine="567"/>
        <w:jc w:val="both"/>
      </w:pPr>
      <w:r w:rsidRPr="00A11ED1">
        <w:t>отсутствие документов (сведений), предусмотренных нормативными правовыми актами Российской Федерации».</w:t>
      </w:r>
    </w:p>
    <w:p w:rsidR="00377E00" w:rsidRPr="00A11ED1" w:rsidRDefault="00E81B23" w:rsidP="00E9177D">
      <w:pPr>
        <w:pStyle w:val="13"/>
        <w:numPr>
          <w:ilvl w:val="1"/>
          <w:numId w:val="13"/>
        </w:numPr>
        <w:shd w:val="clear" w:color="auto" w:fill="auto"/>
        <w:tabs>
          <w:tab w:val="left" w:pos="1398"/>
        </w:tabs>
        <w:ind w:left="0" w:firstLine="567"/>
        <w:jc w:val="both"/>
      </w:pPr>
      <w:r w:rsidRPr="00A11ED1">
        <w:rPr>
          <w:color w:val="000000"/>
          <w:sz w:val="30"/>
          <w:szCs w:val="30"/>
          <w:shd w:val="clear" w:color="auto" w:fill="FFFFFF"/>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1B23" w:rsidRPr="00A11ED1" w:rsidRDefault="00E81B23" w:rsidP="00E9177D">
      <w:pPr>
        <w:pStyle w:val="13"/>
        <w:shd w:val="clear" w:color="auto" w:fill="auto"/>
        <w:tabs>
          <w:tab w:val="left" w:pos="1412"/>
        </w:tabs>
        <w:ind w:firstLine="567"/>
        <w:jc w:val="both"/>
      </w:pPr>
      <w:r w:rsidRPr="00A11ED1">
        <w:t>Предоставление услуги осуществляется без взимания платы.</w:t>
      </w:r>
    </w:p>
    <w:p w:rsidR="00E81B23" w:rsidRPr="00A11ED1" w:rsidRDefault="00E81B23" w:rsidP="00E9177D">
      <w:pPr>
        <w:pStyle w:val="13"/>
        <w:numPr>
          <w:ilvl w:val="1"/>
          <w:numId w:val="13"/>
        </w:numPr>
        <w:shd w:val="clear" w:color="auto" w:fill="auto"/>
        <w:tabs>
          <w:tab w:val="left" w:pos="1412"/>
        </w:tabs>
        <w:ind w:left="0" w:firstLine="567"/>
        <w:jc w:val="both"/>
      </w:pPr>
      <w:r w:rsidRPr="00A11ED1">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81B23" w:rsidRPr="00A11ED1" w:rsidRDefault="00E81B23" w:rsidP="00E9177D">
      <w:pPr>
        <w:pStyle w:val="13"/>
        <w:numPr>
          <w:ilvl w:val="1"/>
          <w:numId w:val="13"/>
        </w:numPr>
        <w:shd w:val="clear" w:color="auto" w:fill="auto"/>
        <w:tabs>
          <w:tab w:val="left" w:pos="1398"/>
        </w:tabs>
        <w:ind w:left="0" w:firstLine="567"/>
        <w:jc w:val="both"/>
      </w:pPr>
      <w:r w:rsidRPr="00A11ED1">
        <w:rPr>
          <w:color w:val="000000"/>
          <w:sz w:val="30"/>
          <w:szCs w:val="30"/>
          <w:shd w:val="clear" w:color="auto" w:fill="FFFFFF"/>
        </w:rPr>
        <w:t>Срок регистрации запроса заявителя о предоставлении государственной или муниципальной услуги.</w:t>
      </w:r>
    </w:p>
    <w:p w:rsidR="00E81B23" w:rsidRPr="00A11ED1" w:rsidRDefault="00E81B23" w:rsidP="00E9177D">
      <w:pPr>
        <w:pStyle w:val="13"/>
        <w:shd w:val="clear" w:color="auto" w:fill="auto"/>
        <w:tabs>
          <w:tab w:val="left" w:pos="1398"/>
        </w:tabs>
        <w:ind w:firstLine="567"/>
        <w:jc w:val="both"/>
      </w:pPr>
      <w:r w:rsidRPr="00A11ED1">
        <w:t>Регистрация Уведомления о планируемом сносе, уведомления о завершении сноса, представленного в Уполномоченный орган способами, указанными в пункте 2.</w:t>
      </w:r>
      <w:r w:rsidR="00733528" w:rsidRPr="00A11ED1">
        <w:t>16</w:t>
      </w:r>
      <w:r w:rsidRPr="00A11ED1">
        <w:t xml:space="preserve"> настоящего Административного регламента, осуществляется не позднее одного рабочего дня, следующего за днем его поступления.</w:t>
      </w:r>
    </w:p>
    <w:p w:rsidR="00E81B23" w:rsidRPr="00A11ED1" w:rsidRDefault="00E81B23" w:rsidP="00E9177D">
      <w:pPr>
        <w:pStyle w:val="13"/>
        <w:shd w:val="clear" w:color="auto" w:fill="auto"/>
        <w:tabs>
          <w:tab w:val="left" w:pos="1398"/>
        </w:tabs>
        <w:ind w:firstLine="567"/>
        <w:jc w:val="both"/>
      </w:pPr>
      <w:r w:rsidRPr="00A11ED1">
        <w:t>В случае направления уведомления об окончании строительства в электронной форме способом, указанным в подпункте «а» пункта 2.</w:t>
      </w:r>
      <w:r w:rsidR="00733528" w:rsidRPr="00A11ED1">
        <w:t>16</w:t>
      </w:r>
      <w:r w:rsidRPr="00A11ED1">
        <w:t xml:space="preserve">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E81B23" w:rsidRPr="00A11ED1" w:rsidRDefault="001902BB" w:rsidP="00E9177D">
      <w:pPr>
        <w:pStyle w:val="13"/>
        <w:numPr>
          <w:ilvl w:val="1"/>
          <w:numId w:val="13"/>
        </w:numPr>
        <w:shd w:val="clear" w:color="auto" w:fill="auto"/>
        <w:tabs>
          <w:tab w:val="left" w:pos="1398"/>
        </w:tabs>
        <w:ind w:left="0" w:firstLine="567"/>
        <w:jc w:val="both"/>
      </w:pPr>
      <w:hyperlink r:id="rId10" w:history="1">
        <w:r w:rsidR="00E81B23" w:rsidRPr="00A11ED1">
          <w:rPr>
            <w:rStyle w:val="a3"/>
            <w:color w:val="auto"/>
            <w:sz w:val="30"/>
            <w:szCs w:val="30"/>
            <w:u w:val="none"/>
            <w:shd w:val="clear" w:color="auto" w:fill="FFFFFF"/>
          </w:rPr>
          <w:t>Требования</w:t>
        </w:r>
      </w:hyperlink>
      <w:r w:rsidR="00E81B23" w:rsidRPr="00A11ED1">
        <w:rPr>
          <w:sz w:val="30"/>
          <w:szCs w:val="30"/>
          <w:shd w:val="clear" w:color="auto" w:fill="FFFFFF"/>
        </w:rPr>
        <w:t xml:space="preserve"> к</w:t>
      </w:r>
      <w:r w:rsidR="00E81B23" w:rsidRPr="00A11ED1">
        <w:rPr>
          <w:color w:val="000000"/>
          <w:sz w:val="30"/>
          <w:szCs w:val="30"/>
          <w:shd w:val="clear" w:color="auto" w:fill="FFFFFF"/>
        </w:rPr>
        <w:t xml:space="preserve">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81B23" w:rsidRPr="00A11ED1" w:rsidRDefault="00E81B23" w:rsidP="00E9177D">
      <w:pPr>
        <w:pStyle w:val="13"/>
        <w:shd w:val="clear" w:color="auto" w:fill="auto"/>
        <w:tabs>
          <w:tab w:val="left" w:pos="1412"/>
        </w:tabs>
        <w:ind w:firstLine="567"/>
        <w:jc w:val="both"/>
      </w:pPr>
      <w:r w:rsidRPr="00A11ED1">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81B23" w:rsidRPr="00A11ED1" w:rsidRDefault="00E81B23" w:rsidP="00E9177D">
      <w:pPr>
        <w:pStyle w:val="13"/>
        <w:shd w:val="clear" w:color="auto" w:fill="auto"/>
        <w:ind w:firstLine="567"/>
        <w:jc w:val="both"/>
      </w:pPr>
      <w:r w:rsidRPr="00A11ED1">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81B23" w:rsidRPr="00A11ED1" w:rsidRDefault="00E81B23" w:rsidP="00E9177D">
      <w:pPr>
        <w:pStyle w:val="13"/>
        <w:shd w:val="clear" w:color="auto" w:fill="auto"/>
        <w:ind w:firstLine="567"/>
        <w:jc w:val="both"/>
      </w:pPr>
      <w:r w:rsidRPr="00A11ED1">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11ED1">
        <w:rPr>
          <w:lang w:val="en-US" w:eastAsia="en-US" w:bidi="en-US"/>
        </w:rPr>
        <w:t>I</w:t>
      </w:r>
      <w:r w:rsidRPr="00A11ED1">
        <w:rPr>
          <w:lang w:eastAsia="en-US" w:bidi="en-US"/>
        </w:rPr>
        <w:t xml:space="preserve">, </w:t>
      </w:r>
      <w:r w:rsidRPr="00A11ED1">
        <w:rPr>
          <w:lang w:val="en-US" w:eastAsia="en-US" w:bidi="en-US"/>
        </w:rPr>
        <w:t>II</w:t>
      </w:r>
      <w:r w:rsidRPr="00A11ED1">
        <w:rPr>
          <w:lang w:eastAsia="en-US" w:bidi="en-US"/>
        </w:rPr>
        <w:t xml:space="preserve"> </w:t>
      </w:r>
      <w:r w:rsidRPr="00A11ED1">
        <w:t xml:space="preserve">групп, а также инвалидами </w:t>
      </w:r>
      <w:r w:rsidRPr="00A11ED1">
        <w:rPr>
          <w:lang w:val="en-US" w:eastAsia="en-US" w:bidi="en-US"/>
        </w:rPr>
        <w:t>III</w:t>
      </w:r>
      <w:r w:rsidRPr="00A11ED1">
        <w:rPr>
          <w:lang w:eastAsia="en-US" w:bidi="en-US"/>
        </w:rPr>
        <w:t xml:space="preserve"> </w:t>
      </w:r>
      <w:r w:rsidRPr="00A11ED1">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81B23" w:rsidRPr="00A11ED1" w:rsidRDefault="00E81B23" w:rsidP="00E9177D">
      <w:pPr>
        <w:pStyle w:val="13"/>
        <w:shd w:val="clear" w:color="auto" w:fill="auto"/>
        <w:ind w:firstLine="567"/>
        <w:jc w:val="both"/>
      </w:pPr>
      <w:r w:rsidRPr="00A11ED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81B23" w:rsidRPr="00A11ED1" w:rsidRDefault="00E81B23" w:rsidP="00E9177D">
      <w:pPr>
        <w:pStyle w:val="13"/>
        <w:shd w:val="clear" w:color="auto" w:fill="auto"/>
        <w:ind w:firstLine="567"/>
        <w:jc w:val="both"/>
      </w:pPr>
      <w:r w:rsidRPr="00A11ED1">
        <w:t>Центральный вход в здание Уполномоченного органа должен быть оборудован информационной табличкой (вывеской), содержащей информацию:</w:t>
      </w:r>
    </w:p>
    <w:p w:rsidR="00E81B23" w:rsidRPr="00A11ED1" w:rsidRDefault="00E81B23" w:rsidP="00E9177D">
      <w:pPr>
        <w:pStyle w:val="13"/>
        <w:shd w:val="clear" w:color="auto" w:fill="auto"/>
        <w:ind w:firstLine="567"/>
        <w:jc w:val="both"/>
      </w:pPr>
      <w:r w:rsidRPr="00A11ED1">
        <w:t>наименование;</w:t>
      </w:r>
    </w:p>
    <w:p w:rsidR="00E81B23" w:rsidRPr="00A11ED1" w:rsidRDefault="00E81B23" w:rsidP="00E9177D">
      <w:pPr>
        <w:pStyle w:val="13"/>
        <w:shd w:val="clear" w:color="auto" w:fill="auto"/>
        <w:ind w:firstLine="567"/>
        <w:jc w:val="both"/>
      </w:pPr>
      <w:r w:rsidRPr="00A11ED1">
        <w:t>местонахождение и юридический адрес;</w:t>
      </w:r>
    </w:p>
    <w:p w:rsidR="00E81B23" w:rsidRPr="00A11ED1" w:rsidRDefault="00E81B23" w:rsidP="00E9177D">
      <w:pPr>
        <w:pStyle w:val="13"/>
        <w:shd w:val="clear" w:color="auto" w:fill="auto"/>
        <w:ind w:firstLine="567"/>
        <w:jc w:val="both"/>
      </w:pPr>
      <w:r w:rsidRPr="00A11ED1">
        <w:t>режим работы;</w:t>
      </w:r>
    </w:p>
    <w:p w:rsidR="00E81B23" w:rsidRPr="00A11ED1" w:rsidRDefault="00E81B23" w:rsidP="00E9177D">
      <w:pPr>
        <w:pStyle w:val="13"/>
        <w:shd w:val="clear" w:color="auto" w:fill="auto"/>
        <w:ind w:firstLine="567"/>
        <w:jc w:val="both"/>
      </w:pPr>
      <w:r w:rsidRPr="00A11ED1">
        <w:t>график приема;</w:t>
      </w:r>
    </w:p>
    <w:p w:rsidR="00E81B23" w:rsidRPr="00A11ED1" w:rsidRDefault="00E81B23" w:rsidP="00E9177D">
      <w:pPr>
        <w:pStyle w:val="13"/>
        <w:shd w:val="clear" w:color="auto" w:fill="auto"/>
        <w:ind w:firstLine="567"/>
        <w:jc w:val="both"/>
      </w:pPr>
      <w:r w:rsidRPr="00A11ED1">
        <w:t>номера телефонов для справок.</w:t>
      </w:r>
    </w:p>
    <w:p w:rsidR="00E81B23" w:rsidRPr="00A11ED1" w:rsidRDefault="00E81B23" w:rsidP="00E9177D">
      <w:pPr>
        <w:pStyle w:val="13"/>
        <w:shd w:val="clear" w:color="auto" w:fill="auto"/>
        <w:ind w:firstLine="567"/>
        <w:jc w:val="both"/>
      </w:pPr>
      <w:r w:rsidRPr="00A11ED1">
        <w:t>Помещения, в которых предоставляется муниципальная)услуга, должны соответствовать санитарно-эпидемиологическим правилам и нормативам.</w:t>
      </w:r>
    </w:p>
    <w:p w:rsidR="00E81B23" w:rsidRPr="00A11ED1" w:rsidRDefault="00E81B23" w:rsidP="00E9177D">
      <w:pPr>
        <w:pStyle w:val="13"/>
        <w:shd w:val="clear" w:color="auto" w:fill="auto"/>
        <w:ind w:firstLine="567"/>
        <w:jc w:val="both"/>
      </w:pPr>
      <w:r w:rsidRPr="00A11ED1">
        <w:t>Помещения, в которых предоставляется муниципальная)услуга, оснащаются:</w:t>
      </w:r>
    </w:p>
    <w:p w:rsidR="00E81B23" w:rsidRPr="00A11ED1" w:rsidRDefault="00E81B23" w:rsidP="00E9177D">
      <w:pPr>
        <w:pStyle w:val="13"/>
        <w:shd w:val="clear" w:color="auto" w:fill="auto"/>
        <w:ind w:firstLine="567"/>
      </w:pPr>
      <w:r w:rsidRPr="00A11ED1">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E81B23" w:rsidRPr="00A11ED1" w:rsidRDefault="00E81B23" w:rsidP="00E9177D">
      <w:pPr>
        <w:pStyle w:val="13"/>
        <w:shd w:val="clear" w:color="auto" w:fill="auto"/>
        <w:ind w:firstLine="567"/>
      </w:pPr>
      <w:r w:rsidRPr="00A11ED1">
        <w:t>туалетными комнатами для посетителей.</w:t>
      </w:r>
    </w:p>
    <w:p w:rsidR="00E81B23" w:rsidRPr="00A11ED1" w:rsidRDefault="00E81B23" w:rsidP="00E9177D">
      <w:pPr>
        <w:pStyle w:val="13"/>
        <w:shd w:val="clear" w:color="auto" w:fill="auto"/>
        <w:ind w:firstLine="567"/>
        <w:jc w:val="both"/>
      </w:pPr>
      <w:r w:rsidRPr="00A11ED1">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81B23" w:rsidRPr="00A11ED1" w:rsidRDefault="00E81B23" w:rsidP="00E9177D">
      <w:pPr>
        <w:pStyle w:val="13"/>
        <w:shd w:val="clear" w:color="auto" w:fill="auto"/>
        <w:ind w:firstLine="567"/>
        <w:jc w:val="both"/>
      </w:pPr>
      <w:r w:rsidRPr="00A11ED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81B23" w:rsidRPr="00A11ED1" w:rsidRDefault="00E81B23" w:rsidP="00E9177D">
      <w:pPr>
        <w:pStyle w:val="13"/>
        <w:shd w:val="clear" w:color="auto" w:fill="auto"/>
        <w:ind w:firstLine="567"/>
        <w:jc w:val="both"/>
      </w:pPr>
      <w:r w:rsidRPr="00A11ED1">
        <w:t>Места для заполнения заявлений оборудуются стульями, столами (стойками), бланками заявлений, письменными принадлежностями.</w:t>
      </w:r>
    </w:p>
    <w:p w:rsidR="00E81B23" w:rsidRPr="00A11ED1" w:rsidRDefault="00E81B23" w:rsidP="00E9177D">
      <w:pPr>
        <w:pStyle w:val="13"/>
        <w:shd w:val="clear" w:color="auto" w:fill="auto"/>
        <w:ind w:firstLine="567"/>
        <w:jc w:val="both"/>
      </w:pPr>
      <w:r w:rsidRPr="00A11ED1">
        <w:t>Места приема Заявителей оборудуются информационными табличками (вывесками) с указанием:</w:t>
      </w:r>
    </w:p>
    <w:p w:rsidR="00E81B23" w:rsidRPr="00A11ED1" w:rsidRDefault="00E81B23" w:rsidP="00E9177D">
      <w:pPr>
        <w:pStyle w:val="13"/>
        <w:shd w:val="clear" w:color="auto" w:fill="auto"/>
        <w:ind w:firstLine="567"/>
        <w:jc w:val="both"/>
      </w:pPr>
      <w:r w:rsidRPr="00A11ED1">
        <w:t>номера кабинета и наименования отдела;</w:t>
      </w:r>
    </w:p>
    <w:p w:rsidR="00E81B23" w:rsidRPr="00A11ED1" w:rsidRDefault="00E81B23" w:rsidP="00E9177D">
      <w:pPr>
        <w:pStyle w:val="13"/>
        <w:shd w:val="clear" w:color="auto" w:fill="auto"/>
        <w:ind w:firstLine="567"/>
        <w:jc w:val="both"/>
      </w:pPr>
      <w:r w:rsidRPr="00A11ED1">
        <w:t>фамилии, имени и отчества (последнее - при наличии), должности ответственного лица за прием документов;</w:t>
      </w:r>
    </w:p>
    <w:p w:rsidR="00E81B23" w:rsidRPr="00A11ED1" w:rsidRDefault="00E81B23" w:rsidP="00E9177D">
      <w:pPr>
        <w:pStyle w:val="13"/>
        <w:shd w:val="clear" w:color="auto" w:fill="auto"/>
        <w:ind w:firstLine="567"/>
        <w:jc w:val="both"/>
      </w:pPr>
      <w:r w:rsidRPr="00A11ED1">
        <w:t>графика приема Заявителей.</w:t>
      </w:r>
    </w:p>
    <w:p w:rsidR="00E81B23" w:rsidRPr="00A11ED1" w:rsidRDefault="00E81B23" w:rsidP="00E9177D">
      <w:pPr>
        <w:pStyle w:val="13"/>
        <w:shd w:val="clear" w:color="auto" w:fill="auto"/>
        <w:ind w:firstLine="567"/>
        <w:jc w:val="both"/>
      </w:pPr>
      <w:r w:rsidRPr="00A11ED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81B23" w:rsidRPr="00A11ED1" w:rsidRDefault="00E81B23" w:rsidP="00E9177D">
      <w:pPr>
        <w:pStyle w:val="13"/>
        <w:shd w:val="clear" w:color="auto" w:fill="auto"/>
        <w:ind w:firstLine="567"/>
        <w:jc w:val="both"/>
      </w:pPr>
      <w:r w:rsidRPr="00A11ED1">
        <w:t>При предоставлении муниципальной услуги инвалидам обеспечиваются:</w:t>
      </w:r>
    </w:p>
    <w:p w:rsidR="00E81B23" w:rsidRPr="00A11ED1" w:rsidRDefault="00E81B23" w:rsidP="00E9177D">
      <w:pPr>
        <w:pStyle w:val="13"/>
        <w:shd w:val="clear" w:color="auto" w:fill="auto"/>
        <w:ind w:firstLine="567"/>
        <w:jc w:val="both"/>
      </w:pPr>
      <w:r w:rsidRPr="00A11ED1">
        <w:t>возможность беспрепятственного доступа к объекту (зданию, помещению), в котором предоставляется муниципальная услуга;</w:t>
      </w:r>
    </w:p>
    <w:p w:rsidR="00E81B23" w:rsidRPr="00A11ED1" w:rsidRDefault="00E81B23" w:rsidP="00E9177D">
      <w:pPr>
        <w:pStyle w:val="13"/>
        <w:shd w:val="clear" w:color="auto" w:fill="auto"/>
        <w:ind w:firstLine="567"/>
        <w:jc w:val="both"/>
      </w:pPr>
      <w:r w:rsidRPr="00A11ED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81B23" w:rsidRPr="00A11ED1" w:rsidRDefault="00E81B23" w:rsidP="00E9177D">
      <w:pPr>
        <w:pStyle w:val="13"/>
        <w:shd w:val="clear" w:color="auto" w:fill="auto"/>
        <w:ind w:firstLine="567"/>
        <w:jc w:val="both"/>
      </w:pPr>
      <w:r w:rsidRPr="00A11ED1">
        <w:t>сопровождение инвалидов, имеющих стойкие расстройства функции зрения и самостоятельного передвижения;</w:t>
      </w:r>
    </w:p>
    <w:p w:rsidR="00E81B23" w:rsidRPr="00A11ED1" w:rsidRDefault="00E81B23" w:rsidP="00E9177D">
      <w:pPr>
        <w:pStyle w:val="13"/>
        <w:shd w:val="clear" w:color="auto" w:fill="auto"/>
        <w:ind w:firstLine="567"/>
        <w:jc w:val="both"/>
      </w:pPr>
      <w:r w:rsidRPr="00A11ED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81B23" w:rsidRPr="00A11ED1" w:rsidRDefault="00E81B23" w:rsidP="00E9177D">
      <w:pPr>
        <w:pStyle w:val="13"/>
        <w:shd w:val="clear" w:color="auto" w:fill="auto"/>
        <w:ind w:firstLine="567"/>
        <w:jc w:val="both"/>
      </w:pPr>
      <w:r w:rsidRPr="00A11ED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1B23" w:rsidRPr="00A11ED1" w:rsidRDefault="00E81B23" w:rsidP="00E9177D">
      <w:pPr>
        <w:pStyle w:val="13"/>
        <w:shd w:val="clear" w:color="auto" w:fill="auto"/>
        <w:ind w:firstLine="567"/>
        <w:jc w:val="both"/>
      </w:pPr>
      <w:r w:rsidRPr="00A11ED1">
        <w:t>допуск сурдопереводчика и тифлосурдопереводчика;</w:t>
      </w:r>
    </w:p>
    <w:p w:rsidR="00E81B23" w:rsidRPr="00A11ED1" w:rsidRDefault="00E81B23" w:rsidP="00E9177D">
      <w:pPr>
        <w:pStyle w:val="13"/>
        <w:shd w:val="clear" w:color="auto" w:fill="auto"/>
        <w:ind w:firstLine="567"/>
        <w:jc w:val="both"/>
      </w:pPr>
      <w:r w:rsidRPr="00A11ED1">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33528" w:rsidRPr="00A11ED1" w:rsidRDefault="00E81B23" w:rsidP="00E9177D">
      <w:pPr>
        <w:pStyle w:val="13"/>
        <w:shd w:val="clear" w:color="auto" w:fill="auto"/>
        <w:ind w:firstLine="567"/>
        <w:jc w:val="both"/>
      </w:pPr>
      <w:r w:rsidRPr="00A11ED1">
        <w:t>оказание инвалидам помощи в преодолении барьеров, мешающих получению ими муниципальных услуг наравне с другими лицами.</w:t>
      </w:r>
    </w:p>
    <w:p w:rsidR="00733528" w:rsidRPr="00A11ED1" w:rsidRDefault="00733528" w:rsidP="00E9177D">
      <w:pPr>
        <w:pStyle w:val="13"/>
        <w:numPr>
          <w:ilvl w:val="1"/>
          <w:numId w:val="13"/>
        </w:numPr>
        <w:shd w:val="clear" w:color="auto" w:fill="auto"/>
        <w:ind w:left="0" w:firstLine="567"/>
        <w:jc w:val="both"/>
      </w:pPr>
      <w:r w:rsidRPr="00A11ED1">
        <w:t>Основными показателями доступности предоставления муниципальной услуги являются:</w:t>
      </w:r>
    </w:p>
    <w:p w:rsidR="00733528" w:rsidRPr="00A11ED1" w:rsidRDefault="00733528" w:rsidP="00E9177D">
      <w:pPr>
        <w:pStyle w:val="13"/>
        <w:shd w:val="clear" w:color="auto" w:fill="auto"/>
        <w:ind w:firstLine="567"/>
        <w:jc w:val="both"/>
      </w:pPr>
      <w:r w:rsidRPr="00A11ED1">
        <w:t>наличие полной и понятной информации о порядке, сроках и ходе предоставления муниципальной услуги в информационно</w:t>
      </w:r>
      <w:r w:rsidRPr="00A11ED1">
        <w:softHyphen/>
        <w:t>телекоммуникационных сетях общего пользования (в том числе в сети «Интернет»), средствах массовой информации;</w:t>
      </w:r>
    </w:p>
    <w:p w:rsidR="00733528" w:rsidRPr="00A11ED1" w:rsidRDefault="00733528" w:rsidP="00E9177D">
      <w:pPr>
        <w:pStyle w:val="13"/>
        <w:shd w:val="clear" w:color="auto" w:fill="auto"/>
        <w:ind w:firstLine="567"/>
        <w:jc w:val="both"/>
      </w:pPr>
      <w:r w:rsidRPr="00A11ED1">
        <w:t>возможность получения заявителем уведомлений о предоставлении муниципальной услуги с помощью ЕПГУ, регионального портала;</w:t>
      </w:r>
    </w:p>
    <w:p w:rsidR="00733528" w:rsidRPr="00A11ED1" w:rsidRDefault="00733528" w:rsidP="00E9177D">
      <w:pPr>
        <w:pStyle w:val="13"/>
        <w:shd w:val="clear" w:color="auto" w:fill="auto"/>
        <w:ind w:firstLine="567"/>
        <w:jc w:val="both"/>
      </w:pPr>
      <w:r w:rsidRPr="00A11ED1">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3528" w:rsidRPr="00A11ED1" w:rsidRDefault="00733528" w:rsidP="00E9177D">
      <w:pPr>
        <w:pStyle w:val="13"/>
        <w:numPr>
          <w:ilvl w:val="1"/>
          <w:numId w:val="13"/>
        </w:numPr>
        <w:shd w:val="clear" w:color="auto" w:fill="auto"/>
        <w:tabs>
          <w:tab w:val="left" w:pos="1472"/>
        </w:tabs>
        <w:ind w:left="0" w:firstLine="567"/>
        <w:jc w:val="both"/>
      </w:pPr>
      <w:r w:rsidRPr="00A11ED1">
        <w:t>Основными показателями качества предоставления муниципальной услуги являются:</w:t>
      </w:r>
    </w:p>
    <w:p w:rsidR="00733528" w:rsidRPr="00A11ED1" w:rsidRDefault="00733528" w:rsidP="00E9177D">
      <w:pPr>
        <w:pStyle w:val="13"/>
        <w:shd w:val="clear" w:color="auto" w:fill="auto"/>
        <w:ind w:firstLine="567"/>
        <w:jc w:val="both"/>
      </w:pPr>
      <w:r w:rsidRPr="00A11ED1">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33528" w:rsidRPr="00A11ED1" w:rsidRDefault="00733528" w:rsidP="00E9177D">
      <w:pPr>
        <w:pStyle w:val="13"/>
        <w:shd w:val="clear" w:color="auto" w:fill="auto"/>
        <w:ind w:firstLine="567"/>
        <w:jc w:val="both"/>
      </w:pPr>
      <w:r w:rsidRPr="00A11ED1">
        <w:t>минимально возможное количество взаимодействий гражданина с должностными лицами, участвующими в предоставлении муниципальной услуги;</w:t>
      </w:r>
    </w:p>
    <w:p w:rsidR="00733528" w:rsidRPr="00A11ED1" w:rsidRDefault="00733528" w:rsidP="00E9177D">
      <w:pPr>
        <w:pStyle w:val="13"/>
        <w:shd w:val="clear" w:color="auto" w:fill="auto"/>
        <w:ind w:firstLine="567"/>
        <w:jc w:val="both"/>
      </w:pPr>
      <w:r w:rsidRPr="00A11ED1">
        <w:t>отсутствие обоснованных жалоб на действия (бездействие) сотрудников и их некорректное (невнимательное) отношение к заявителям;</w:t>
      </w:r>
    </w:p>
    <w:p w:rsidR="00733528" w:rsidRPr="00A11ED1" w:rsidRDefault="00733528" w:rsidP="00E9177D">
      <w:pPr>
        <w:pStyle w:val="13"/>
        <w:shd w:val="clear" w:color="auto" w:fill="auto"/>
        <w:ind w:firstLine="567"/>
        <w:jc w:val="both"/>
      </w:pPr>
      <w:r w:rsidRPr="00A11ED1">
        <w:t>отсутствие нарушений установленных сроков в процессе предоставления муниципальной услуги;</w:t>
      </w:r>
    </w:p>
    <w:p w:rsidR="00733528" w:rsidRPr="00A11ED1" w:rsidRDefault="00733528" w:rsidP="00E9177D">
      <w:pPr>
        <w:pStyle w:val="13"/>
        <w:shd w:val="clear" w:color="auto" w:fill="auto"/>
        <w:ind w:firstLine="567"/>
        <w:jc w:val="both"/>
      </w:pPr>
      <w:r w:rsidRPr="00A11ED1">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итогу рассмотрения которых вынесены решения об удовлетворении (частичном удовлетворении) требований заявителей.</w:t>
      </w:r>
    </w:p>
    <w:p w:rsidR="00C86041" w:rsidRPr="00A11ED1" w:rsidRDefault="00C86041" w:rsidP="00E9177D">
      <w:pPr>
        <w:pStyle w:val="13"/>
        <w:numPr>
          <w:ilvl w:val="1"/>
          <w:numId w:val="13"/>
        </w:numPr>
        <w:shd w:val="clear" w:color="auto" w:fill="auto"/>
        <w:ind w:left="0" w:firstLine="567"/>
        <w:jc w:val="both"/>
      </w:pPr>
      <w:r w:rsidRPr="00A11ED1">
        <w:t>Заявитель или его представитель представляет в уполномоченные органы местного самоуправления уведомление о планируемом сносе, уведомление о завершении сноса по форм</w:t>
      </w:r>
      <w:r w:rsidR="00733528" w:rsidRPr="00A11ED1">
        <w:t>ам</w:t>
      </w:r>
      <w:r w:rsidRPr="00A11ED1">
        <w:t>, утвержденн</w:t>
      </w:r>
      <w:r w:rsidR="00733528" w:rsidRPr="00A11ED1">
        <w:t>ым</w:t>
      </w:r>
      <w:r w:rsidRPr="00A11ED1">
        <w:t xml:space="preserve"> </w:t>
      </w:r>
      <w:r w:rsidR="00287C7F" w:rsidRPr="00A11ED1">
        <w:t>Приказом Министерства строительства и жилищно-коммунального хозяйства Российской Федерации от 24.01.2019 №34/пр»</w:t>
      </w:r>
      <w:r w:rsidRPr="00A11ED1">
        <w:t>, а также прилагаемые к н</w:t>
      </w:r>
      <w:r w:rsidR="00733528" w:rsidRPr="00A11ED1">
        <w:t>им</w:t>
      </w:r>
      <w:r w:rsidRPr="00A11ED1">
        <w:t xml:space="preserve"> документы, указанные в пункте 2.</w:t>
      </w:r>
      <w:r w:rsidR="00E81B23" w:rsidRPr="00A11ED1">
        <w:t>6</w:t>
      </w:r>
      <w:r w:rsidRPr="00A11ED1">
        <w:t xml:space="preserve"> настоящего </w:t>
      </w:r>
      <w:r w:rsidR="00733528" w:rsidRPr="00A11ED1">
        <w:t>а</w:t>
      </w:r>
      <w:r w:rsidRPr="00A11ED1">
        <w:t>дминистративного регламента, одним из следующих способов по выбору заявителя:</w:t>
      </w:r>
    </w:p>
    <w:p w:rsidR="00C86041" w:rsidRPr="00A11ED1" w:rsidRDefault="00C86041" w:rsidP="00E9177D">
      <w:pPr>
        <w:pStyle w:val="13"/>
        <w:shd w:val="clear" w:color="auto" w:fill="auto"/>
        <w:tabs>
          <w:tab w:val="left" w:pos="1066"/>
        </w:tabs>
        <w:ind w:firstLine="567"/>
        <w:jc w:val="both"/>
      </w:pPr>
      <w:r w:rsidRPr="00A11ED1">
        <w:t>а)</w:t>
      </w:r>
      <w:r w:rsidRPr="00A11ED1">
        <w:tab/>
        <w:t xml:space="preserve">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w:t>
      </w:r>
      <w:r w:rsidR="00733528" w:rsidRPr="00A11ED1">
        <w:t>субъекта Российской Федерации;</w:t>
      </w:r>
    </w:p>
    <w:p w:rsidR="00733528" w:rsidRPr="00A11ED1" w:rsidRDefault="00733528" w:rsidP="00E9177D">
      <w:pPr>
        <w:pStyle w:val="13"/>
        <w:shd w:val="clear" w:color="auto" w:fill="auto"/>
        <w:tabs>
          <w:tab w:val="left" w:pos="1320"/>
        </w:tabs>
        <w:ind w:firstLine="567"/>
        <w:jc w:val="both"/>
      </w:pPr>
      <w:r w:rsidRPr="00A11ED1">
        <w:t>б)</w:t>
      </w:r>
      <w:r w:rsidRPr="00A11ED1">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733528" w:rsidRPr="00A11ED1" w:rsidRDefault="00733528" w:rsidP="00E9177D">
      <w:pPr>
        <w:pStyle w:val="13"/>
        <w:shd w:val="clear" w:color="auto" w:fill="auto"/>
        <w:ind w:firstLine="567"/>
        <w:jc w:val="both"/>
      </w:pPr>
      <w:r w:rsidRPr="00A11ED1">
        <w:t xml:space="preserve">в) </w:t>
      </w:r>
      <w:r w:rsidRPr="00A11ED1">
        <w:rPr>
          <w:sz w:val="30"/>
          <w:szCs w:val="30"/>
          <w:shd w:val="clear" w:color="auto" w:fill="FFFFFF"/>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 наличии технической возможности).</w:t>
      </w:r>
    </w:p>
    <w:p w:rsidR="00C86041" w:rsidRPr="00A11ED1" w:rsidRDefault="00C86041" w:rsidP="00E9177D">
      <w:pPr>
        <w:pStyle w:val="13"/>
        <w:shd w:val="clear" w:color="auto" w:fill="auto"/>
        <w:ind w:firstLine="567"/>
        <w:jc w:val="both"/>
      </w:pPr>
      <w:r w:rsidRPr="00A11ED1">
        <w:t xml:space="preserve">В случае направления уведомления о сносе, уведомления о завершении сноса и прилагаемых к нему документов </w:t>
      </w:r>
      <w:r w:rsidR="00733528" w:rsidRPr="00A11ED1">
        <w:t>в электронной форме</w:t>
      </w:r>
      <w:r w:rsidRPr="00A11ED1">
        <w:t xml:space="preserve">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733528" w:rsidRPr="00A11ED1" w:rsidRDefault="00C86041" w:rsidP="00E9177D">
      <w:pPr>
        <w:pStyle w:val="13"/>
        <w:shd w:val="clear" w:color="auto" w:fill="auto"/>
        <w:ind w:firstLine="567"/>
        <w:jc w:val="both"/>
      </w:pPr>
      <w:r w:rsidRPr="00A11ED1">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w:t>
      </w:r>
      <w:r w:rsidR="00733528" w:rsidRPr="00A11ED1">
        <w:t>6</w:t>
      </w:r>
      <w:r w:rsidRPr="00A11ED1">
        <w:t xml:space="preserve"> настоящег</w:t>
      </w:r>
      <w:r w:rsidR="00733528" w:rsidRPr="00A11ED1">
        <w:t>о Административного регламента.</w:t>
      </w:r>
    </w:p>
    <w:p w:rsidR="00C86041" w:rsidRPr="00A11ED1" w:rsidRDefault="00C86041" w:rsidP="00E9177D">
      <w:pPr>
        <w:pStyle w:val="13"/>
        <w:shd w:val="clear" w:color="auto" w:fill="auto"/>
        <w:ind w:firstLine="567"/>
        <w:jc w:val="both"/>
      </w:pPr>
      <w:r w:rsidRPr="00A11ED1">
        <w:t xml:space="preserve">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733528" w:rsidRPr="00A11ED1">
        <w:t>«</w:t>
      </w:r>
      <w:r w:rsidRPr="00A11ED1">
        <w:t>Об электронной подписи</w:t>
      </w:r>
      <w:r w:rsidR="00733528" w:rsidRPr="00A11ED1">
        <w:t>»</w:t>
      </w:r>
      <w:r w:rsidRPr="00A11ED1">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733528" w:rsidRPr="00A11ED1">
        <w:t>.01.</w:t>
      </w:r>
      <w:r w:rsidRPr="00A11ED1">
        <w:t xml:space="preserve">2013 № 33 </w:t>
      </w:r>
      <w:r w:rsidR="00733528" w:rsidRPr="00A11ED1">
        <w:t>«</w:t>
      </w:r>
      <w:r w:rsidRPr="00A11ED1">
        <w:t>Об использовании простой электронной подписи при оказании государственных и муниципальных услуг</w:t>
      </w:r>
      <w:r w:rsidR="00733528" w:rsidRPr="00A11ED1">
        <w:t>»</w:t>
      </w:r>
      <w:r w:rsidRPr="00A11ED1">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733528" w:rsidRPr="00A11ED1">
        <w:t>.06.</w:t>
      </w:r>
      <w:r w:rsidRPr="00A11ED1">
        <w:t xml:space="preserve">2012 № 634 </w:t>
      </w:r>
      <w:r w:rsidR="00733528" w:rsidRPr="00A11ED1">
        <w:t>«</w:t>
      </w:r>
      <w:r w:rsidRPr="00A11ED1">
        <w:t>О видах электронной подписи, использование которых допускается при обращении за получением государственных и муниципальных услуг</w:t>
      </w:r>
      <w:r w:rsidR="00733528" w:rsidRPr="00A11ED1">
        <w:t>»</w:t>
      </w:r>
      <w:r w:rsidRPr="00A11ED1">
        <w:t xml:space="preserve"> (далее - усиленная неквалифицированная электронная подпись)</w:t>
      </w:r>
      <w:r w:rsidR="00733528" w:rsidRPr="00A11ED1">
        <w:t>.</w:t>
      </w:r>
    </w:p>
    <w:p w:rsidR="00C86041" w:rsidRPr="00A11ED1" w:rsidRDefault="00C86041" w:rsidP="00E9177D">
      <w:pPr>
        <w:pStyle w:val="13"/>
        <w:shd w:val="clear" w:color="auto" w:fill="auto"/>
        <w:ind w:firstLine="567"/>
        <w:jc w:val="both"/>
      </w:pPr>
      <w:r w:rsidRPr="00A11ED1">
        <w:t xml:space="preserve">В целях предоставления услуги заявителю или его представителю </w:t>
      </w:r>
      <w:r w:rsidR="00733528" w:rsidRPr="00A11ED1">
        <w:t xml:space="preserve">в многофункциональных центрах </w:t>
      </w:r>
      <w:r w:rsidRPr="00A11ED1">
        <w:t>обеспечивается доступ к Единому порталу, региональному порталу в соответствии с постановлением Правительства Российской Федерации от 22</w:t>
      </w:r>
      <w:r w:rsidR="00733528" w:rsidRPr="00A11ED1">
        <w:t>.12.</w:t>
      </w:r>
      <w:r w:rsidRPr="00A11ED1">
        <w:t xml:space="preserve">2012 № 1376 </w:t>
      </w:r>
      <w:r w:rsidR="00733528" w:rsidRPr="00A11ED1">
        <w:t>«</w:t>
      </w:r>
      <w:r w:rsidRPr="00A11ED1">
        <w:t>Об утверждении Правил организации деятельности многофункциональных центров предоставления государственных и муниципальных услуг</w:t>
      </w:r>
      <w:r w:rsidR="00733528" w:rsidRPr="00A11ED1">
        <w:t>».</w:t>
      </w:r>
    </w:p>
    <w:p w:rsidR="00C86041" w:rsidRPr="00A11ED1" w:rsidRDefault="00C86041" w:rsidP="00E9177D">
      <w:pPr>
        <w:pStyle w:val="13"/>
        <w:numPr>
          <w:ilvl w:val="1"/>
          <w:numId w:val="13"/>
        </w:numPr>
        <w:shd w:val="clear" w:color="auto" w:fill="auto"/>
        <w:tabs>
          <w:tab w:val="left" w:pos="1285"/>
        </w:tabs>
        <w:ind w:left="0" w:firstLine="567"/>
        <w:jc w:val="both"/>
      </w:pPr>
      <w:r w:rsidRPr="00A11ED1">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C86041" w:rsidRPr="00A11ED1" w:rsidRDefault="00C86041" w:rsidP="00E9177D">
      <w:pPr>
        <w:pStyle w:val="13"/>
        <w:shd w:val="clear" w:color="auto" w:fill="auto"/>
        <w:tabs>
          <w:tab w:val="left" w:pos="1082"/>
        </w:tabs>
        <w:ind w:firstLine="567"/>
        <w:jc w:val="both"/>
      </w:pPr>
      <w:r w:rsidRPr="00A11ED1">
        <w:t>а)</w:t>
      </w:r>
      <w:r w:rsidRPr="00A11ED1">
        <w:tab/>
      </w:r>
      <w:r w:rsidRPr="00A11ED1">
        <w:rPr>
          <w:lang w:val="en-US" w:eastAsia="en-US" w:bidi="en-US"/>
        </w:rPr>
        <w:t>xml</w:t>
      </w:r>
      <w:r w:rsidRPr="00A11ED1">
        <w:rPr>
          <w:lang w:eastAsia="en-US" w:bidi="en-US"/>
        </w:rPr>
        <w:t xml:space="preserve"> </w:t>
      </w:r>
      <w:r w:rsidRPr="00A11ED1">
        <w:t xml:space="preserve">- для документов, в отношении которых утверждены формы и требования по формированию электронных документов в виде файлов в формате </w:t>
      </w:r>
      <w:r w:rsidRPr="00A11ED1">
        <w:rPr>
          <w:lang w:val="en-US" w:eastAsia="en-US" w:bidi="en-US"/>
        </w:rPr>
        <w:t>xml</w:t>
      </w:r>
      <w:r w:rsidRPr="00A11ED1">
        <w:rPr>
          <w:lang w:eastAsia="en-US" w:bidi="en-US"/>
        </w:rPr>
        <w:t>;</w:t>
      </w:r>
    </w:p>
    <w:p w:rsidR="00C86041" w:rsidRPr="00A11ED1" w:rsidRDefault="00C86041" w:rsidP="00E9177D">
      <w:pPr>
        <w:pStyle w:val="13"/>
        <w:shd w:val="clear" w:color="auto" w:fill="auto"/>
        <w:tabs>
          <w:tab w:val="left" w:pos="1237"/>
        </w:tabs>
        <w:ind w:firstLine="567"/>
        <w:jc w:val="both"/>
      </w:pPr>
      <w:r w:rsidRPr="00A11ED1">
        <w:t>б)</w:t>
      </w:r>
      <w:r w:rsidRPr="00A11ED1">
        <w:tab/>
      </w:r>
      <w:r w:rsidRPr="00A11ED1">
        <w:rPr>
          <w:lang w:val="en-US" w:eastAsia="en-US" w:bidi="en-US"/>
        </w:rPr>
        <w:t>doc</w:t>
      </w:r>
      <w:r w:rsidRPr="00A11ED1">
        <w:rPr>
          <w:lang w:eastAsia="en-US" w:bidi="en-US"/>
        </w:rPr>
        <w:t xml:space="preserve">, </w:t>
      </w:r>
      <w:r w:rsidRPr="00A11ED1">
        <w:rPr>
          <w:lang w:val="en-US" w:eastAsia="en-US" w:bidi="en-US"/>
        </w:rPr>
        <w:t>docx</w:t>
      </w:r>
      <w:r w:rsidRPr="00A11ED1">
        <w:rPr>
          <w:lang w:eastAsia="en-US" w:bidi="en-US"/>
        </w:rPr>
        <w:t xml:space="preserve">, </w:t>
      </w:r>
      <w:r w:rsidRPr="00A11ED1">
        <w:rPr>
          <w:lang w:val="en-US" w:eastAsia="en-US" w:bidi="en-US"/>
        </w:rPr>
        <w:t>odt</w:t>
      </w:r>
      <w:r w:rsidRPr="00A11ED1">
        <w:rPr>
          <w:lang w:eastAsia="en-US" w:bidi="en-US"/>
        </w:rPr>
        <w:t xml:space="preserve"> </w:t>
      </w:r>
      <w:r w:rsidRPr="00A11ED1">
        <w:t>- для документов с текстовым содержанием, не включающим формулы;</w:t>
      </w:r>
    </w:p>
    <w:p w:rsidR="00733528" w:rsidRPr="00A11ED1" w:rsidRDefault="00C86041" w:rsidP="00E9177D">
      <w:pPr>
        <w:pStyle w:val="13"/>
        <w:shd w:val="clear" w:color="auto" w:fill="auto"/>
        <w:tabs>
          <w:tab w:val="left" w:pos="1088"/>
        </w:tabs>
        <w:ind w:firstLine="567"/>
        <w:jc w:val="both"/>
      </w:pPr>
      <w:r w:rsidRPr="00A11ED1">
        <w:t>в)</w:t>
      </w:r>
      <w:r w:rsidRPr="00A11ED1">
        <w:tab/>
      </w:r>
      <w:r w:rsidRPr="00A11ED1">
        <w:rPr>
          <w:lang w:val="en-US" w:eastAsia="en-US" w:bidi="en-US"/>
        </w:rPr>
        <w:t>pdf</w:t>
      </w:r>
      <w:r w:rsidRPr="00A11ED1">
        <w:rPr>
          <w:lang w:eastAsia="en-US" w:bidi="en-US"/>
        </w:rPr>
        <w:t xml:space="preserve">, </w:t>
      </w:r>
      <w:r w:rsidRPr="00A11ED1">
        <w:rPr>
          <w:lang w:val="en-US" w:eastAsia="en-US" w:bidi="en-US"/>
        </w:rPr>
        <w:t>jpg</w:t>
      </w:r>
      <w:r w:rsidRPr="00A11ED1">
        <w:rPr>
          <w:lang w:eastAsia="en-US" w:bidi="en-US"/>
        </w:rPr>
        <w:t xml:space="preserve">, </w:t>
      </w:r>
      <w:r w:rsidRPr="00A11ED1">
        <w:rPr>
          <w:lang w:val="en-US" w:eastAsia="en-US" w:bidi="en-US"/>
        </w:rPr>
        <w:t>jpeg</w:t>
      </w:r>
      <w:r w:rsidRPr="00A11ED1">
        <w:rPr>
          <w:lang w:eastAsia="en-US" w:bidi="en-US"/>
        </w:rPr>
        <w:t xml:space="preserve"> </w:t>
      </w:r>
      <w:r w:rsidRPr="00A11ED1">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86041" w:rsidRPr="00A11ED1" w:rsidRDefault="00C86041" w:rsidP="00E9177D">
      <w:pPr>
        <w:pStyle w:val="13"/>
        <w:numPr>
          <w:ilvl w:val="1"/>
          <w:numId w:val="13"/>
        </w:numPr>
        <w:shd w:val="clear" w:color="auto" w:fill="auto"/>
        <w:tabs>
          <w:tab w:val="left" w:pos="1088"/>
        </w:tabs>
        <w:ind w:left="0" w:firstLine="567"/>
        <w:jc w:val="both"/>
      </w:pPr>
      <w:r w:rsidRPr="00A11ED1">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11ED1">
        <w:rPr>
          <w:lang w:val="en-US" w:eastAsia="en-US" w:bidi="en-US"/>
        </w:rPr>
        <w:t>dpi</w:t>
      </w:r>
      <w:r w:rsidRPr="00A11ED1">
        <w:rPr>
          <w:lang w:eastAsia="en-US" w:bidi="en-US"/>
        </w:rPr>
        <w:t xml:space="preserve"> </w:t>
      </w:r>
      <w:r w:rsidRPr="00A11ED1">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86041" w:rsidRPr="00A11ED1" w:rsidRDefault="00C86041" w:rsidP="00E9177D">
      <w:pPr>
        <w:pStyle w:val="13"/>
        <w:shd w:val="clear" w:color="auto" w:fill="auto"/>
        <w:ind w:firstLine="567"/>
        <w:jc w:val="both"/>
      </w:pPr>
      <w:r w:rsidRPr="00A11ED1">
        <w:t>"черно-белый" (при отсутствии в документе графических изображений и (или) цветного текста);</w:t>
      </w:r>
    </w:p>
    <w:p w:rsidR="00C86041" w:rsidRPr="00A11ED1" w:rsidRDefault="00C86041" w:rsidP="00E9177D">
      <w:pPr>
        <w:pStyle w:val="13"/>
        <w:shd w:val="clear" w:color="auto" w:fill="auto"/>
        <w:ind w:firstLine="567"/>
        <w:jc w:val="both"/>
      </w:pPr>
      <w:r w:rsidRPr="00A11ED1">
        <w:t>"оттенки серого" (при наличии в документе графических изображений, отличных от цветного графического изображения);</w:t>
      </w:r>
    </w:p>
    <w:p w:rsidR="00C86041" w:rsidRPr="00A11ED1" w:rsidRDefault="00C86041" w:rsidP="00E9177D">
      <w:pPr>
        <w:pStyle w:val="13"/>
        <w:shd w:val="clear" w:color="auto" w:fill="auto"/>
        <w:ind w:firstLine="567"/>
        <w:jc w:val="both"/>
      </w:pPr>
      <w:r w:rsidRPr="00A11ED1">
        <w:t>"цветной" или "режим полной цветопередачи" (при наличии в документе цветных графических изображений либо цветного текста).</w:t>
      </w:r>
    </w:p>
    <w:p w:rsidR="00733528" w:rsidRPr="00A11ED1" w:rsidRDefault="00C86041" w:rsidP="00E9177D">
      <w:pPr>
        <w:pStyle w:val="13"/>
        <w:shd w:val="clear" w:color="auto" w:fill="auto"/>
        <w:ind w:firstLine="567"/>
        <w:jc w:val="both"/>
      </w:pPr>
      <w:r w:rsidRPr="00A11ED1">
        <w:t>Количество файлов должно соответствовать количеству документов, каждый из которых содержит текстовую и (или) графическую информацию.</w:t>
      </w:r>
    </w:p>
    <w:p w:rsidR="00C86041" w:rsidRPr="00A11ED1" w:rsidRDefault="00C86041" w:rsidP="00E9177D">
      <w:pPr>
        <w:pStyle w:val="13"/>
        <w:numPr>
          <w:ilvl w:val="1"/>
          <w:numId w:val="13"/>
        </w:numPr>
        <w:shd w:val="clear" w:color="auto" w:fill="auto"/>
        <w:ind w:left="0" w:firstLine="567"/>
        <w:jc w:val="both"/>
      </w:pPr>
      <w:r w:rsidRPr="00A11ED1">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C86041" w:rsidRPr="00A11ED1" w:rsidRDefault="00C86041" w:rsidP="00E9177D">
      <w:pPr>
        <w:pStyle w:val="13"/>
        <w:shd w:val="clear" w:color="auto" w:fill="auto"/>
        <w:ind w:firstLine="567"/>
        <w:jc w:val="both"/>
      </w:pPr>
      <w:r w:rsidRPr="00A11ED1">
        <w:t xml:space="preserve">Документы, подлежащие представлению в форматах </w:t>
      </w:r>
      <w:r w:rsidRPr="00A11ED1">
        <w:rPr>
          <w:lang w:val="en-US" w:eastAsia="en-US" w:bidi="en-US"/>
        </w:rPr>
        <w:t>xls</w:t>
      </w:r>
      <w:r w:rsidRPr="00A11ED1">
        <w:rPr>
          <w:lang w:eastAsia="en-US" w:bidi="en-US"/>
        </w:rPr>
        <w:t xml:space="preserve">, </w:t>
      </w:r>
      <w:r w:rsidRPr="00A11ED1">
        <w:rPr>
          <w:lang w:val="en-US" w:eastAsia="en-US" w:bidi="en-US"/>
        </w:rPr>
        <w:t>xlsx</w:t>
      </w:r>
      <w:r w:rsidRPr="00A11ED1">
        <w:rPr>
          <w:lang w:eastAsia="en-US" w:bidi="en-US"/>
        </w:rPr>
        <w:t xml:space="preserve"> </w:t>
      </w:r>
      <w:r w:rsidRPr="00A11ED1">
        <w:t xml:space="preserve">или </w:t>
      </w:r>
      <w:r w:rsidRPr="00A11ED1">
        <w:rPr>
          <w:lang w:val="en-US" w:eastAsia="en-US" w:bidi="en-US"/>
        </w:rPr>
        <w:t>ods</w:t>
      </w:r>
      <w:r w:rsidRPr="00A11ED1">
        <w:rPr>
          <w:lang w:eastAsia="en-US" w:bidi="en-US"/>
        </w:rPr>
        <w:t xml:space="preserve">, </w:t>
      </w:r>
      <w:r w:rsidRPr="00A11ED1">
        <w:t>формируются в виде отдельного документа, представляемого в электронной форме.</w:t>
      </w:r>
    </w:p>
    <w:p w:rsidR="00C86041" w:rsidRPr="00A11ED1" w:rsidRDefault="00C86041" w:rsidP="00E9177D">
      <w:pPr>
        <w:pStyle w:val="13"/>
        <w:numPr>
          <w:ilvl w:val="1"/>
          <w:numId w:val="13"/>
        </w:numPr>
        <w:shd w:val="clear" w:color="auto" w:fill="auto"/>
        <w:tabs>
          <w:tab w:val="left" w:pos="1412"/>
        </w:tabs>
        <w:ind w:left="0" w:firstLine="567"/>
        <w:jc w:val="both"/>
      </w:pPr>
      <w:r w:rsidRPr="00A11ED1">
        <w:t>Сведения о ходе рассмотрения уведомления о сносе, уведомления о завершении сноса, направленного способом, указанным в подпункте «а» пункта 2.</w:t>
      </w:r>
      <w:r w:rsidR="00733528" w:rsidRPr="00A11ED1">
        <w:t>16</w:t>
      </w:r>
      <w:r w:rsidRPr="00A11ED1">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C86041" w:rsidRPr="00A11ED1" w:rsidRDefault="00C86041" w:rsidP="00E9177D">
      <w:pPr>
        <w:pStyle w:val="13"/>
        <w:shd w:val="clear" w:color="auto" w:fill="auto"/>
        <w:ind w:firstLine="567"/>
        <w:jc w:val="both"/>
      </w:pPr>
      <w:r w:rsidRPr="00A11ED1">
        <w:t>Сведения о ходе рассмотрения уведомления о сносе, уведомления о завершении сноса, направленного способом, указанным в подпункте «б» пункта 2.</w:t>
      </w:r>
      <w:r w:rsidR="00733528" w:rsidRPr="00A11ED1">
        <w:t>16</w:t>
      </w:r>
      <w:r w:rsidRPr="00A11ED1">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C86041" w:rsidRPr="00A11ED1" w:rsidRDefault="00C86041" w:rsidP="00E9177D">
      <w:pPr>
        <w:pStyle w:val="13"/>
        <w:shd w:val="clear" w:color="auto" w:fill="auto"/>
        <w:ind w:firstLine="567"/>
        <w:jc w:val="both"/>
      </w:pPr>
      <w:r w:rsidRPr="00A11ED1">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C86041" w:rsidRPr="00A11ED1" w:rsidRDefault="00C86041" w:rsidP="00E9177D">
      <w:pPr>
        <w:pStyle w:val="13"/>
        <w:shd w:val="clear" w:color="auto" w:fill="auto"/>
        <w:ind w:firstLine="567"/>
        <w:jc w:val="both"/>
      </w:pPr>
      <w:r w:rsidRPr="00A11ED1">
        <w:t>б) в электронной форме посредством электронной почты.</w:t>
      </w:r>
    </w:p>
    <w:p w:rsidR="00005EEA" w:rsidRPr="00A11ED1" w:rsidRDefault="00C86041" w:rsidP="00E9177D">
      <w:pPr>
        <w:pStyle w:val="13"/>
        <w:shd w:val="clear" w:color="auto" w:fill="auto"/>
        <w:ind w:firstLine="567"/>
        <w:jc w:val="both"/>
      </w:pPr>
      <w:r w:rsidRPr="00A11ED1">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86041" w:rsidRPr="00A11ED1" w:rsidRDefault="00C86041" w:rsidP="00E9177D">
      <w:pPr>
        <w:pStyle w:val="13"/>
        <w:numPr>
          <w:ilvl w:val="1"/>
          <w:numId w:val="13"/>
        </w:numPr>
        <w:shd w:val="clear" w:color="auto" w:fill="auto"/>
        <w:ind w:left="0" w:firstLine="567"/>
        <w:jc w:val="both"/>
      </w:pPr>
      <w:r w:rsidRPr="00A11ED1">
        <w:t>Услуги, необходимые и обязательные для предоставления муниципальной услуги</w:t>
      </w:r>
      <w:r w:rsidR="00733528" w:rsidRPr="00A11ED1">
        <w:t>:</w:t>
      </w:r>
    </w:p>
    <w:p w:rsidR="00733528" w:rsidRPr="00A11ED1" w:rsidRDefault="00733528" w:rsidP="00E9177D">
      <w:pPr>
        <w:pStyle w:val="13"/>
        <w:shd w:val="clear" w:color="auto" w:fill="auto"/>
        <w:tabs>
          <w:tab w:val="left" w:pos="1598"/>
        </w:tabs>
        <w:ind w:firstLine="567"/>
        <w:jc w:val="both"/>
        <w:rPr>
          <w:rFonts w:eastAsia="Calibri"/>
        </w:rPr>
      </w:pPr>
      <w:r w:rsidRPr="00A11ED1">
        <w:rPr>
          <w:rFonts w:eastAsia="Calibri"/>
        </w:rPr>
        <w:t>- подготовка проекта организации работ по сносу объекта капитального строительства;</w:t>
      </w:r>
    </w:p>
    <w:p w:rsidR="00733528" w:rsidRPr="00A11ED1" w:rsidRDefault="00733528" w:rsidP="00E9177D">
      <w:pPr>
        <w:pStyle w:val="13"/>
        <w:shd w:val="clear" w:color="auto" w:fill="auto"/>
        <w:tabs>
          <w:tab w:val="left" w:pos="1598"/>
        </w:tabs>
        <w:ind w:firstLine="567"/>
        <w:jc w:val="both"/>
        <w:rPr>
          <w:rFonts w:eastAsia="Calibri"/>
        </w:rPr>
      </w:pPr>
      <w:r w:rsidRPr="00A11ED1">
        <w:rPr>
          <w:rFonts w:eastAsia="Calibri"/>
        </w:rPr>
        <w:t xml:space="preserve">- выдача документа, подтверждающего обследование объекта капитального строительства. </w:t>
      </w:r>
    </w:p>
    <w:p w:rsidR="00733528" w:rsidRPr="00A11ED1" w:rsidRDefault="00733528" w:rsidP="00E9177D">
      <w:pPr>
        <w:pStyle w:val="13"/>
        <w:shd w:val="clear" w:color="auto" w:fill="auto"/>
        <w:tabs>
          <w:tab w:val="left" w:pos="1598"/>
        </w:tabs>
        <w:ind w:firstLine="567"/>
        <w:jc w:val="both"/>
      </w:pPr>
      <w:r w:rsidRPr="00A11ED1">
        <w:rPr>
          <w:rFonts w:eastAsia="Calibri"/>
        </w:rPr>
        <w:t>Порядок, размер и основания взимания платы за предоставление данных услуг, определяется организациями, предоставляющими данные услуги.</w:t>
      </w:r>
    </w:p>
    <w:p w:rsidR="00C86041" w:rsidRPr="00A11ED1" w:rsidRDefault="00C86041" w:rsidP="00E9177D">
      <w:pPr>
        <w:pStyle w:val="13"/>
        <w:numPr>
          <w:ilvl w:val="1"/>
          <w:numId w:val="13"/>
        </w:numPr>
        <w:shd w:val="clear" w:color="auto" w:fill="auto"/>
        <w:tabs>
          <w:tab w:val="left" w:pos="1598"/>
        </w:tabs>
        <w:ind w:left="0" w:firstLine="567"/>
        <w:jc w:val="both"/>
      </w:pPr>
      <w:r w:rsidRPr="00A11ED1">
        <w:t>При предоставлении муниципальной услуги запрещается требовать от заявителя:</w:t>
      </w:r>
    </w:p>
    <w:p w:rsidR="00C86041" w:rsidRPr="00A11ED1" w:rsidRDefault="00733528" w:rsidP="00E9177D">
      <w:pPr>
        <w:pStyle w:val="13"/>
        <w:shd w:val="clear" w:color="auto" w:fill="auto"/>
        <w:ind w:firstLine="567"/>
        <w:jc w:val="both"/>
      </w:pPr>
      <w:r w:rsidRPr="00A11ED1">
        <w:t>а) п</w:t>
      </w:r>
      <w:r w:rsidR="00C86041" w:rsidRPr="00A11ED1">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6041" w:rsidRPr="00A11ED1" w:rsidRDefault="00733528" w:rsidP="00E9177D">
      <w:pPr>
        <w:pStyle w:val="13"/>
        <w:shd w:val="clear" w:color="auto" w:fill="auto"/>
        <w:ind w:firstLine="567"/>
        <w:jc w:val="both"/>
      </w:pPr>
      <w:r w:rsidRPr="00A11ED1">
        <w:t>б) п</w:t>
      </w:r>
      <w:r w:rsidR="00C86041" w:rsidRPr="00A11ED1">
        <w:t xml:space="preserve">редставления документов и информации, которые в соответствии с нормативными правовыми актами Российской Федерации и </w:t>
      </w:r>
      <w:r w:rsidR="00C86041" w:rsidRPr="00A11ED1">
        <w:rPr>
          <w:iCs/>
        </w:rPr>
        <w:t>Кемеровской области-Кузбасса</w:t>
      </w:r>
      <w:r w:rsidR="00C86041" w:rsidRPr="00A11ED1">
        <w:t xml:space="preserve">, муниципальными правовыми актами </w:t>
      </w:r>
      <w:r w:rsidR="00C86041" w:rsidRPr="00A11ED1">
        <w:rPr>
          <w:iCs/>
        </w:rPr>
        <w:t>Яшкинского муниципального округа</w:t>
      </w:r>
      <w:r w:rsidR="00C86041" w:rsidRPr="00A11ED1">
        <w:rPr>
          <w:i/>
          <w:iCs/>
        </w:rPr>
        <w:t xml:space="preserve"> </w:t>
      </w:r>
      <w:r w:rsidR="00C86041" w:rsidRPr="00A11ED1">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w:t>
      </w:r>
      <w:r w:rsidR="00BB0E11" w:rsidRPr="00A11ED1">
        <w:t>тьи 7 Федерального закона от 27.07.</w:t>
      </w:r>
      <w:r w:rsidR="00C86041" w:rsidRPr="00A11ED1">
        <w:t>2010 № 210-ФЗ «Об организации предоставления государственных и муниципальных услуг» (далее - Федеральный закон № 210-ФЗ);</w:t>
      </w:r>
    </w:p>
    <w:p w:rsidR="00C86041" w:rsidRPr="00A11ED1" w:rsidRDefault="00733528" w:rsidP="00E9177D">
      <w:pPr>
        <w:pStyle w:val="13"/>
        <w:shd w:val="clear" w:color="auto" w:fill="auto"/>
        <w:ind w:firstLine="567"/>
        <w:jc w:val="both"/>
      </w:pPr>
      <w:r w:rsidRPr="00A11ED1">
        <w:t>в) п</w:t>
      </w:r>
      <w:r w:rsidR="00C86041" w:rsidRPr="00A11ED1">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6041" w:rsidRPr="00A11ED1" w:rsidRDefault="00733528" w:rsidP="00E9177D">
      <w:pPr>
        <w:pStyle w:val="13"/>
        <w:shd w:val="clear" w:color="auto" w:fill="auto"/>
        <w:ind w:firstLine="567"/>
        <w:jc w:val="both"/>
      </w:pPr>
      <w:r w:rsidRPr="00A11ED1">
        <w:t xml:space="preserve">- </w:t>
      </w:r>
      <w:r w:rsidR="00C86041" w:rsidRPr="00A11ED1">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C86041" w:rsidRPr="00A11ED1" w:rsidRDefault="00733528" w:rsidP="00E9177D">
      <w:pPr>
        <w:pStyle w:val="13"/>
        <w:shd w:val="clear" w:color="auto" w:fill="auto"/>
        <w:ind w:firstLine="567"/>
        <w:jc w:val="both"/>
      </w:pPr>
      <w:r w:rsidRPr="00A11ED1">
        <w:t xml:space="preserve">- </w:t>
      </w:r>
      <w:r w:rsidR="00C86041" w:rsidRPr="00A11ED1">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6041" w:rsidRPr="00A11ED1" w:rsidRDefault="00733528" w:rsidP="00E9177D">
      <w:pPr>
        <w:pStyle w:val="13"/>
        <w:shd w:val="clear" w:color="auto" w:fill="auto"/>
        <w:ind w:firstLine="567"/>
        <w:jc w:val="both"/>
      </w:pPr>
      <w:r w:rsidRPr="00A11ED1">
        <w:t xml:space="preserve">- </w:t>
      </w:r>
      <w:r w:rsidR="00C86041" w:rsidRPr="00A11ED1">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6041" w:rsidRPr="00A11ED1" w:rsidRDefault="00733528" w:rsidP="00E9177D">
      <w:pPr>
        <w:pStyle w:val="13"/>
        <w:shd w:val="clear" w:color="auto" w:fill="auto"/>
        <w:ind w:firstLine="567"/>
        <w:jc w:val="both"/>
      </w:pPr>
      <w:r w:rsidRPr="00A11ED1">
        <w:t xml:space="preserve">- </w:t>
      </w:r>
      <w:r w:rsidR="00C86041" w:rsidRPr="00A11ED1">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05EEA" w:rsidRPr="00A11ED1" w:rsidRDefault="00733528"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 xml:space="preserve">- </w:t>
      </w:r>
      <w:r w:rsidR="00C86041" w:rsidRPr="00A11ED1">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005EEA" w:rsidRPr="00A11ED1">
        <w:rPr>
          <w:rFonts w:ascii="Times New Roman" w:hAnsi="Times New Roman" w:cs="Times New Roman"/>
          <w:sz w:val="28"/>
          <w:szCs w:val="28"/>
        </w:rPr>
        <w:t>.</w:t>
      </w:r>
    </w:p>
    <w:p w:rsidR="00005EEA" w:rsidRPr="00A11ED1" w:rsidRDefault="00005EEA" w:rsidP="00E9177D">
      <w:pPr>
        <w:pStyle w:val="ConsPlusNormal"/>
        <w:numPr>
          <w:ilvl w:val="1"/>
          <w:numId w:val="13"/>
        </w:numPr>
        <w:ind w:left="0" w:firstLine="567"/>
        <w:jc w:val="both"/>
        <w:rPr>
          <w:rFonts w:ascii="Times New Roman" w:hAnsi="Times New Roman" w:cs="Times New Roman"/>
          <w:sz w:val="28"/>
          <w:szCs w:val="28"/>
        </w:rPr>
      </w:pPr>
      <w:r w:rsidRPr="00A11ED1">
        <w:rPr>
          <w:rFonts w:ascii="Times New Roman" w:hAnsi="Times New Roman" w:cs="Times New Roman"/>
          <w:color w:val="000000"/>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005EEA" w:rsidRPr="00A11ED1" w:rsidRDefault="00005EEA" w:rsidP="00E917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Заявитель вправе обратиться в уполномоченный орган с заявлением об исправлении допущенных опечаток и ошибок в извещении о приеме уведомления о планируемом сносе (уведомлении о завершении сноса) объекта капитального строительства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 2.16 настоящего Административного регламента.</w:t>
      </w:r>
    </w:p>
    <w:p w:rsidR="00005EEA" w:rsidRPr="00A11ED1" w:rsidRDefault="00005EEA" w:rsidP="00E917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В случае подтверждения наличия допущенных опечаток, ошибок в извещении о приеме уведомления о планируемом сносе (уведомлении о завершении сноса) объекта капитального строительства уполномоченный орган вносит исправления в ранее выданное извещение о приеме уведомления о планируемом сносе (уведомлении о завершении сноса) объекта капитального строительства. Дата и номер выданного извещения о приеме уведомления о планируемом сносе (уведомлении о завершении сноса) объекта капитального строительства не изменяются, а в соответствующей графе формы извещения о приеме уведомления о планируемом сносе (уведомлении о завершении сноса) объекта капитального строительства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005EEA" w:rsidRPr="00A11ED1" w:rsidRDefault="00005EEA" w:rsidP="00E917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Извещение о приеме уведомления о планируемом сносе (уведомлении о завершении сноса) объекта капитального строительства с внесенными исправлениями допущенных опечаток и ошибок либо решение об отказе во внесении исправлений в извещение о приеме уведомления о планируемом сносе (уведомлении о завершении сноса) объекта капитального строительства по форме согласно приложению № 5 к настоящему Административному регламенту направляется заявителю в порядке, установленном пунктом 2.</w:t>
      </w:r>
      <w:r w:rsidR="00BB0E11" w:rsidRPr="00A11ED1">
        <w:rPr>
          <w:rFonts w:ascii="Times New Roman" w:hAnsi="Times New Roman" w:cs="Times New Roman"/>
          <w:color w:val="000000"/>
          <w:sz w:val="28"/>
          <w:szCs w:val="28"/>
        </w:rPr>
        <w:t>28</w:t>
      </w:r>
      <w:r w:rsidRPr="00A11ED1">
        <w:rPr>
          <w:rFonts w:ascii="Times New Roman" w:hAnsi="Times New Roman" w:cs="Times New Roman"/>
          <w:color w:val="000000"/>
          <w:sz w:val="28"/>
          <w:szCs w:val="28"/>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005EEA" w:rsidRPr="00A11ED1" w:rsidRDefault="00005EEA" w:rsidP="00E9177D">
      <w:pPr>
        <w:pStyle w:val="ab"/>
        <w:numPr>
          <w:ilvl w:val="1"/>
          <w:numId w:val="13"/>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 xml:space="preserve">Исчерпывающий перечень оснований для отказа в исправлении допущенных опечаток и ошибок в извещении о приеме уведомления о планируемом сносе (уведомлении о завершении сноса) объекта капитального строительства: </w:t>
      </w:r>
    </w:p>
    <w:p w:rsidR="00005EEA" w:rsidRPr="00A11ED1" w:rsidRDefault="00005EEA" w:rsidP="00E917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 xml:space="preserve">а) несоответствие заявителя кругу лиц, указанных в пункте 1.2 настоящего Административного регламента; </w:t>
      </w:r>
    </w:p>
    <w:p w:rsidR="00005EEA" w:rsidRPr="00A11ED1" w:rsidRDefault="00005EEA" w:rsidP="00E917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б) отсутствие факта допущения опечаток и ошибок в извещении о приеме уведомления о планируемом сносе (уведомлении о завершении сноса) объекта капитального строительства.</w:t>
      </w:r>
    </w:p>
    <w:p w:rsidR="00005EEA" w:rsidRPr="00A11ED1" w:rsidRDefault="00005EEA" w:rsidP="00E9177D">
      <w:pPr>
        <w:pStyle w:val="ab"/>
        <w:numPr>
          <w:ilvl w:val="1"/>
          <w:numId w:val="13"/>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Порядок выдачи дубликата извещения о приеме уведомления о планируемом сносе (уведомлении о завершении сноса) объекта капитального строительства.</w:t>
      </w:r>
    </w:p>
    <w:p w:rsidR="00005EEA" w:rsidRPr="00A11ED1" w:rsidRDefault="00005EEA" w:rsidP="00E917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Заявитель вправе обратиться в уполномоченный орган с заявлением о выдаче дубликата извещения о приеме уведомления о планируемом сносе (уведомлении о завершении сноса) объекта капитального строительства (далее – заявление о выдаче дубликата) по форме согласно Приложению № 6 к настоящему Административному регламенту, в порядке, установленном пунктом 2.16 настоящего Административного регламента.</w:t>
      </w:r>
    </w:p>
    <w:p w:rsidR="00005EEA" w:rsidRPr="00A11ED1" w:rsidRDefault="00005EEA" w:rsidP="00E917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В случае отсутствия оснований для отказа в выдаче дубликата извещения о приеме уведомления о планируемом сносе (уведомлении о завершении сноса) объекта капитального строительства, установленных пунктом 2.26 настоящего Административного регламента, уполномоченный орган выдает дубликат извещения о приеме уведомления о планируемом сносе (уведомлении о завершении сноса) объекта капитального строительства с тем же регистрационным номером, который был указан в ранее выданном извещении о приеме уведомления о планируемом сносе (уведомлении о завершении сноса) объекта капитального строительства. В случае, если ранее заявителю было выдано извещение о приеме уведомления о планируемом сносе (уведомлении о завершении сноса) объекта капитального строительства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извещении о приеме уведомления о планируемом сносе (уведомлении о завершении сноса) объекта капитального строительства заявителю повторно представляется указанный документ.</w:t>
      </w:r>
    </w:p>
    <w:p w:rsidR="00005EEA" w:rsidRPr="00A11ED1" w:rsidRDefault="00005EEA" w:rsidP="00E917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Дубликат извещения о приеме уведомления о планируемом сносе (уведомлении о завершении сноса) объекта капитального строительства либо решение об отказе в выдаче дубликата извещения о приеме уведомления о планируемом сносе (уведомлении о завершении сноса) объекта капитального строительства по форме согласно приложению № 7 к настоящему Административному регламенту направляется заявителю в порядке, установленном пунктом 2.</w:t>
      </w:r>
      <w:r w:rsidR="00BB0E11" w:rsidRPr="00A11ED1">
        <w:rPr>
          <w:rFonts w:ascii="Times New Roman" w:hAnsi="Times New Roman" w:cs="Times New Roman"/>
          <w:color w:val="000000"/>
          <w:sz w:val="28"/>
          <w:szCs w:val="28"/>
        </w:rPr>
        <w:t>28</w:t>
      </w:r>
      <w:r w:rsidRPr="00A11ED1">
        <w:rPr>
          <w:rFonts w:ascii="Times New Roman" w:hAnsi="Times New Roman" w:cs="Times New Roman"/>
          <w:color w:val="000000"/>
          <w:sz w:val="28"/>
          <w:szCs w:val="28"/>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005EEA" w:rsidRPr="00A11ED1" w:rsidRDefault="00005EEA" w:rsidP="00E9177D">
      <w:pPr>
        <w:pStyle w:val="ab"/>
        <w:numPr>
          <w:ilvl w:val="1"/>
          <w:numId w:val="13"/>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 xml:space="preserve">Исчерпывающий перечень оснований для отказа в выдаче дубликата извещения о приеме уведомления о планируемом сносе (уведомлении о завершении сноса) объекта капитального строительства: </w:t>
      </w:r>
    </w:p>
    <w:p w:rsidR="00005EEA" w:rsidRPr="00A11ED1" w:rsidRDefault="00947057" w:rsidP="00E917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 xml:space="preserve">а) </w:t>
      </w:r>
      <w:r w:rsidR="00005EEA" w:rsidRPr="00A11ED1">
        <w:rPr>
          <w:rFonts w:ascii="Times New Roman" w:hAnsi="Times New Roman" w:cs="Times New Roman"/>
          <w:color w:val="000000"/>
          <w:sz w:val="28"/>
          <w:szCs w:val="28"/>
        </w:rPr>
        <w:t>несоответствие заявителя кругу лиц, указанных в пункте 1.2 настоящего Административного регламента.</w:t>
      </w:r>
    </w:p>
    <w:p w:rsidR="00005EEA" w:rsidRPr="00A11ED1" w:rsidRDefault="00005EEA" w:rsidP="00E9177D">
      <w:pPr>
        <w:pStyle w:val="ab"/>
        <w:numPr>
          <w:ilvl w:val="1"/>
          <w:numId w:val="13"/>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Порядок оставления уведомления о планируемом сносе (уведомлении о завершении сноса) объекта капитального строительства без рассмотрения.</w:t>
      </w:r>
    </w:p>
    <w:p w:rsidR="00005EEA" w:rsidRPr="00A11ED1" w:rsidRDefault="00005EEA" w:rsidP="00E917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Заявитель вправе обратиться в уполномоченный орган с заявлением об оставлении уведомления о планируемом сносе (уведомлении о завершении сноса) объекта капитального строительства без рассмотрения по форме согласно Приложению № 8 в порядке, установленном пунктами 2.16 настоящего Административного регламента, не позднее рабочего дня, предшествующего дню окончания срока предоставления услуги.</w:t>
      </w:r>
    </w:p>
    <w:p w:rsidR="00005EEA" w:rsidRPr="00A11ED1" w:rsidRDefault="00005EEA" w:rsidP="00E917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На основании поступившего заявления об оставлении уведомления о планируемом сносе (уведомлении о завершении сноса) объекта капитального строительства без рассмотрения уполномоченный орган принимает решение об оставлении уведомления о планируемом сносе (уведомлении о завершении сноса) объекта капитального строительства без рассмотрения.</w:t>
      </w:r>
    </w:p>
    <w:p w:rsidR="00005EEA" w:rsidRPr="00A11ED1" w:rsidRDefault="00005EEA" w:rsidP="00E917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Решение об оставлении уведомления о планируемом сносе (уведомлении о завершении сноса) объекта капитального строительства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w:t>
      </w:r>
      <w:r w:rsidR="00BB0E11" w:rsidRPr="00A11ED1">
        <w:rPr>
          <w:rFonts w:ascii="Times New Roman" w:hAnsi="Times New Roman" w:cs="Times New Roman"/>
          <w:color w:val="000000"/>
          <w:sz w:val="28"/>
          <w:szCs w:val="28"/>
        </w:rPr>
        <w:t>28</w:t>
      </w:r>
      <w:r w:rsidRPr="00A11ED1">
        <w:rPr>
          <w:rFonts w:ascii="Times New Roman" w:hAnsi="Times New Roman" w:cs="Times New Roman"/>
          <w:color w:val="000000"/>
          <w:sz w:val="28"/>
          <w:szCs w:val="28"/>
        </w:rPr>
        <w:t xml:space="preserve"> настоящего Административного регламента, способом, указанным заявителем в заявлении об оставлении уведомления о планируемом сносе (уведомлении о завершении сноса) объекта капитального строительства без рассмотрения, не позднее рабочего дня, следующего за днем поступления такого заявления.</w:t>
      </w:r>
    </w:p>
    <w:p w:rsidR="00005EEA" w:rsidRPr="00A11ED1" w:rsidRDefault="00005EEA" w:rsidP="00E917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 xml:space="preserve">Оставление уведомления о планируемом сносе (уведомлении о завершении сноса) объекта капитального строительства без рассмотрения не препятствует повторному обращению заявителя в уполномоченный орган местного самоуправления за предоставлением услуги. </w:t>
      </w:r>
    </w:p>
    <w:p w:rsidR="00005EEA" w:rsidRPr="00A11ED1" w:rsidRDefault="00005EEA" w:rsidP="00E9177D">
      <w:pPr>
        <w:pStyle w:val="ConsPlusNormal"/>
        <w:numPr>
          <w:ilvl w:val="1"/>
          <w:numId w:val="13"/>
        </w:numPr>
        <w:ind w:left="0" w:firstLine="567"/>
        <w:jc w:val="both"/>
        <w:rPr>
          <w:rFonts w:ascii="Times New Roman" w:hAnsi="Times New Roman" w:cs="Times New Roman"/>
          <w:color w:val="000000"/>
          <w:sz w:val="28"/>
          <w:szCs w:val="28"/>
          <w:shd w:val="clear" w:color="auto" w:fill="FFFFFF"/>
        </w:rPr>
      </w:pPr>
      <w:r w:rsidRPr="00A11ED1">
        <w:rPr>
          <w:rFonts w:ascii="Times New Roman" w:hAnsi="Times New Roman" w:cs="Times New Roman"/>
          <w:color w:val="000000"/>
          <w:sz w:val="28"/>
          <w:szCs w:val="28"/>
          <w:shd w:val="clear" w:color="auto" w:fill="FFFFFF"/>
        </w:rPr>
        <w:t>Способ (способы) направления заявителю документов (информации), являющихся результатом предоставления соответствующей муниципальной услуги</w:t>
      </w:r>
      <w:r w:rsidR="00BB0E11" w:rsidRPr="00A11ED1">
        <w:rPr>
          <w:rFonts w:ascii="Times New Roman" w:hAnsi="Times New Roman" w:cs="Times New Roman"/>
          <w:color w:val="000000"/>
          <w:sz w:val="28"/>
          <w:szCs w:val="28"/>
          <w:shd w:val="clear" w:color="auto" w:fill="FFFFFF"/>
        </w:rPr>
        <w:t>.</w:t>
      </w:r>
    </w:p>
    <w:p w:rsidR="00BB0E11" w:rsidRPr="00A11ED1" w:rsidRDefault="00BB0E11" w:rsidP="00E9177D">
      <w:pPr>
        <w:pStyle w:val="ab"/>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 xml:space="preserve">Результат предоставления услуги, указанный в пункте 2.3 настоящего Административного регламента: </w:t>
      </w:r>
    </w:p>
    <w:p w:rsidR="00BB0E11" w:rsidRPr="00A11ED1" w:rsidRDefault="00BB0E11" w:rsidP="00E9177D">
      <w:pPr>
        <w:pStyle w:val="ab"/>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BB0E11" w:rsidRPr="00A11ED1" w:rsidRDefault="00BB0E11" w:rsidP="00E9177D">
      <w:pPr>
        <w:pStyle w:val="ab"/>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86041" w:rsidRPr="00A11ED1" w:rsidRDefault="00BB0E11" w:rsidP="00E9177D">
      <w:pPr>
        <w:pStyle w:val="ab"/>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Извещение о приеме уведомления о планируемом сносе (уведомлении о завершении сноса) объекта капитального строительства выдается уполномоченным органом исключительно в электронной форме в случаях, установленных нормативным правовым актом субъекта Российской Федерации</w:t>
      </w:r>
      <w:r w:rsidR="00733528" w:rsidRPr="00A11ED1">
        <w:rPr>
          <w:rFonts w:ascii="Times New Roman" w:hAnsi="Times New Roman" w:cs="Times New Roman"/>
          <w:sz w:val="28"/>
          <w:szCs w:val="28"/>
        </w:rPr>
        <w:t>»</w:t>
      </w:r>
      <w:r w:rsidR="00C86041" w:rsidRPr="00A11ED1">
        <w:rPr>
          <w:rFonts w:ascii="Times New Roman" w:hAnsi="Times New Roman" w:cs="Times New Roman"/>
          <w:sz w:val="28"/>
          <w:szCs w:val="28"/>
        </w:rPr>
        <w:t>.</w:t>
      </w:r>
    </w:p>
    <w:p w:rsidR="00345479" w:rsidRPr="00A11ED1" w:rsidRDefault="00345479" w:rsidP="00E9177D">
      <w:pPr>
        <w:pStyle w:val="13"/>
        <w:shd w:val="clear" w:color="auto" w:fill="auto"/>
        <w:tabs>
          <w:tab w:val="left" w:pos="-567"/>
        </w:tabs>
        <w:spacing w:before="240"/>
        <w:ind w:firstLine="567"/>
        <w:jc w:val="center"/>
        <w:rPr>
          <w:b/>
        </w:rPr>
      </w:pPr>
      <w:r w:rsidRPr="00A11ED1">
        <w:rPr>
          <w:b/>
          <w:lang w:val="en-US"/>
        </w:rPr>
        <w:t>III</w:t>
      </w:r>
      <w:r w:rsidRPr="00A11ED1">
        <w:rPr>
          <w:b/>
        </w:rPr>
        <w:t xml:space="preserve">. </w:t>
      </w:r>
      <w:r w:rsidRPr="00A11ED1">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5479" w:rsidRPr="00A11ED1" w:rsidRDefault="00345479" w:rsidP="00E9177D">
      <w:pPr>
        <w:pStyle w:val="13"/>
        <w:numPr>
          <w:ilvl w:val="0"/>
          <w:numId w:val="17"/>
        </w:numPr>
        <w:shd w:val="clear" w:color="auto" w:fill="auto"/>
        <w:tabs>
          <w:tab w:val="left" w:pos="1333"/>
        </w:tabs>
        <w:spacing w:before="240"/>
        <w:ind w:firstLine="567"/>
        <w:jc w:val="both"/>
      </w:pPr>
      <w:r w:rsidRPr="00A11ED1">
        <w:t>Предоставление муниципальной услуги включает в себя следующие административные процедуры:</w:t>
      </w:r>
    </w:p>
    <w:p w:rsidR="00345479" w:rsidRPr="00A11ED1" w:rsidRDefault="00345479" w:rsidP="00E9177D">
      <w:pPr>
        <w:pStyle w:val="13"/>
        <w:shd w:val="clear" w:color="auto" w:fill="auto"/>
        <w:ind w:firstLine="567"/>
        <w:jc w:val="both"/>
      </w:pPr>
      <w:r w:rsidRPr="00A11ED1">
        <w:t>1) прием и регистрация уведомления и документов на предоставление муниципальной услуги;</w:t>
      </w:r>
    </w:p>
    <w:p w:rsidR="00345479" w:rsidRPr="00A11ED1" w:rsidRDefault="00345479" w:rsidP="00E9177D">
      <w:pPr>
        <w:pStyle w:val="13"/>
        <w:shd w:val="clear" w:color="auto" w:fill="auto"/>
        <w:ind w:firstLine="567"/>
        <w:jc w:val="both"/>
      </w:pPr>
      <w:r w:rsidRPr="00A11ED1">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45479" w:rsidRPr="00A11ED1" w:rsidRDefault="00345479" w:rsidP="00E9177D">
      <w:pPr>
        <w:pStyle w:val="13"/>
        <w:numPr>
          <w:ilvl w:val="0"/>
          <w:numId w:val="10"/>
        </w:numPr>
        <w:shd w:val="clear" w:color="auto" w:fill="auto"/>
        <w:tabs>
          <w:tab w:val="left" w:pos="1401"/>
        </w:tabs>
        <w:ind w:firstLine="567"/>
        <w:jc w:val="both"/>
      </w:pPr>
      <w:r w:rsidRPr="00A11ED1">
        <w:t>рассмотрение документов и сведений;</w:t>
      </w:r>
    </w:p>
    <w:p w:rsidR="00345479" w:rsidRPr="00A11ED1" w:rsidRDefault="00345479" w:rsidP="00E9177D">
      <w:pPr>
        <w:pStyle w:val="13"/>
        <w:numPr>
          <w:ilvl w:val="0"/>
          <w:numId w:val="10"/>
        </w:numPr>
        <w:shd w:val="clear" w:color="auto" w:fill="auto"/>
        <w:tabs>
          <w:tab w:val="left" w:pos="1401"/>
        </w:tabs>
        <w:ind w:firstLine="567"/>
        <w:jc w:val="both"/>
      </w:pPr>
      <w:r w:rsidRPr="00A11ED1">
        <w:t>принятие решения;</w:t>
      </w:r>
    </w:p>
    <w:p w:rsidR="00345479" w:rsidRPr="00A11ED1" w:rsidRDefault="00345479" w:rsidP="00E9177D">
      <w:pPr>
        <w:pStyle w:val="13"/>
        <w:numPr>
          <w:ilvl w:val="0"/>
          <w:numId w:val="10"/>
        </w:numPr>
        <w:shd w:val="clear" w:color="auto" w:fill="auto"/>
        <w:tabs>
          <w:tab w:val="left" w:pos="1401"/>
        </w:tabs>
        <w:ind w:firstLine="567"/>
        <w:jc w:val="both"/>
      </w:pPr>
      <w:r w:rsidRPr="00A11ED1">
        <w:t>выдача результата;</w:t>
      </w:r>
    </w:p>
    <w:p w:rsidR="00345479" w:rsidRPr="00A11ED1" w:rsidRDefault="00345479" w:rsidP="00E9177D">
      <w:pPr>
        <w:pStyle w:val="13"/>
        <w:numPr>
          <w:ilvl w:val="0"/>
          <w:numId w:val="10"/>
        </w:numPr>
        <w:shd w:val="clear" w:color="auto" w:fill="auto"/>
        <w:tabs>
          <w:tab w:val="left" w:pos="1401"/>
        </w:tabs>
        <w:ind w:firstLine="567"/>
        <w:jc w:val="both"/>
      </w:pPr>
      <w:r w:rsidRPr="00A11ED1">
        <w:t>внесение результата муниципальной услуги в реестр юридически значимых записей.</w:t>
      </w:r>
    </w:p>
    <w:p w:rsidR="00345479" w:rsidRPr="00A11ED1" w:rsidRDefault="00345479" w:rsidP="00E9177D">
      <w:pPr>
        <w:pStyle w:val="ab"/>
        <w:suppressAutoHyphens/>
        <w:spacing w:after="0" w:line="240" w:lineRule="auto"/>
        <w:ind w:left="0" w:firstLine="567"/>
        <w:jc w:val="both"/>
        <w:rPr>
          <w:rFonts w:ascii="Times New Roman" w:hAnsi="Times New Roman" w:cs="Times New Roman"/>
          <w:sz w:val="28"/>
          <w:szCs w:val="28"/>
        </w:rPr>
      </w:pPr>
      <w:r w:rsidRPr="00A11ED1">
        <w:rPr>
          <w:rFonts w:ascii="Times New Roman" w:hAnsi="Times New Roman" w:cs="Times New Roman"/>
          <w:sz w:val="28"/>
          <w:szCs w:val="28"/>
        </w:rPr>
        <w:t xml:space="preserve">3.2. Прием и регистрация уведомления и документов на предоставление муниципальной услуги. </w:t>
      </w:r>
    </w:p>
    <w:p w:rsidR="00345479" w:rsidRPr="00A11ED1" w:rsidRDefault="00345479" w:rsidP="00E9177D">
      <w:pPr>
        <w:tabs>
          <w:tab w:val="left" w:pos="540"/>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11ED1">
        <w:rPr>
          <w:rFonts w:ascii="Times New Roman" w:hAnsi="Times New Roman" w:cs="Times New Roman"/>
          <w:sz w:val="28"/>
          <w:szCs w:val="28"/>
        </w:rPr>
        <w:t>Основанием для начала предоставления муниципальной услуги является личное обращение заявителя в уполномоченный орган, МФЦ по месту нахождения планируемого к сносу объекта капитального строительства</w:t>
      </w:r>
      <w:r w:rsidRPr="00A11ED1">
        <w:rPr>
          <w:rFonts w:ascii="Times New Roman" w:eastAsia="Calibri" w:hAnsi="Times New Roman" w:cs="Times New Roman"/>
          <w:sz w:val="28"/>
          <w:szCs w:val="28"/>
        </w:rPr>
        <w:t>,</w:t>
      </w:r>
      <w:r w:rsidRPr="00A11ED1">
        <w:rPr>
          <w:rFonts w:ascii="Times New Roman" w:hAnsi="Times New Roman" w:cs="Times New Roman"/>
          <w:sz w:val="28"/>
          <w:szCs w:val="28"/>
        </w:rPr>
        <w:t xml:space="preserve"> с уведомлением и документами, </w:t>
      </w:r>
      <w:r w:rsidRPr="00A11ED1">
        <w:rPr>
          <w:rFonts w:ascii="Times New Roman" w:eastAsia="Calibri" w:hAnsi="Times New Roman" w:cs="Times New Roman"/>
          <w:sz w:val="28"/>
          <w:szCs w:val="28"/>
        </w:rPr>
        <w:t xml:space="preserve">поступление уведомления и документов  почтовым отправлением или в электронной форме через </w:t>
      </w:r>
      <w:r w:rsidRPr="00A11ED1">
        <w:rPr>
          <w:rFonts w:ascii="Times New Roman" w:eastAsiaTheme="minorHAnsi" w:hAnsi="Times New Roman" w:cs="Times New Roman"/>
          <w:sz w:val="28"/>
          <w:szCs w:val="28"/>
          <w:lang w:eastAsia="en-US"/>
        </w:rPr>
        <w:t>ЕПГУ,</w:t>
      </w:r>
      <w:r w:rsidRPr="00A11ED1">
        <w:rPr>
          <w:rFonts w:ascii="Times New Roman" w:hAnsi="Times New Roman" w:cs="Times New Roman"/>
          <w:sz w:val="28"/>
          <w:szCs w:val="28"/>
        </w:rPr>
        <w:t xml:space="preserve"> </w:t>
      </w:r>
      <w:r w:rsidRPr="00A11ED1">
        <w:rPr>
          <w:rFonts w:ascii="Times New Roman" w:eastAsia="Calibri" w:hAnsi="Times New Roman" w:cs="Times New Roman"/>
          <w:sz w:val="28"/>
          <w:szCs w:val="28"/>
        </w:rPr>
        <w:t>РПГУ (при наличии технической возможности).</w:t>
      </w:r>
    </w:p>
    <w:p w:rsidR="00345479" w:rsidRPr="00A11ED1" w:rsidRDefault="00345479" w:rsidP="00E9177D">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11ED1">
        <w:rPr>
          <w:rFonts w:ascii="Times New Roman" w:eastAsia="Calibri" w:hAnsi="Times New Roman" w:cs="Times New Roman"/>
          <w:sz w:val="28"/>
          <w:szCs w:val="28"/>
        </w:rPr>
        <w:t xml:space="preserve">3.2.1. При личном обращении заявителя в уполномоченный орган специалист уполномоченного органа, ответственный за прием и выдачу документов: </w:t>
      </w:r>
    </w:p>
    <w:p w:rsidR="00345479" w:rsidRPr="00A11ED1" w:rsidRDefault="00345479" w:rsidP="00E9177D">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11ED1">
        <w:rPr>
          <w:rFonts w:ascii="Times New Roman" w:eastAsia="Calibri"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45479" w:rsidRPr="00A11ED1" w:rsidRDefault="00345479" w:rsidP="00E9177D">
      <w:pPr>
        <w:pStyle w:val="ConsPlusNormal"/>
        <w:tabs>
          <w:tab w:val="left" w:pos="567"/>
        </w:tabs>
        <w:ind w:firstLine="567"/>
        <w:jc w:val="both"/>
        <w:rPr>
          <w:rFonts w:ascii="Times New Roman" w:hAnsi="Times New Roman" w:cs="Times New Roman"/>
          <w:sz w:val="28"/>
          <w:szCs w:val="28"/>
        </w:rPr>
      </w:pPr>
      <w:r w:rsidRPr="00A11ED1">
        <w:rPr>
          <w:rFonts w:ascii="Times New Roman" w:hAnsi="Times New Roman" w:cs="Times New Roman"/>
          <w:sz w:val="28"/>
          <w:szCs w:val="28"/>
        </w:rPr>
        <w:t xml:space="preserve">проверяет срок действия документа, </w:t>
      </w:r>
      <w:r w:rsidRPr="00A11ED1">
        <w:rPr>
          <w:rFonts w:ascii="Times New Roman" w:eastAsia="Calibri" w:hAnsi="Times New Roman" w:cs="Times New Roman"/>
          <w:sz w:val="28"/>
          <w:szCs w:val="28"/>
        </w:rPr>
        <w:t>удостоверяющего его личность</w:t>
      </w:r>
      <w:r w:rsidRPr="00A11ED1">
        <w:rPr>
          <w:rFonts w:ascii="Times New Roman" w:hAnsi="Times New Roman" w:cs="Times New Roman"/>
          <w:sz w:val="28"/>
          <w:szCs w:val="28"/>
        </w:rPr>
        <w:t xml:space="preserve"> и соответствие данных документа, удостоверяющего личность, данным, указанным в уведомлении о планируемом сносе объекта капитального строительства,  уведомлении о завершении сноса объекта капитального строительства и приложенных к ним документах.</w:t>
      </w:r>
    </w:p>
    <w:p w:rsidR="00345479" w:rsidRPr="00A11ED1" w:rsidRDefault="00345479" w:rsidP="00E9177D">
      <w:pPr>
        <w:pStyle w:val="ConsPlusNormal"/>
        <w:tabs>
          <w:tab w:val="left" w:pos="567"/>
        </w:tabs>
        <w:ind w:firstLine="567"/>
        <w:jc w:val="both"/>
        <w:rPr>
          <w:rFonts w:ascii="Times New Roman" w:hAnsi="Times New Roman" w:cs="Times New Roman"/>
          <w:sz w:val="28"/>
          <w:szCs w:val="28"/>
        </w:rPr>
      </w:pPr>
      <w:r w:rsidRPr="00A11ED1">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удостоверяется, что:</w:t>
      </w:r>
    </w:p>
    <w:p w:rsidR="00345479" w:rsidRPr="00A11ED1" w:rsidRDefault="00345479" w:rsidP="00E9177D">
      <w:pPr>
        <w:pStyle w:val="ConsPlusNormal"/>
        <w:tabs>
          <w:tab w:val="left" w:pos="567"/>
        </w:tabs>
        <w:ind w:firstLine="567"/>
        <w:jc w:val="both"/>
        <w:rPr>
          <w:rFonts w:ascii="Times New Roman" w:hAnsi="Times New Roman" w:cs="Times New Roman"/>
          <w:sz w:val="28"/>
          <w:szCs w:val="28"/>
        </w:rPr>
      </w:pPr>
      <w:r w:rsidRPr="00A11ED1">
        <w:rPr>
          <w:rFonts w:ascii="Times New Roman" w:hAnsi="Times New Roman" w:cs="Times New Roman"/>
          <w:sz w:val="28"/>
          <w:szCs w:val="28"/>
        </w:rPr>
        <w:t>1) текст в уведомлении поддается прочтению;</w:t>
      </w:r>
    </w:p>
    <w:p w:rsidR="00345479" w:rsidRPr="00A11ED1" w:rsidRDefault="00345479" w:rsidP="00E9177D">
      <w:pPr>
        <w:pStyle w:val="ConsPlusNormal"/>
        <w:tabs>
          <w:tab w:val="left" w:pos="567"/>
        </w:tabs>
        <w:ind w:firstLine="567"/>
        <w:jc w:val="both"/>
        <w:rPr>
          <w:rFonts w:ascii="Times New Roman" w:hAnsi="Times New Roman" w:cs="Times New Roman"/>
          <w:sz w:val="28"/>
          <w:szCs w:val="28"/>
        </w:rPr>
      </w:pPr>
      <w:r w:rsidRPr="00A11ED1">
        <w:rPr>
          <w:rFonts w:ascii="Times New Roman" w:hAnsi="Times New Roman" w:cs="Times New Roman"/>
          <w:sz w:val="28"/>
          <w:szCs w:val="28"/>
        </w:rPr>
        <w:t>2) уведомление подано по форме, утвержденной приказом Минстроя России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345479" w:rsidRPr="00A11ED1" w:rsidRDefault="00345479" w:rsidP="00E9177D">
      <w:pPr>
        <w:pStyle w:val="ConsPlusNormal"/>
        <w:tabs>
          <w:tab w:val="left" w:pos="567"/>
        </w:tabs>
        <w:ind w:firstLine="567"/>
        <w:jc w:val="both"/>
        <w:rPr>
          <w:rFonts w:ascii="Times New Roman" w:hAnsi="Times New Roman" w:cs="Times New Roman"/>
          <w:sz w:val="28"/>
          <w:szCs w:val="28"/>
        </w:rPr>
      </w:pPr>
      <w:r w:rsidRPr="00A11ED1">
        <w:rPr>
          <w:rFonts w:ascii="Times New Roman" w:hAnsi="Times New Roman" w:cs="Times New Roman"/>
          <w:sz w:val="28"/>
          <w:szCs w:val="28"/>
        </w:rPr>
        <w:t>3)  уведомление подписано уполномоченным лицом;</w:t>
      </w:r>
    </w:p>
    <w:p w:rsidR="00345479" w:rsidRPr="00A11ED1" w:rsidRDefault="00345479" w:rsidP="00E9177D">
      <w:pPr>
        <w:pStyle w:val="ConsPlusNormal"/>
        <w:tabs>
          <w:tab w:val="left" w:pos="567"/>
        </w:tabs>
        <w:ind w:firstLine="567"/>
        <w:jc w:val="both"/>
        <w:rPr>
          <w:rFonts w:ascii="Times New Roman" w:hAnsi="Times New Roman" w:cs="Times New Roman"/>
          <w:sz w:val="28"/>
          <w:szCs w:val="28"/>
        </w:rPr>
      </w:pPr>
      <w:r w:rsidRPr="00A11ED1">
        <w:rPr>
          <w:rFonts w:ascii="Times New Roman" w:hAnsi="Times New Roman" w:cs="Times New Roman"/>
          <w:sz w:val="28"/>
          <w:szCs w:val="28"/>
        </w:rPr>
        <w:t>4) приложены документы, необходимые для предоставления муниципальной услуги.</w:t>
      </w:r>
    </w:p>
    <w:p w:rsidR="00345479" w:rsidRPr="00A11ED1" w:rsidRDefault="00345479" w:rsidP="00E9177D">
      <w:pPr>
        <w:pStyle w:val="ConsPlusNormal"/>
        <w:tabs>
          <w:tab w:val="left" w:pos="567"/>
        </w:tabs>
        <w:ind w:firstLine="567"/>
        <w:jc w:val="both"/>
        <w:rPr>
          <w:rFonts w:ascii="Times New Roman" w:hAnsi="Times New Roman" w:cs="Times New Roman"/>
          <w:sz w:val="28"/>
          <w:szCs w:val="28"/>
        </w:rPr>
      </w:pPr>
      <w:r w:rsidRPr="00A11ED1">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45479" w:rsidRPr="00A11ED1" w:rsidRDefault="00345479" w:rsidP="00E9177D">
      <w:pPr>
        <w:pStyle w:val="ConsPlusNormal"/>
        <w:tabs>
          <w:tab w:val="left" w:pos="567"/>
        </w:tabs>
        <w:ind w:firstLine="567"/>
        <w:jc w:val="both"/>
        <w:rPr>
          <w:rFonts w:ascii="Times New Roman" w:hAnsi="Times New Roman" w:cs="Times New Roman"/>
          <w:sz w:val="28"/>
          <w:szCs w:val="28"/>
        </w:rPr>
      </w:pPr>
      <w:r w:rsidRPr="00A11ED1">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345479" w:rsidRPr="00A11ED1" w:rsidRDefault="00345479" w:rsidP="00E9177D">
      <w:pPr>
        <w:pStyle w:val="ConsPlusNormal"/>
        <w:tabs>
          <w:tab w:val="left" w:pos="567"/>
        </w:tabs>
        <w:ind w:firstLine="567"/>
        <w:jc w:val="both"/>
        <w:rPr>
          <w:rFonts w:ascii="Times New Roman" w:hAnsi="Times New Roman" w:cs="Times New Roman"/>
          <w:sz w:val="28"/>
          <w:szCs w:val="28"/>
        </w:rPr>
      </w:pPr>
      <w:r w:rsidRPr="00A11ED1">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45479" w:rsidRPr="00A11ED1" w:rsidRDefault="00345479" w:rsidP="00E9177D">
      <w:pPr>
        <w:pStyle w:val="ConsPlusNormal"/>
        <w:tabs>
          <w:tab w:val="left" w:pos="567"/>
        </w:tabs>
        <w:ind w:firstLine="567"/>
        <w:jc w:val="both"/>
        <w:rPr>
          <w:rFonts w:ascii="Times New Roman" w:hAnsi="Times New Roman" w:cs="Times New Roman"/>
          <w:sz w:val="28"/>
          <w:szCs w:val="28"/>
        </w:rPr>
      </w:pPr>
      <w:r w:rsidRPr="00A11ED1">
        <w:rPr>
          <w:rFonts w:ascii="Times New Roman" w:hAnsi="Times New Roman" w:cs="Times New Roman"/>
          <w:sz w:val="28"/>
          <w:szCs w:val="28"/>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345479" w:rsidRPr="00A11ED1" w:rsidRDefault="00345479" w:rsidP="00E9177D">
      <w:pPr>
        <w:pStyle w:val="ConsPlusNormal"/>
        <w:tabs>
          <w:tab w:val="left" w:pos="567"/>
        </w:tabs>
        <w:ind w:firstLine="567"/>
        <w:jc w:val="both"/>
        <w:rPr>
          <w:rFonts w:ascii="Times New Roman" w:hAnsi="Times New Roman" w:cs="Times New Roman"/>
          <w:sz w:val="28"/>
          <w:szCs w:val="28"/>
        </w:rPr>
      </w:pPr>
      <w:r w:rsidRPr="00A11ED1">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345479" w:rsidRPr="00A11ED1" w:rsidRDefault="00345479" w:rsidP="00E9177D">
      <w:pPr>
        <w:pStyle w:val="ConsPlusNormal"/>
        <w:tabs>
          <w:tab w:val="left" w:pos="567"/>
        </w:tabs>
        <w:ind w:firstLine="567"/>
        <w:jc w:val="both"/>
        <w:rPr>
          <w:rFonts w:ascii="Times New Roman" w:hAnsi="Times New Roman" w:cs="Times New Roman"/>
          <w:sz w:val="28"/>
          <w:szCs w:val="28"/>
        </w:rPr>
      </w:pPr>
      <w:r w:rsidRPr="00A11ED1">
        <w:rPr>
          <w:rFonts w:ascii="Times New Roman" w:hAnsi="Times New Roman" w:cs="Times New Roman"/>
          <w:sz w:val="28"/>
          <w:szCs w:val="28"/>
        </w:rPr>
        <w:t>Максимальный срок выполнения административной процедуры по приему и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w:t>
      </w:r>
      <w:r w:rsidR="0081520A" w:rsidRPr="00A11ED1">
        <w:rPr>
          <w:rFonts w:ascii="Times New Roman" w:hAnsi="Times New Roman" w:cs="Times New Roman"/>
          <w:sz w:val="28"/>
          <w:szCs w:val="28"/>
        </w:rPr>
        <w:t xml:space="preserve">ложенных документов составляет </w:t>
      </w:r>
      <w:r w:rsidRPr="00A11ED1">
        <w:rPr>
          <w:rFonts w:ascii="Times New Roman" w:hAnsi="Times New Roman" w:cs="Times New Roman"/>
          <w:sz w:val="28"/>
          <w:szCs w:val="28"/>
        </w:rPr>
        <w:t>15 минут</w:t>
      </w:r>
      <w:r w:rsidR="008C6889" w:rsidRPr="00A11ED1">
        <w:rPr>
          <w:rFonts w:ascii="Times New Roman" w:hAnsi="Times New Roman" w:cs="Times New Roman"/>
          <w:sz w:val="28"/>
          <w:szCs w:val="28"/>
        </w:rPr>
        <w:t xml:space="preserve"> с момента поступления уведомления и приложенных к нему документов</w:t>
      </w:r>
      <w:r w:rsidRPr="00A11ED1">
        <w:rPr>
          <w:rFonts w:ascii="Times New Roman" w:hAnsi="Times New Roman" w:cs="Times New Roman"/>
          <w:sz w:val="28"/>
          <w:szCs w:val="28"/>
        </w:rPr>
        <w:t>.</w:t>
      </w:r>
    </w:p>
    <w:p w:rsidR="00345479" w:rsidRPr="00A11ED1" w:rsidRDefault="00345479" w:rsidP="00E9177D">
      <w:pPr>
        <w:pStyle w:val="ConsPlusNormal"/>
        <w:tabs>
          <w:tab w:val="left" w:pos="567"/>
        </w:tabs>
        <w:ind w:firstLine="567"/>
        <w:jc w:val="both"/>
        <w:rPr>
          <w:rFonts w:ascii="Times New Roman" w:hAnsi="Times New Roman" w:cs="Times New Roman"/>
          <w:sz w:val="28"/>
          <w:szCs w:val="28"/>
        </w:rPr>
      </w:pPr>
      <w:r w:rsidRPr="00A11ED1">
        <w:rPr>
          <w:rFonts w:ascii="Times New Roman" w:hAnsi="Times New Roman" w:cs="Times New Roman"/>
          <w:sz w:val="28"/>
          <w:szCs w:val="28"/>
        </w:rPr>
        <w:t>Критерий принятия решения: поступление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w:t>
      </w:r>
    </w:p>
    <w:p w:rsidR="00345479" w:rsidRPr="00A11ED1" w:rsidRDefault="00345479" w:rsidP="00E9177D">
      <w:pPr>
        <w:pStyle w:val="ConsPlusNormal"/>
        <w:tabs>
          <w:tab w:val="left" w:pos="567"/>
        </w:tabs>
        <w:ind w:firstLine="567"/>
        <w:jc w:val="both"/>
        <w:rPr>
          <w:rFonts w:ascii="Times New Roman" w:hAnsi="Times New Roman" w:cs="Times New Roman"/>
          <w:sz w:val="28"/>
          <w:szCs w:val="28"/>
        </w:rPr>
      </w:pPr>
      <w:r w:rsidRPr="00A11ED1">
        <w:rPr>
          <w:rFonts w:ascii="Times New Roman" w:hAnsi="Times New Roman" w:cs="Times New Roman"/>
          <w:sz w:val="28"/>
          <w:szCs w:val="28"/>
        </w:rPr>
        <w:t>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w:t>
      </w:r>
    </w:p>
    <w:p w:rsidR="00345479" w:rsidRPr="00A11ED1" w:rsidRDefault="00345479" w:rsidP="00E9177D">
      <w:pPr>
        <w:pStyle w:val="ConsPlusNormal"/>
        <w:tabs>
          <w:tab w:val="left" w:pos="567"/>
        </w:tabs>
        <w:ind w:firstLine="567"/>
        <w:jc w:val="both"/>
        <w:rPr>
          <w:rFonts w:ascii="Times New Roman" w:hAnsi="Times New Roman" w:cs="Times New Roman"/>
          <w:sz w:val="28"/>
          <w:szCs w:val="28"/>
        </w:rPr>
      </w:pPr>
      <w:r w:rsidRPr="00A11ED1">
        <w:rPr>
          <w:rFonts w:ascii="Times New Roman" w:hAnsi="Times New Roman" w:cs="Times New Roman"/>
          <w:sz w:val="28"/>
          <w:szCs w:val="28"/>
        </w:rPr>
        <w:t xml:space="preserve">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установленном порядке, в том числе в системе электронного документооборота </w:t>
      </w:r>
      <w:r w:rsidRPr="00A11ED1">
        <w:rPr>
          <w:rFonts w:ascii="Times New Roman" w:eastAsia="Calibri" w:hAnsi="Times New Roman" w:cs="Times New Roman"/>
          <w:sz w:val="28"/>
          <w:szCs w:val="28"/>
        </w:rPr>
        <w:t>(при наличии технической возможности)</w:t>
      </w:r>
      <w:r w:rsidRPr="00A11ED1">
        <w:rPr>
          <w:rFonts w:ascii="Times New Roman" w:hAnsi="Times New Roman" w:cs="Times New Roman"/>
          <w:sz w:val="28"/>
          <w:szCs w:val="28"/>
        </w:rPr>
        <w:t xml:space="preserve"> уполномоченного органа.</w:t>
      </w:r>
    </w:p>
    <w:p w:rsidR="00345479" w:rsidRPr="00A11ED1" w:rsidRDefault="00345479" w:rsidP="00E9177D">
      <w:pPr>
        <w:pStyle w:val="ConsPlusNormal"/>
        <w:tabs>
          <w:tab w:val="left" w:pos="567"/>
        </w:tabs>
        <w:ind w:firstLine="567"/>
        <w:jc w:val="both"/>
        <w:rPr>
          <w:rFonts w:ascii="Times New Roman" w:hAnsi="Times New Roman" w:cs="Times New Roman"/>
          <w:sz w:val="28"/>
          <w:szCs w:val="28"/>
        </w:rPr>
      </w:pPr>
      <w:r w:rsidRPr="00A11ED1">
        <w:rPr>
          <w:rFonts w:ascii="Times New Roman" w:hAnsi="Times New Roman" w:cs="Times New Roman"/>
          <w:sz w:val="28"/>
          <w:szCs w:val="28"/>
        </w:rPr>
        <w:t>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специалист, ответственный за прием документов, передает поступившие документы начальнику уполномоченного органа.</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 xml:space="preserve">3.2.2. При направлении заявителем уведомления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вскрывает конверты, проверяет наличие в них уведомления и документов, обязанность по предоставлению которых возложена на заявителя;</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проверяет, что уведомление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Максимальный срок выполнения административной процедуры по приему и регистрации уведомления и приложенных к нему документов в форме электронных документов составляет 1 рабочий день</w:t>
      </w:r>
      <w:r w:rsidR="008C6889" w:rsidRPr="00A11ED1">
        <w:rPr>
          <w:rFonts w:ascii="Times New Roman" w:hAnsi="Times New Roman" w:cs="Times New Roman"/>
          <w:sz w:val="28"/>
          <w:szCs w:val="28"/>
        </w:rPr>
        <w:t xml:space="preserve"> с момента поступления уведомления и приложенных к нему документов</w:t>
      </w:r>
      <w:r w:rsidRPr="00A11ED1">
        <w:rPr>
          <w:rFonts w:ascii="Times New Roman" w:hAnsi="Times New Roman" w:cs="Times New Roman"/>
          <w:sz w:val="28"/>
          <w:szCs w:val="28"/>
        </w:rPr>
        <w:t>.</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Критерий принятия решения: поступление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Результатом административной процедуры является прием и регистрация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Информация о приеме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В день регистрации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 специалист, ответственный за прием документов, передает поступившие документы начальнику уполномоченного органа.</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Начальник уполномоченного органа передает специалисту, ответственному за размещение уведомления и документов в информационной системе обеспечения градостроительной деятельности (далее – уполномоченный специалист) зарегистрированные документы.</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3.3.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 административного регламента.</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Уполномоченный специалист после получения зарегистрированных документов,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по системе межведомственного электронного взаимодействия Кемеровской области либо посредством внутриведомственного взаимодействия со структурными подразделениями уполномоченного органа в следующие органы и организации:</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1) в Федеральную службу государственной регистрации, кадастра и картографии о предоставлении:</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 правоустанавливающих документов на земельный участок (объект капитального строительства);</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При личном предоставлении заявителем правоустанавливающих документов межведомственные запросы об их предоставлении не направляются.</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Межведомственные запросы направляются в день получения уведомления и приложенных к нему документов от заявителя.</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Максимальный срок выполнения данной административной процедуры составляет 5 рабо</w:t>
      </w:r>
      <w:r w:rsidR="008C6889" w:rsidRPr="00A11ED1">
        <w:rPr>
          <w:rFonts w:ascii="Times New Roman" w:hAnsi="Times New Roman" w:cs="Times New Roman"/>
          <w:sz w:val="28"/>
          <w:szCs w:val="28"/>
        </w:rPr>
        <w:t xml:space="preserve">чих дней с момента </w:t>
      </w:r>
      <w:r w:rsidR="00766748" w:rsidRPr="00A11ED1">
        <w:rPr>
          <w:rFonts w:ascii="Times New Roman" w:hAnsi="Times New Roman" w:cs="Times New Roman"/>
          <w:sz w:val="28"/>
          <w:szCs w:val="28"/>
        </w:rPr>
        <w:t>подачи межведомственного запроса.</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Критерий принятия решения: непредставление документов, предусмотренных пунктом 2.6 административного регламента.</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Фиксация результата выполнения административной процедуры не производится.</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3.4. Рассмотрение документов и сведений.</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Основанием для начала административной процедуры является получение уполномоченным специалистом документов, указанных в пункте 2.6 и 2.7 административного регламента, в том числе по каналам межведомственного информационного взаимодействия.</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Уполномоченный специалист проводит проверку уведомления и документов на наличие оснований для отказа в предоставлении муниципальной услуги, предусмотренных пунктом 2.</w:t>
      </w:r>
      <w:r w:rsidR="00DB57DF" w:rsidRPr="00A11ED1">
        <w:rPr>
          <w:rFonts w:ascii="Times New Roman" w:hAnsi="Times New Roman" w:cs="Times New Roman"/>
          <w:sz w:val="28"/>
          <w:szCs w:val="28"/>
        </w:rPr>
        <w:t>9</w:t>
      </w:r>
      <w:r w:rsidRPr="00A11ED1">
        <w:rPr>
          <w:rFonts w:ascii="Times New Roman" w:hAnsi="Times New Roman" w:cs="Times New Roman"/>
          <w:sz w:val="28"/>
          <w:szCs w:val="28"/>
        </w:rPr>
        <w:t xml:space="preserve"> административного регламента.</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В случае непредставления документов, предусмотренных пунктами 2.6 и 2.7 административного регламента, уполномоченный специалист подготавливает запрос о предоставлении таких документов за подписью  начальника уполномоченного органа и обеспечивает его направление заявителю.</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Максимальный срок выполнения данной административной процедуры составляет 1 рабочий день</w:t>
      </w:r>
      <w:r w:rsidR="00E465D1" w:rsidRPr="00A11ED1">
        <w:rPr>
          <w:rFonts w:ascii="Times New Roman" w:hAnsi="Times New Roman" w:cs="Times New Roman"/>
          <w:sz w:val="28"/>
          <w:szCs w:val="28"/>
        </w:rPr>
        <w:t xml:space="preserve"> с момента получения необходимых документов, указанных в п. 2.6 и 2.7 административного регламента, в том числе по каналам межведомственного взаимодействия</w:t>
      </w:r>
      <w:r w:rsidRPr="00A11ED1">
        <w:rPr>
          <w:rFonts w:ascii="Times New Roman" w:hAnsi="Times New Roman" w:cs="Times New Roman"/>
          <w:sz w:val="28"/>
          <w:szCs w:val="28"/>
        </w:rPr>
        <w:t xml:space="preserve">. </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Критерий принятия решения: наличие оснований для предоставления или отказа в предоставлении муниципальной услуги, предусмотренных административным регламентом.</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Результатом административной процедуры являются выявленные основания для предоставления или отказа в предоставлении муниципальной услуги, предусмотренных административным регламентом.</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Фиксация результата выполнения административной процедуры не производится.</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3.5. Принятие решения</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Основанием для начала процедуры является результат рассмотрения документов и сведений, полученных в результате межведомственного взаимодействия. В случае наличия оснований для отказа в предоставлении муниципальной услуги, предусмотренных пунктом 2.</w:t>
      </w:r>
      <w:r w:rsidR="00DB57DF" w:rsidRPr="00A11ED1">
        <w:rPr>
          <w:rFonts w:ascii="Times New Roman" w:hAnsi="Times New Roman" w:cs="Times New Roman"/>
          <w:sz w:val="28"/>
          <w:szCs w:val="28"/>
        </w:rPr>
        <w:t>9</w:t>
      </w:r>
      <w:r w:rsidRPr="00A11ED1">
        <w:rPr>
          <w:rFonts w:ascii="Times New Roman" w:hAnsi="Times New Roman" w:cs="Times New Roman"/>
          <w:sz w:val="28"/>
          <w:szCs w:val="28"/>
        </w:rPr>
        <w:t xml:space="preserve"> административного регламента, в том числе, если заявитель не представит запрошенные документы, уполномоченный специалист подготавливает решение об отказе в предоставлении муниципальной услуги с указанием причин отказа за подписью начальника уполномоченного органа и обеспечивает его направление заявителю.</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Выполнение данной административной процедуры осуществляется в день рассмотрения документов и сведений.</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Критерий принятия решения: наличие оснований для предоставления или отказа в предоставлении муниципальной услуги, предусмотренных административным регламентом.</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Результатом административной процедуры является принятие решения об оказании муниципальной услуги или об отказе в предоставлении муниципальной услуги.</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A11ED1">
        <w:rPr>
          <w:rFonts w:ascii="Times New Roman" w:eastAsia="Calibri" w:hAnsi="Times New Roman" w:cs="Times New Roman"/>
          <w:sz w:val="28"/>
          <w:szCs w:val="28"/>
        </w:rPr>
        <w:t>(при наличии технической возможности)</w:t>
      </w:r>
      <w:r w:rsidRPr="00A11ED1">
        <w:rPr>
          <w:rFonts w:ascii="Times New Roman" w:hAnsi="Times New Roman" w:cs="Times New Roman"/>
          <w:sz w:val="28"/>
          <w:szCs w:val="28"/>
        </w:rPr>
        <w:t xml:space="preserve"> уполномоченного органа. </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3.6. Выдача результата</w:t>
      </w:r>
    </w:p>
    <w:p w:rsidR="00345479" w:rsidRPr="00A11ED1" w:rsidRDefault="00345479" w:rsidP="00E9177D">
      <w:pPr>
        <w:pStyle w:val="13"/>
        <w:shd w:val="clear" w:color="auto" w:fill="auto"/>
        <w:tabs>
          <w:tab w:val="left" w:pos="1286"/>
        </w:tabs>
        <w:ind w:firstLine="567"/>
        <w:jc w:val="both"/>
      </w:pPr>
      <w:r w:rsidRPr="00A11ED1">
        <w:t>Заявителю в качестве результата предоставления муниципальной услуги обеспечивается возможность получения документа:</w:t>
      </w:r>
    </w:p>
    <w:p w:rsidR="00345479" w:rsidRPr="00A11ED1" w:rsidRDefault="00766748" w:rsidP="00E9177D">
      <w:pPr>
        <w:pStyle w:val="13"/>
        <w:shd w:val="clear" w:color="auto" w:fill="auto"/>
        <w:ind w:firstLine="567"/>
        <w:jc w:val="both"/>
      </w:pPr>
      <w:r w:rsidRPr="00A11ED1">
        <w:t xml:space="preserve">- </w:t>
      </w:r>
      <w:r w:rsidR="00345479" w:rsidRPr="00A11ED1">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345479" w:rsidRPr="00A11ED1" w:rsidRDefault="00766748" w:rsidP="00E9177D">
      <w:pPr>
        <w:pStyle w:val="13"/>
        <w:shd w:val="clear" w:color="auto" w:fill="auto"/>
        <w:ind w:firstLine="567"/>
        <w:jc w:val="both"/>
      </w:pPr>
      <w:r w:rsidRPr="00A11ED1">
        <w:t xml:space="preserve">- </w:t>
      </w:r>
      <w:r w:rsidR="00345479" w:rsidRPr="00A11ED1">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 xml:space="preserve">Выполнение данной административной процедуры осуществляется в день принятия решения - в случае подачи уведомления в электронном виде, или на следующий день - с момента уведомления заявителя в случае подачи уведомления в бумажном виде лично в </w:t>
      </w:r>
      <w:r w:rsidR="00766748" w:rsidRPr="00A11ED1">
        <w:rPr>
          <w:rFonts w:ascii="Times New Roman" w:hAnsi="Times New Roman" w:cs="Times New Roman"/>
          <w:sz w:val="28"/>
          <w:szCs w:val="28"/>
        </w:rPr>
        <w:t>Уполномоченный орган</w:t>
      </w:r>
      <w:r w:rsidRPr="00A11ED1">
        <w:rPr>
          <w:rFonts w:ascii="Times New Roman" w:hAnsi="Times New Roman" w:cs="Times New Roman"/>
          <w:sz w:val="28"/>
          <w:szCs w:val="28"/>
        </w:rPr>
        <w:t xml:space="preserve"> или МФЦ.</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Критерий принятия решения: наличие итогового документа, подтверждающего принятие решения.</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Результатом административной процедуры является выдача заявителю извещения об оказании муниципальной услуги или направление заявителю решения об отказе в предоставлении муниципальной услуги.</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A11ED1">
        <w:rPr>
          <w:rFonts w:ascii="Times New Roman" w:eastAsia="Calibri" w:hAnsi="Times New Roman" w:cs="Times New Roman"/>
          <w:sz w:val="28"/>
          <w:szCs w:val="28"/>
        </w:rPr>
        <w:t>(при наличии технической возможности)</w:t>
      </w:r>
      <w:r w:rsidRPr="00A11ED1">
        <w:rPr>
          <w:rFonts w:ascii="Times New Roman" w:hAnsi="Times New Roman" w:cs="Times New Roman"/>
          <w:sz w:val="28"/>
          <w:szCs w:val="28"/>
        </w:rPr>
        <w:t xml:space="preserve"> уполномоченного органа.</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 xml:space="preserve">В случае поступления уведомления и документов посредством </w:t>
      </w:r>
      <w:r w:rsidRPr="00A11ED1">
        <w:rPr>
          <w:rFonts w:ascii="Times New Roman" w:eastAsia="Calibri" w:hAnsi="Times New Roman" w:cs="Times New Roman"/>
          <w:sz w:val="28"/>
          <w:szCs w:val="28"/>
        </w:rPr>
        <w:t xml:space="preserve">ЕПГУ, </w:t>
      </w:r>
      <w:r w:rsidRPr="00A11ED1">
        <w:rPr>
          <w:rFonts w:ascii="Times New Roman" w:hAnsi="Times New Roman" w:cs="Times New Roman"/>
          <w:sz w:val="28"/>
          <w:szCs w:val="28"/>
        </w:rPr>
        <w:t xml:space="preserve">РПГУ (при наличии технической возможности), </w:t>
      </w:r>
      <w:r w:rsidRPr="00A11ED1">
        <w:rPr>
          <w:rFonts w:ascii="Times New Roman" w:eastAsia="Calibri" w:hAnsi="Times New Roman" w:cs="Times New Roman"/>
          <w:sz w:val="28"/>
          <w:szCs w:val="28"/>
        </w:rPr>
        <w:t>формирует и направляет заявителю электронное уведомление через ЕПГУ, РПГУ, в случае отсутствия технической возможности автоматического уведомления заявителя через ЕПГУ, РПГУ.</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3.7. Внесение результата муниципальной услуги в реестр юридически значимых записей.</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Внесение результата муниципальной услуги в реестр юридически значимых записей осуществляется путем размещения уведомления и прилагаемых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Основанием для начала процедуры является отсутствие оснований для отказа в предоставлении муниципальной услуги, предусмотренных административным регламентом.</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Уполномоченный специалист обеспечивает:</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 размещение уведомления о планируемом сносе и документов, предусмотренных подпунктами 2.6 и 2.7 административного регламента, или уведомления о завершении сноса в информационной системе обеспечения градостроительной деятельности;</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 подготовку уведомления о таком размещении в Инспекцию государственного строительного надзора Кузбасса за подписью руководителя уполномоченного органа и его направление.</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 xml:space="preserve">Выполнение данной административной процедуры осуществляется в день принятия решения. </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Критерий принятия решения: отсутствие оснований в предоставлении муниципальной услуги, предусмотренных административным регламентом.</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Результатом административной процедуры является:</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1) размещение уведомления о планируемом сносе и прилагаемых к нему документов (предусмотренных подпунктами 2.6 и 2.7 административного регламента)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2) размещение уведомления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A11ED1">
        <w:rPr>
          <w:rFonts w:ascii="Times New Roman" w:eastAsia="Calibri" w:hAnsi="Times New Roman" w:cs="Times New Roman"/>
          <w:sz w:val="28"/>
          <w:szCs w:val="28"/>
        </w:rPr>
        <w:t>(при наличии технической возможности)</w:t>
      </w:r>
      <w:r w:rsidRPr="00A11ED1">
        <w:rPr>
          <w:rFonts w:ascii="Times New Roman" w:hAnsi="Times New Roman" w:cs="Times New Roman"/>
          <w:sz w:val="28"/>
          <w:szCs w:val="28"/>
        </w:rPr>
        <w:t xml:space="preserve"> уполномоченного органа и в журнале регистрации.</w:t>
      </w:r>
    </w:p>
    <w:p w:rsidR="00345479" w:rsidRPr="00A11ED1" w:rsidRDefault="00345479"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 xml:space="preserve">В случае поступления уведомления и документов посредством </w:t>
      </w:r>
      <w:r w:rsidRPr="00A11ED1">
        <w:rPr>
          <w:rFonts w:ascii="Times New Roman" w:eastAsia="Calibri" w:hAnsi="Times New Roman" w:cs="Times New Roman"/>
          <w:sz w:val="28"/>
          <w:szCs w:val="28"/>
        </w:rPr>
        <w:t xml:space="preserve">ЕПГУ, </w:t>
      </w:r>
      <w:r w:rsidRPr="00A11ED1">
        <w:rPr>
          <w:rFonts w:ascii="Times New Roman" w:hAnsi="Times New Roman" w:cs="Times New Roman"/>
          <w:sz w:val="28"/>
          <w:szCs w:val="28"/>
        </w:rPr>
        <w:t xml:space="preserve">РПГУ (при наличии технической возможности), формирует и направляет заявителю электронное уведомление через </w:t>
      </w:r>
      <w:r w:rsidRPr="00A11ED1">
        <w:rPr>
          <w:rFonts w:ascii="Times New Roman" w:eastAsia="Calibri" w:hAnsi="Times New Roman" w:cs="Times New Roman"/>
          <w:sz w:val="28"/>
          <w:szCs w:val="28"/>
        </w:rPr>
        <w:t xml:space="preserve">ЕПГУ, </w:t>
      </w:r>
      <w:r w:rsidRPr="00A11ED1">
        <w:rPr>
          <w:rFonts w:ascii="Times New Roman" w:hAnsi="Times New Roman" w:cs="Times New Roman"/>
          <w:sz w:val="28"/>
          <w:szCs w:val="28"/>
        </w:rPr>
        <w:t xml:space="preserve">РПГУ, в случае отсутствия технической возможности автоматического уведомления заявителя через </w:t>
      </w:r>
      <w:r w:rsidRPr="00A11ED1">
        <w:rPr>
          <w:rFonts w:ascii="Times New Roman" w:eastAsia="Calibri" w:hAnsi="Times New Roman" w:cs="Times New Roman"/>
          <w:sz w:val="28"/>
          <w:szCs w:val="28"/>
        </w:rPr>
        <w:t xml:space="preserve">ЕПГУ, </w:t>
      </w:r>
      <w:r w:rsidRPr="00A11ED1">
        <w:rPr>
          <w:rFonts w:ascii="Times New Roman" w:hAnsi="Times New Roman" w:cs="Times New Roman"/>
          <w:sz w:val="28"/>
          <w:szCs w:val="28"/>
        </w:rPr>
        <w:t>РПГУ.</w:t>
      </w:r>
    </w:p>
    <w:p w:rsidR="00345479" w:rsidRPr="00A11ED1" w:rsidRDefault="00345479" w:rsidP="00E9177D">
      <w:pPr>
        <w:pStyle w:val="13"/>
        <w:numPr>
          <w:ilvl w:val="1"/>
          <w:numId w:val="20"/>
        </w:numPr>
        <w:shd w:val="clear" w:color="auto" w:fill="auto"/>
        <w:tabs>
          <w:tab w:val="left" w:pos="1286"/>
        </w:tabs>
        <w:ind w:left="0" w:firstLine="567"/>
        <w:jc w:val="both"/>
      </w:pPr>
      <w:r w:rsidRPr="00A11ED1">
        <w:t>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345479" w:rsidRPr="00A11ED1" w:rsidRDefault="00345479" w:rsidP="00E9177D">
      <w:pPr>
        <w:pStyle w:val="13"/>
        <w:shd w:val="clear" w:color="auto" w:fill="auto"/>
        <w:ind w:firstLine="567"/>
        <w:jc w:val="both"/>
      </w:pPr>
      <w:r w:rsidRPr="00A11ED1">
        <w:t>При предоставлении муниципальной услуги в электронной форме заявителю направляется:</w:t>
      </w:r>
    </w:p>
    <w:p w:rsidR="00345479" w:rsidRPr="00A11ED1" w:rsidRDefault="00345479" w:rsidP="00E9177D">
      <w:pPr>
        <w:pStyle w:val="13"/>
        <w:shd w:val="clear" w:color="auto" w:fill="auto"/>
        <w:ind w:firstLine="567"/>
        <w:jc w:val="both"/>
      </w:pPr>
      <w:r w:rsidRPr="00A11ED1">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45479" w:rsidRPr="00A11ED1" w:rsidRDefault="00345479" w:rsidP="00E9177D">
      <w:pPr>
        <w:pStyle w:val="13"/>
        <w:shd w:val="clear" w:color="auto" w:fill="auto"/>
        <w:ind w:firstLine="567"/>
        <w:jc w:val="both"/>
      </w:pPr>
      <w:r w:rsidRPr="00A11ED1">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45479" w:rsidRPr="00A11ED1" w:rsidRDefault="00345479" w:rsidP="00E9177D">
      <w:pPr>
        <w:pStyle w:val="13"/>
        <w:numPr>
          <w:ilvl w:val="1"/>
          <w:numId w:val="20"/>
        </w:numPr>
        <w:shd w:val="clear" w:color="auto" w:fill="auto"/>
        <w:tabs>
          <w:tab w:val="left" w:pos="1286"/>
        </w:tabs>
        <w:ind w:left="0" w:firstLine="567"/>
        <w:jc w:val="both"/>
      </w:pPr>
      <w:r w:rsidRPr="00A11ED1">
        <w:t>Оценка качества предоставления муниципальной услуги.</w:t>
      </w:r>
    </w:p>
    <w:p w:rsidR="00345479" w:rsidRPr="00A11ED1" w:rsidRDefault="00345479" w:rsidP="00E9177D">
      <w:pPr>
        <w:pStyle w:val="13"/>
        <w:shd w:val="clear" w:color="auto" w:fill="auto"/>
        <w:ind w:firstLine="567"/>
        <w:jc w:val="both"/>
      </w:pPr>
      <w:r w:rsidRPr="00A11ED1">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45479" w:rsidRPr="00A11ED1" w:rsidRDefault="00345479" w:rsidP="00E9177D">
      <w:pPr>
        <w:pStyle w:val="13"/>
        <w:numPr>
          <w:ilvl w:val="1"/>
          <w:numId w:val="20"/>
        </w:numPr>
        <w:shd w:val="clear" w:color="auto" w:fill="auto"/>
        <w:ind w:left="0" w:firstLine="567"/>
        <w:jc w:val="both"/>
      </w:pPr>
      <w:r w:rsidRPr="00A11ED1">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45479" w:rsidRPr="00A11ED1" w:rsidRDefault="00345479" w:rsidP="00E9177D">
      <w:pPr>
        <w:pStyle w:val="13"/>
        <w:numPr>
          <w:ilvl w:val="1"/>
          <w:numId w:val="20"/>
        </w:numPr>
        <w:shd w:val="clear" w:color="auto" w:fill="auto"/>
        <w:ind w:left="0" w:firstLine="567"/>
        <w:jc w:val="both"/>
      </w:pPr>
      <w:r w:rsidRPr="00A11ED1">
        <w:t>При предоставлении муниципальной услуги в электронной форме заявителю обеспечиваются:</w:t>
      </w:r>
    </w:p>
    <w:p w:rsidR="00345479" w:rsidRPr="00A11ED1" w:rsidRDefault="00345479" w:rsidP="00E9177D">
      <w:pPr>
        <w:pStyle w:val="13"/>
        <w:shd w:val="clear" w:color="auto" w:fill="auto"/>
        <w:ind w:firstLine="567"/>
        <w:jc w:val="both"/>
      </w:pPr>
      <w:r w:rsidRPr="00A11ED1">
        <w:t>получение информации о порядке и сроках предоставления муниципальной услуги;</w:t>
      </w:r>
    </w:p>
    <w:p w:rsidR="00345479" w:rsidRPr="00A11ED1" w:rsidRDefault="00345479" w:rsidP="00E9177D">
      <w:pPr>
        <w:pStyle w:val="13"/>
        <w:shd w:val="clear" w:color="auto" w:fill="auto"/>
        <w:ind w:firstLine="567"/>
        <w:jc w:val="both"/>
      </w:pPr>
      <w:r w:rsidRPr="00A11ED1">
        <w:t>формирование уведомления о сносе, уведомления о завершении сноса;</w:t>
      </w:r>
    </w:p>
    <w:p w:rsidR="00345479" w:rsidRPr="00A11ED1" w:rsidRDefault="00345479" w:rsidP="00E9177D">
      <w:pPr>
        <w:pStyle w:val="13"/>
        <w:shd w:val="clear" w:color="auto" w:fill="auto"/>
        <w:ind w:firstLine="567"/>
        <w:jc w:val="both"/>
      </w:pPr>
      <w:r w:rsidRPr="00A11ED1">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345479" w:rsidRPr="00A11ED1" w:rsidRDefault="00345479" w:rsidP="00E9177D">
      <w:pPr>
        <w:pStyle w:val="13"/>
        <w:shd w:val="clear" w:color="auto" w:fill="auto"/>
        <w:ind w:firstLine="567"/>
        <w:jc w:val="both"/>
      </w:pPr>
      <w:r w:rsidRPr="00A11ED1">
        <w:t>получение результата предоставления муниципальной услуги;</w:t>
      </w:r>
    </w:p>
    <w:p w:rsidR="00345479" w:rsidRPr="00A11ED1" w:rsidRDefault="00345479" w:rsidP="00E9177D">
      <w:pPr>
        <w:pStyle w:val="13"/>
        <w:shd w:val="clear" w:color="auto" w:fill="auto"/>
        <w:ind w:firstLine="567"/>
        <w:jc w:val="both"/>
      </w:pPr>
      <w:r w:rsidRPr="00A11ED1">
        <w:t>получение сведений о ходе рассмотрения уведомления о сносе, уведомления о завершении сноса;</w:t>
      </w:r>
    </w:p>
    <w:p w:rsidR="00345479" w:rsidRPr="00A11ED1" w:rsidRDefault="00345479" w:rsidP="00E9177D">
      <w:pPr>
        <w:pStyle w:val="13"/>
        <w:shd w:val="clear" w:color="auto" w:fill="auto"/>
        <w:ind w:firstLine="567"/>
        <w:jc w:val="both"/>
      </w:pPr>
      <w:r w:rsidRPr="00A11ED1">
        <w:t>осуществление оценки качества предоставления муниципальной услуги;</w:t>
      </w:r>
    </w:p>
    <w:p w:rsidR="00345479" w:rsidRPr="00A11ED1" w:rsidRDefault="00345479" w:rsidP="00E9177D">
      <w:pPr>
        <w:pStyle w:val="13"/>
        <w:shd w:val="clear" w:color="auto" w:fill="auto"/>
        <w:ind w:firstLine="567"/>
        <w:jc w:val="both"/>
      </w:pPr>
      <w:r w:rsidRPr="00A11ED1">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45479" w:rsidRPr="00A11ED1" w:rsidRDefault="00345479" w:rsidP="00E9177D">
      <w:pPr>
        <w:pStyle w:val="13"/>
        <w:numPr>
          <w:ilvl w:val="1"/>
          <w:numId w:val="20"/>
        </w:numPr>
        <w:shd w:val="clear" w:color="auto" w:fill="auto"/>
        <w:ind w:left="0" w:firstLine="567"/>
        <w:jc w:val="both"/>
      </w:pPr>
      <w:r w:rsidRPr="00A11ED1">
        <w:t>Формирование уведомления о планируемом сносе, уведомления о завершении сноса в электронном виде.</w:t>
      </w:r>
    </w:p>
    <w:p w:rsidR="00345479" w:rsidRPr="00A11ED1" w:rsidRDefault="00345479" w:rsidP="00E9177D">
      <w:pPr>
        <w:pStyle w:val="13"/>
        <w:shd w:val="clear" w:color="auto" w:fill="auto"/>
        <w:ind w:firstLine="567"/>
        <w:jc w:val="both"/>
      </w:pPr>
      <w:r w:rsidRPr="00A11ED1">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345479" w:rsidRPr="00A11ED1" w:rsidRDefault="00345479" w:rsidP="00E9177D">
      <w:pPr>
        <w:pStyle w:val="13"/>
        <w:shd w:val="clear" w:color="auto" w:fill="auto"/>
        <w:ind w:firstLine="567"/>
        <w:jc w:val="both"/>
      </w:pPr>
      <w:r w:rsidRPr="00A11ED1">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345479" w:rsidRPr="00A11ED1" w:rsidRDefault="00345479" w:rsidP="00E9177D">
      <w:pPr>
        <w:pStyle w:val="13"/>
        <w:shd w:val="clear" w:color="auto" w:fill="auto"/>
        <w:ind w:firstLine="567"/>
        <w:jc w:val="both"/>
      </w:pPr>
      <w:r w:rsidRPr="00A11ED1">
        <w:t>При формировании уведомления о сносе, уведомления о завершении сноса заявителю обеспечивается:</w:t>
      </w:r>
    </w:p>
    <w:p w:rsidR="00345479" w:rsidRPr="00A11ED1" w:rsidRDefault="00345479" w:rsidP="00E9177D">
      <w:pPr>
        <w:pStyle w:val="13"/>
        <w:shd w:val="clear" w:color="auto" w:fill="auto"/>
        <w:tabs>
          <w:tab w:val="left" w:pos="1312"/>
        </w:tabs>
        <w:ind w:firstLine="567"/>
        <w:jc w:val="both"/>
      </w:pPr>
      <w:r w:rsidRPr="00A11ED1">
        <w:t>а)</w:t>
      </w:r>
      <w:r w:rsidRPr="00A11ED1">
        <w:tab/>
        <w:t>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345479" w:rsidRPr="00A11ED1" w:rsidRDefault="00345479" w:rsidP="00E9177D">
      <w:pPr>
        <w:pStyle w:val="13"/>
        <w:shd w:val="clear" w:color="auto" w:fill="auto"/>
        <w:tabs>
          <w:tab w:val="left" w:pos="1131"/>
        </w:tabs>
        <w:ind w:firstLine="567"/>
        <w:jc w:val="both"/>
      </w:pPr>
      <w:r w:rsidRPr="00A11ED1">
        <w:t>б)</w:t>
      </w:r>
      <w:r w:rsidRPr="00A11ED1">
        <w:tab/>
        <w:t>возможность печати на бумажном носителе копии электронной формы уведомления о сносе, уведомления о завершении сноса;</w:t>
      </w:r>
    </w:p>
    <w:p w:rsidR="00345479" w:rsidRPr="00A11ED1" w:rsidRDefault="00345479" w:rsidP="00E9177D">
      <w:pPr>
        <w:pStyle w:val="13"/>
        <w:shd w:val="clear" w:color="auto" w:fill="auto"/>
        <w:tabs>
          <w:tab w:val="left" w:pos="1111"/>
        </w:tabs>
        <w:ind w:firstLine="567"/>
        <w:jc w:val="both"/>
      </w:pPr>
      <w:r w:rsidRPr="00A11ED1">
        <w:t>в)</w:t>
      </w:r>
      <w:r w:rsidRPr="00A11ED1">
        <w:tab/>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345479" w:rsidRPr="00A11ED1" w:rsidRDefault="00345479" w:rsidP="00E9177D">
      <w:pPr>
        <w:pStyle w:val="13"/>
        <w:shd w:val="clear" w:color="auto" w:fill="auto"/>
        <w:tabs>
          <w:tab w:val="left" w:pos="1058"/>
        </w:tabs>
        <w:ind w:firstLine="567"/>
        <w:jc w:val="both"/>
      </w:pPr>
      <w:r w:rsidRPr="00A11ED1">
        <w:t>г)</w:t>
      </w:r>
      <w:r w:rsidRPr="00A11ED1">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345479" w:rsidRPr="00A11ED1" w:rsidRDefault="00345479" w:rsidP="00E9177D">
      <w:pPr>
        <w:pStyle w:val="13"/>
        <w:shd w:val="clear" w:color="auto" w:fill="auto"/>
        <w:tabs>
          <w:tab w:val="left" w:pos="1111"/>
        </w:tabs>
        <w:ind w:firstLine="567"/>
        <w:jc w:val="both"/>
      </w:pPr>
      <w:r w:rsidRPr="00A11ED1">
        <w:t>д)</w:t>
      </w:r>
      <w:r w:rsidRPr="00A11ED1">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345479" w:rsidRPr="00A11ED1" w:rsidRDefault="00345479" w:rsidP="00E9177D">
      <w:pPr>
        <w:pStyle w:val="13"/>
        <w:shd w:val="clear" w:color="auto" w:fill="auto"/>
        <w:tabs>
          <w:tab w:val="left" w:pos="1067"/>
        </w:tabs>
        <w:ind w:firstLine="567"/>
        <w:jc w:val="both"/>
      </w:pPr>
      <w:r w:rsidRPr="00A11ED1">
        <w:t>е)</w:t>
      </w:r>
      <w:r w:rsidRPr="00A11ED1">
        <w:tab/>
        <w:t>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345479" w:rsidRPr="00A11ED1" w:rsidRDefault="00345479" w:rsidP="00E9177D">
      <w:pPr>
        <w:pStyle w:val="13"/>
        <w:shd w:val="clear" w:color="auto" w:fill="auto"/>
        <w:ind w:firstLine="567"/>
        <w:jc w:val="both"/>
      </w:pPr>
      <w:r w:rsidRPr="00A11ED1">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345479" w:rsidRPr="00A11ED1" w:rsidRDefault="00345479" w:rsidP="00E9177D">
      <w:pPr>
        <w:pStyle w:val="13"/>
        <w:shd w:val="clear" w:color="auto" w:fill="auto"/>
        <w:tabs>
          <w:tab w:val="left" w:pos="1277"/>
        </w:tabs>
        <w:ind w:firstLine="567"/>
        <w:jc w:val="both"/>
      </w:pPr>
      <w:r w:rsidRPr="00A11ED1">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345479" w:rsidRPr="00A11ED1" w:rsidRDefault="00345479" w:rsidP="00E9177D">
      <w:pPr>
        <w:pStyle w:val="13"/>
        <w:shd w:val="clear" w:color="auto" w:fill="auto"/>
        <w:tabs>
          <w:tab w:val="left" w:pos="1111"/>
        </w:tabs>
        <w:ind w:firstLine="567"/>
        <w:jc w:val="both"/>
      </w:pPr>
      <w:r w:rsidRPr="00A11ED1">
        <w:t>а)</w:t>
      </w:r>
      <w:r w:rsidRPr="00A11ED1">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DB57DF" w:rsidRPr="00A11ED1" w:rsidRDefault="00345479" w:rsidP="00E9177D">
      <w:pPr>
        <w:pStyle w:val="13"/>
        <w:shd w:val="clear" w:color="auto" w:fill="auto"/>
        <w:tabs>
          <w:tab w:val="left" w:pos="1111"/>
        </w:tabs>
        <w:ind w:firstLine="567"/>
        <w:jc w:val="both"/>
      </w:pPr>
      <w:r w:rsidRPr="00A11ED1">
        <w:t>б)</w:t>
      </w:r>
      <w:r w:rsidRPr="00A11ED1">
        <w:tab/>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345479" w:rsidRPr="00A11ED1" w:rsidRDefault="00345479" w:rsidP="00E9177D">
      <w:pPr>
        <w:pStyle w:val="13"/>
        <w:shd w:val="clear" w:color="auto" w:fill="auto"/>
        <w:tabs>
          <w:tab w:val="left" w:pos="1111"/>
        </w:tabs>
        <w:ind w:firstLine="567"/>
        <w:jc w:val="both"/>
      </w:pPr>
      <w:r w:rsidRPr="00A11ED1">
        <w:t>Электронное уведомление о сносе, уведомление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45479" w:rsidRPr="00A11ED1" w:rsidRDefault="00345479" w:rsidP="00E9177D">
      <w:pPr>
        <w:pStyle w:val="13"/>
        <w:shd w:val="clear" w:color="auto" w:fill="auto"/>
        <w:ind w:firstLine="567"/>
        <w:jc w:val="both"/>
      </w:pPr>
      <w:r w:rsidRPr="00A11ED1">
        <w:t>Ответственное должностное лицо:</w:t>
      </w:r>
    </w:p>
    <w:p w:rsidR="00345479" w:rsidRPr="00A11ED1" w:rsidRDefault="00E9177D" w:rsidP="00E9177D">
      <w:pPr>
        <w:pStyle w:val="13"/>
        <w:shd w:val="clear" w:color="auto" w:fill="auto"/>
        <w:ind w:firstLine="567"/>
        <w:jc w:val="both"/>
      </w:pPr>
      <w:r w:rsidRPr="00A11ED1">
        <w:t xml:space="preserve">- </w:t>
      </w:r>
      <w:r w:rsidR="00345479" w:rsidRPr="00A11ED1">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345479" w:rsidRPr="00A11ED1" w:rsidRDefault="00E9177D" w:rsidP="00E9177D">
      <w:pPr>
        <w:pStyle w:val="13"/>
        <w:shd w:val="clear" w:color="auto" w:fill="auto"/>
        <w:ind w:firstLine="567"/>
        <w:jc w:val="both"/>
      </w:pPr>
      <w:r w:rsidRPr="00A11ED1">
        <w:t xml:space="preserve">- </w:t>
      </w:r>
      <w:r w:rsidR="00345479" w:rsidRPr="00A11ED1">
        <w:t>рассматривает поступившие уведомления о сносе, уведомления о завершении сноса и приложенные образы документов (документы);</w:t>
      </w:r>
    </w:p>
    <w:p w:rsidR="00733528" w:rsidRPr="00A11ED1" w:rsidRDefault="00E9177D" w:rsidP="00E9177D">
      <w:pPr>
        <w:pStyle w:val="13"/>
        <w:shd w:val="clear" w:color="auto" w:fill="auto"/>
        <w:ind w:firstLine="567"/>
        <w:jc w:val="both"/>
      </w:pPr>
      <w:r w:rsidRPr="00A11ED1">
        <w:t xml:space="preserve">- </w:t>
      </w:r>
      <w:r w:rsidR="00345479" w:rsidRPr="00A11ED1">
        <w:t>производит действия в соответствии с пунктом 3.</w:t>
      </w:r>
      <w:r w:rsidR="00DB57DF" w:rsidRPr="00A11ED1">
        <w:t>1</w:t>
      </w:r>
      <w:r w:rsidR="00345479" w:rsidRPr="00A11ED1">
        <w:t xml:space="preserve"> настоящего Административного регламента.</w:t>
      </w:r>
    </w:p>
    <w:p w:rsidR="00E9177D" w:rsidRPr="00A11ED1" w:rsidRDefault="00E9177D" w:rsidP="00E9177D">
      <w:pPr>
        <w:pStyle w:val="13"/>
        <w:shd w:val="clear" w:color="auto" w:fill="auto"/>
        <w:tabs>
          <w:tab w:val="left" w:pos="1239"/>
        </w:tabs>
        <w:spacing w:before="240" w:after="240"/>
        <w:ind w:left="720" w:firstLine="0"/>
        <w:jc w:val="center"/>
      </w:pPr>
      <w:r w:rsidRPr="00A11ED1">
        <w:rPr>
          <w:b/>
          <w:bCs/>
          <w:lang w:val="en-US"/>
        </w:rPr>
        <w:t>IV</w:t>
      </w:r>
      <w:r w:rsidRPr="00A11ED1">
        <w:rPr>
          <w:b/>
          <w:bCs/>
        </w:rPr>
        <w:t>.Формы контроля за исполнением административного регламента</w:t>
      </w:r>
    </w:p>
    <w:p w:rsidR="00E9177D" w:rsidRPr="00A11ED1" w:rsidRDefault="00E9177D" w:rsidP="00E9177D">
      <w:pPr>
        <w:pStyle w:val="13"/>
        <w:numPr>
          <w:ilvl w:val="0"/>
          <w:numId w:val="31"/>
        </w:numPr>
        <w:shd w:val="clear" w:color="auto" w:fill="auto"/>
        <w:tabs>
          <w:tab w:val="left" w:pos="1186"/>
        </w:tabs>
        <w:spacing w:before="240"/>
        <w:ind w:firstLine="560"/>
        <w:jc w:val="both"/>
      </w:pPr>
      <w:r w:rsidRPr="00A11ED1">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9177D" w:rsidRPr="00A11ED1" w:rsidRDefault="00E9177D" w:rsidP="00E9177D">
      <w:pPr>
        <w:pStyle w:val="13"/>
        <w:shd w:val="clear" w:color="auto" w:fill="auto"/>
        <w:ind w:firstLine="560"/>
        <w:jc w:val="both"/>
      </w:pPr>
      <w:r w:rsidRPr="00A11ED1">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9177D" w:rsidRPr="00A11ED1" w:rsidRDefault="00E9177D" w:rsidP="00E9177D">
      <w:pPr>
        <w:pStyle w:val="13"/>
        <w:shd w:val="clear" w:color="auto" w:fill="auto"/>
        <w:ind w:firstLine="560"/>
        <w:jc w:val="both"/>
      </w:pPr>
      <w:r w:rsidRPr="00A11ED1">
        <w:t>Текущий контроль осуществляется путем проведения проверок:</w:t>
      </w:r>
    </w:p>
    <w:p w:rsidR="00E9177D" w:rsidRPr="00A11ED1" w:rsidRDefault="00E9177D" w:rsidP="00E9177D">
      <w:pPr>
        <w:pStyle w:val="13"/>
        <w:numPr>
          <w:ilvl w:val="0"/>
          <w:numId w:val="34"/>
        </w:numPr>
        <w:shd w:val="clear" w:color="auto" w:fill="auto"/>
        <w:ind w:left="0" w:firstLine="560"/>
        <w:jc w:val="both"/>
      </w:pPr>
      <w:r w:rsidRPr="00A11ED1">
        <w:t>решений о предоставлении (об отказе в предоставлении) муниципальной услуги;</w:t>
      </w:r>
    </w:p>
    <w:p w:rsidR="00E9177D" w:rsidRPr="00A11ED1" w:rsidRDefault="00E9177D" w:rsidP="00E9177D">
      <w:pPr>
        <w:pStyle w:val="13"/>
        <w:numPr>
          <w:ilvl w:val="0"/>
          <w:numId w:val="34"/>
        </w:numPr>
        <w:shd w:val="clear" w:color="auto" w:fill="auto"/>
        <w:ind w:left="0" w:firstLine="560"/>
        <w:jc w:val="both"/>
      </w:pPr>
      <w:r w:rsidRPr="00A11ED1">
        <w:t>выявления и устранения нарушений прав граждан;</w:t>
      </w:r>
    </w:p>
    <w:p w:rsidR="00E9177D" w:rsidRPr="00A11ED1" w:rsidRDefault="00E9177D" w:rsidP="00E9177D">
      <w:pPr>
        <w:pStyle w:val="13"/>
        <w:numPr>
          <w:ilvl w:val="0"/>
          <w:numId w:val="34"/>
        </w:numPr>
        <w:shd w:val="clear" w:color="auto" w:fill="auto"/>
        <w:ind w:left="0" w:firstLine="560"/>
        <w:jc w:val="both"/>
      </w:pPr>
      <w:r w:rsidRPr="00A11ED1">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9177D" w:rsidRPr="00A11ED1" w:rsidRDefault="00E9177D" w:rsidP="00E9177D">
      <w:pPr>
        <w:pStyle w:val="13"/>
        <w:numPr>
          <w:ilvl w:val="0"/>
          <w:numId w:val="31"/>
        </w:numPr>
        <w:shd w:val="clear" w:color="auto" w:fill="auto"/>
        <w:tabs>
          <w:tab w:val="left" w:pos="1186"/>
        </w:tabs>
        <w:ind w:firstLine="560"/>
        <w:jc w:val="both"/>
      </w:pPr>
      <w:r w:rsidRPr="00A11ED1">
        <w:t>Контроль за полнотой и качеством предоставления муниципальной услуги включает в себя проведение плановых и внеплановых проверок.</w:t>
      </w:r>
    </w:p>
    <w:p w:rsidR="00E9177D" w:rsidRPr="00A11ED1" w:rsidRDefault="00E9177D" w:rsidP="00E9177D">
      <w:pPr>
        <w:pStyle w:val="13"/>
        <w:numPr>
          <w:ilvl w:val="0"/>
          <w:numId w:val="31"/>
        </w:numPr>
        <w:shd w:val="clear" w:color="auto" w:fill="auto"/>
        <w:tabs>
          <w:tab w:val="left" w:pos="1100"/>
        </w:tabs>
        <w:ind w:firstLine="560"/>
        <w:jc w:val="both"/>
      </w:pPr>
      <w:r w:rsidRPr="00A11ED1">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9177D" w:rsidRPr="00A11ED1" w:rsidRDefault="00E9177D" w:rsidP="00E9177D">
      <w:pPr>
        <w:pStyle w:val="13"/>
        <w:shd w:val="clear" w:color="auto" w:fill="auto"/>
        <w:ind w:left="560" w:firstLine="0"/>
        <w:jc w:val="both"/>
      </w:pPr>
      <w:r w:rsidRPr="00A11ED1">
        <w:t>соблюдение сроков предоставления муниципальной услуги; соблюдение положений настоящего Административного регламента;</w:t>
      </w:r>
    </w:p>
    <w:p w:rsidR="00E9177D" w:rsidRPr="00A11ED1" w:rsidRDefault="00E9177D" w:rsidP="00E9177D">
      <w:pPr>
        <w:pStyle w:val="13"/>
        <w:shd w:val="clear" w:color="auto" w:fill="auto"/>
        <w:ind w:firstLine="560"/>
        <w:jc w:val="both"/>
      </w:pPr>
      <w:r w:rsidRPr="00A11ED1">
        <w:t>правильность и обоснованность принятого решения об отказе в предоставлении муниципальной услуги.</w:t>
      </w:r>
    </w:p>
    <w:p w:rsidR="00E9177D" w:rsidRPr="00A11ED1" w:rsidRDefault="00E9177D" w:rsidP="00E9177D">
      <w:pPr>
        <w:pStyle w:val="13"/>
        <w:shd w:val="clear" w:color="auto" w:fill="auto"/>
        <w:ind w:firstLine="560"/>
        <w:jc w:val="both"/>
      </w:pPr>
      <w:r w:rsidRPr="00A11ED1">
        <w:t>Основанием для проведения внеплановых проверок являются:</w:t>
      </w:r>
    </w:p>
    <w:p w:rsidR="00E9177D" w:rsidRPr="00A11ED1" w:rsidRDefault="00E9177D" w:rsidP="00E9177D">
      <w:pPr>
        <w:pStyle w:val="13"/>
        <w:shd w:val="clear" w:color="auto" w:fill="auto"/>
        <w:ind w:firstLine="560"/>
        <w:jc w:val="both"/>
      </w:pPr>
      <w:r w:rsidRPr="00A11ED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A11ED1">
        <w:rPr>
          <w:iCs/>
        </w:rPr>
        <w:t>Кемеровской области-Кузбасса</w:t>
      </w:r>
      <w:r w:rsidRPr="00A11ED1">
        <w:t xml:space="preserve"> и нормативных правовых актов Яшкинского муниципального округа</w:t>
      </w:r>
      <w:r w:rsidRPr="00A11ED1">
        <w:rPr>
          <w:i/>
          <w:iCs/>
        </w:rPr>
        <w:t>;</w:t>
      </w:r>
    </w:p>
    <w:p w:rsidR="00E9177D" w:rsidRPr="00A11ED1" w:rsidRDefault="00E9177D" w:rsidP="00E9177D">
      <w:pPr>
        <w:pStyle w:val="13"/>
        <w:shd w:val="clear" w:color="auto" w:fill="auto"/>
        <w:ind w:firstLine="560"/>
        <w:jc w:val="both"/>
      </w:pPr>
      <w:r w:rsidRPr="00A11ED1">
        <w:t>обращения граждан и юридических лиц на нарушения законодательства, в том числе на качество предоставления муниципальной услуги.</w:t>
      </w:r>
    </w:p>
    <w:p w:rsidR="00E9177D" w:rsidRPr="00A11ED1" w:rsidRDefault="00E9177D" w:rsidP="00E9177D">
      <w:pPr>
        <w:pStyle w:val="13"/>
        <w:numPr>
          <w:ilvl w:val="0"/>
          <w:numId w:val="32"/>
        </w:numPr>
        <w:shd w:val="clear" w:color="auto" w:fill="auto"/>
        <w:tabs>
          <w:tab w:val="left" w:pos="1141"/>
        </w:tabs>
        <w:ind w:firstLine="560"/>
        <w:jc w:val="both"/>
      </w:pPr>
      <w:r w:rsidRPr="00A11ED1">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A11ED1">
        <w:rPr>
          <w:iCs/>
        </w:rPr>
        <w:t>Кемеровской области-Кузбасса</w:t>
      </w:r>
      <w:r w:rsidRPr="00A11ED1">
        <w:t xml:space="preserve"> и нормативных правовых актов Яшкинского муниципального округа</w:t>
      </w:r>
      <w:r w:rsidRPr="00A11ED1">
        <w:rPr>
          <w:i/>
          <w:iCs/>
        </w:rPr>
        <w:t xml:space="preserve"> </w:t>
      </w:r>
      <w:r w:rsidRPr="00A11ED1">
        <w:t>осуществляется привлечение виновных лиц к ответственности в соответствии с законодательством Российской Федерации.</w:t>
      </w:r>
    </w:p>
    <w:p w:rsidR="00E9177D" w:rsidRPr="00A11ED1" w:rsidRDefault="00E9177D" w:rsidP="00E9177D">
      <w:pPr>
        <w:pStyle w:val="13"/>
        <w:shd w:val="clear" w:color="auto" w:fill="auto"/>
        <w:ind w:firstLine="560"/>
        <w:jc w:val="both"/>
      </w:pPr>
      <w:r w:rsidRPr="00A11ED1">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9177D" w:rsidRPr="00A11ED1" w:rsidRDefault="00E9177D" w:rsidP="00E9177D">
      <w:pPr>
        <w:pStyle w:val="13"/>
        <w:numPr>
          <w:ilvl w:val="0"/>
          <w:numId w:val="32"/>
        </w:numPr>
        <w:shd w:val="clear" w:color="auto" w:fill="auto"/>
        <w:tabs>
          <w:tab w:val="left" w:pos="1141"/>
        </w:tabs>
        <w:ind w:firstLine="560"/>
        <w:jc w:val="both"/>
      </w:pPr>
      <w:r w:rsidRPr="00A11ED1">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9177D" w:rsidRPr="00A11ED1" w:rsidRDefault="00E9177D" w:rsidP="00E9177D">
      <w:pPr>
        <w:pStyle w:val="13"/>
        <w:shd w:val="clear" w:color="auto" w:fill="auto"/>
        <w:ind w:firstLine="560"/>
        <w:jc w:val="both"/>
      </w:pPr>
      <w:r w:rsidRPr="00A11ED1">
        <w:t>Граждане, их объединения и организации также имеют право:</w:t>
      </w:r>
    </w:p>
    <w:p w:rsidR="00E9177D" w:rsidRPr="00A11ED1" w:rsidRDefault="00E9177D" w:rsidP="00E9177D">
      <w:pPr>
        <w:pStyle w:val="13"/>
        <w:shd w:val="clear" w:color="auto" w:fill="auto"/>
        <w:ind w:firstLine="560"/>
        <w:jc w:val="both"/>
      </w:pPr>
      <w:r w:rsidRPr="00A11ED1">
        <w:t>направлять замечания и предложения по улучшению доступности и качества предоставления муниципальной услуги;</w:t>
      </w:r>
    </w:p>
    <w:p w:rsidR="00E9177D" w:rsidRPr="00A11ED1" w:rsidRDefault="00E9177D" w:rsidP="00E9177D">
      <w:pPr>
        <w:pStyle w:val="13"/>
        <w:shd w:val="clear" w:color="auto" w:fill="auto"/>
        <w:ind w:firstLine="560"/>
        <w:jc w:val="both"/>
      </w:pPr>
      <w:r w:rsidRPr="00A11ED1">
        <w:t>вносить предложения о мерах по устранению нарушений настоящего Административного регламента.</w:t>
      </w:r>
    </w:p>
    <w:p w:rsidR="00E9177D" w:rsidRPr="00A11ED1" w:rsidRDefault="00E9177D" w:rsidP="00E9177D">
      <w:pPr>
        <w:pStyle w:val="13"/>
        <w:numPr>
          <w:ilvl w:val="0"/>
          <w:numId w:val="32"/>
        </w:numPr>
        <w:shd w:val="clear" w:color="auto" w:fill="auto"/>
        <w:tabs>
          <w:tab w:val="left" w:pos="1141"/>
        </w:tabs>
        <w:ind w:firstLine="560"/>
        <w:jc w:val="both"/>
      </w:pPr>
      <w:r w:rsidRPr="00A11ED1">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9177D" w:rsidRPr="00A11ED1" w:rsidRDefault="00E9177D" w:rsidP="00E9177D">
      <w:pPr>
        <w:pStyle w:val="13"/>
        <w:shd w:val="clear" w:color="auto" w:fill="auto"/>
        <w:ind w:firstLine="560"/>
        <w:jc w:val="both"/>
      </w:pPr>
      <w:r w:rsidRPr="00A11ED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9177D" w:rsidRPr="00A11ED1" w:rsidRDefault="00A11ED1" w:rsidP="00A11ED1">
      <w:pPr>
        <w:pStyle w:val="13"/>
        <w:shd w:val="clear" w:color="auto" w:fill="auto"/>
        <w:ind w:firstLine="0"/>
        <w:jc w:val="center"/>
      </w:pPr>
      <w:r w:rsidRPr="00A11ED1">
        <w:rPr>
          <w:b/>
          <w:bCs/>
          <w:lang w:val="en-US"/>
        </w:rPr>
        <w:t>V</w:t>
      </w:r>
      <w:r w:rsidRPr="00A11ED1">
        <w:rPr>
          <w:b/>
          <w:bCs/>
        </w:rPr>
        <w:t>.</w:t>
      </w:r>
      <w:r w:rsidR="00E9177D" w:rsidRPr="00A11ED1">
        <w:rPr>
          <w:b/>
          <w:bCs/>
        </w:rPr>
        <w:t>Досудебный (внесудебный) порядок обжалования решений и действий (бездействия) органа, предоставляющего муниципальную</w:t>
      </w:r>
      <w:r w:rsidR="00E9177D" w:rsidRPr="00A11ED1">
        <w:rPr>
          <w:b/>
          <w:bCs/>
        </w:rPr>
        <w:br/>
        <w:t>услугу, а также их должностных лиц, муниципальных</w:t>
      </w:r>
      <w:r w:rsidR="00E9177D" w:rsidRPr="00A11ED1">
        <w:rPr>
          <w:b/>
          <w:bCs/>
        </w:rPr>
        <w:br/>
        <w:t>служащих</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Заявители имеют право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eastAsiaTheme="minorHAnsi" w:hAnsi="Times New Roman" w:cs="Times New Roman"/>
          <w:sz w:val="28"/>
          <w:szCs w:val="28"/>
          <w:lang w:eastAsia="en-US"/>
        </w:rPr>
        <w:t xml:space="preserve">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 </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5.2. Предмет жалобы.</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Заявитель может обратиться с жалобой, в том числе в следующих случаях:</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нарушение срока регистрации запроса о предоставлении муниципальной услуги;</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нарушение срока предоставления муниципальной услуги;</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Кузбасса, муниципальными правовыми актами;</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1" w:history="1">
        <w:r w:rsidRPr="00A11ED1">
          <w:rPr>
            <w:rFonts w:ascii="Times New Roman" w:hAnsi="Times New Roman" w:cs="Times New Roman"/>
            <w:sz w:val="28"/>
            <w:szCs w:val="28"/>
          </w:rPr>
          <w:t>пунктом 4 части 1 статьи 7</w:t>
        </w:r>
      </w:hyperlink>
      <w:r w:rsidRPr="00A11ED1">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Жалоба должна содержать:</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Яшкинского муниципального округа.</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 xml:space="preserve">Жалоба на решение, действия (бездействие) начальника уполномоченного органа подается главе администрации Яшкинского муниципального округа Кемеровской области – Кузбасса. </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5.5. Сроки рассмотрения жалобы.</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5.7. Результат рассмотрения жалобы.</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По результатам рассмотрения жалобы принимается одно из следующих решений:</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удовлетворить жалобу;</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отказать в удовлетворении жалобы.</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Администрация Яшкинского муниципального округа Кемеровской области - Кузбасса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177D" w:rsidRPr="00A11ED1" w:rsidRDefault="00E9177D" w:rsidP="00E9177D">
      <w:pPr>
        <w:spacing w:after="0" w:line="240" w:lineRule="auto"/>
        <w:ind w:firstLine="567"/>
        <w:jc w:val="both"/>
        <w:rPr>
          <w:rFonts w:ascii="Times New Roman" w:hAnsi="Times New Roman" w:cs="Times New Roman"/>
          <w:sz w:val="28"/>
          <w:szCs w:val="28"/>
        </w:rPr>
      </w:pPr>
      <w:r w:rsidRPr="00A11ED1">
        <w:rPr>
          <w:rFonts w:ascii="Times New Roman" w:hAnsi="Times New Roman" w:cs="Times New Roman"/>
          <w:sz w:val="28"/>
          <w:szCs w:val="28"/>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9177D" w:rsidRPr="00A11ED1" w:rsidRDefault="00E9177D" w:rsidP="00E9177D">
      <w:pPr>
        <w:spacing w:after="0" w:line="240" w:lineRule="auto"/>
        <w:ind w:firstLine="567"/>
        <w:jc w:val="both"/>
        <w:rPr>
          <w:rFonts w:ascii="Times New Roman" w:hAnsi="Times New Roman" w:cs="Times New Roman"/>
          <w:sz w:val="28"/>
          <w:szCs w:val="28"/>
        </w:rPr>
      </w:pPr>
      <w:r w:rsidRPr="00A11ED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В удовлетворении жалобы отказывается в следующих случаях:</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жалоба признана необоснованной;</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5.8. Порядок информирования заявителя о результатах рассмотрения жалобы.</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В ответе по результатам рассмотрения жалобы указываются:</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фамилия, имя, отчество (последнее - при наличии) или наименование заявителя;</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основания для принятия решения по жалобе;</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принятое по жалобе решение;</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сведения о порядке обжалования принятого по жалобе решения.</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5.9. Порядок обжалования решения по жалобе.</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5.11. Способы информирования заявителей о порядке подачи и рассмотрения жалобы.</w:t>
      </w:r>
    </w:p>
    <w:p w:rsidR="00E9177D" w:rsidRPr="00A11ED1" w:rsidRDefault="00E9177D" w:rsidP="00E9177D">
      <w:pPr>
        <w:pStyle w:val="ConsPlusNormal"/>
        <w:ind w:firstLine="567"/>
        <w:jc w:val="both"/>
        <w:rPr>
          <w:rFonts w:ascii="Times New Roman" w:hAnsi="Times New Roman" w:cs="Times New Roman"/>
          <w:sz w:val="28"/>
          <w:szCs w:val="28"/>
        </w:rPr>
      </w:pPr>
      <w:r w:rsidRPr="00A11ED1">
        <w:rPr>
          <w:rFonts w:ascii="Times New Roman" w:hAnsi="Times New Roman" w:cs="Times New Roman"/>
          <w:sz w:val="28"/>
          <w:szCs w:val="28"/>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E9177D" w:rsidRPr="00A11ED1" w:rsidRDefault="00E9177D" w:rsidP="00E9177D">
      <w:pPr>
        <w:spacing w:after="0" w:line="240" w:lineRule="auto"/>
        <w:ind w:firstLine="567"/>
        <w:jc w:val="both"/>
        <w:rPr>
          <w:rFonts w:ascii="Times New Roman" w:eastAsia="Calibri" w:hAnsi="Times New Roman" w:cs="Times New Roman"/>
          <w:sz w:val="28"/>
          <w:szCs w:val="28"/>
        </w:rPr>
      </w:pPr>
      <w:r w:rsidRPr="00A11ED1">
        <w:rPr>
          <w:rFonts w:ascii="Times New Roman" w:eastAsia="Calibri" w:hAnsi="Times New Roman" w:cs="Times New Roman"/>
          <w:sz w:val="28"/>
          <w:szCs w:val="28"/>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w:t>
      </w:r>
      <w:r w:rsidR="00B57A11">
        <w:rPr>
          <w:rFonts w:ascii="Times New Roman" w:eastAsia="Calibri" w:hAnsi="Times New Roman" w:cs="Times New Roman"/>
          <w:sz w:val="28"/>
          <w:szCs w:val="28"/>
        </w:rPr>
        <w:t>о</w:t>
      </w:r>
      <w:r w:rsidRPr="00A11ED1">
        <w:rPr>
          <w:rFonts w:ascii="Times New Roman" w:eastAsia="Calibri" w:hAnsi="Times New Roman" w:cs="Times New Roman"/>
          <w:sz w:val="28"/>
          <w:szCs w:val="28"/>
        </w:rPr>
        <w:t>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E9177D" w:rsidRPr="00A11ED1" w:rsidRDefault="00E9177D" w:rsidP="00E9177D">
      <w:pPr>
        <w:pStyle w:val="13"/>
        <w:shd w:val="clear" w:color="auto" w:fill="auto"/>
        <w:tabs>
          <w:tab w:val="left" w:pos="527"/>
        </w:tabs>
        <w:spacing w:after="240"/>
        <w:ind w:firstLine="0"/>
        <w:jc w:val="center"/>
        <w:rPr>
          <w:b/>
        </w:rPr>
      </w:pPr>
      <w:r w:rsidRPr="00A11ED1">
        <w:rPr>
          <w:b/>
          <w:bCs/>
          <w:lang w:val="en-US"/>
        </w:rPr>
        <w:t>V</w:t>
      </w:r>
      <w:r w:rsidR="00A11ED1" w:rsidRPr="00A11ED1">
        <w:rPr>
          <w:b/>
          <w:bCs/>
          <w:lang w:val="en-US"/>
        </w:rPr>
        <w:t>I</w:t>
      </w:r>
      <w:r w:rsidRPr="00A11ED1">
        <w:rPr>
          <w:b/>
          <w:bCs/>
        </w:rPr>
        <w:t>.Особенности выполнения административных процедур (действий) в</w:t>
      </w:r>
      <w:bookmarkStart w:id="1" w:name="bookmark0"/>
      <w:bookmarkStart w:id="2" w:name="bookmark1"/>
      <w:r w:rsidRPr="00A11ED1">
        <w:rPr>
          <w:b/>
          <w:bCs/>
        </w:rPr>
        <w:t xml:space="preserve"> </w:t>
      </w:r>
      <w:r w:rsidRPr="00A11ED1">
        <w:rPr>
          <w:b/>
        </w:rPr>
        <w:t>многофункциональных центрах предоставления государственных и</w:t>
      </w:r>
      <w:r w:rsidRPr="00A11ED1">
        <w:rPr>
          <w:b/>
        </w:rPr>
        <w:br/>
        <w:t>муниципальных услуг</w:t>
      </w:r>
      <w:bookmarkEnd w:id="1"/>
      <w:bookmarkEnd w:id="2"/>
    </w:p>
    <w:p w:rsidR="00E9177D" w:rsidRPr="00A11ED1" w:rsidRDefault="00E9177D" w:rsidP="00E9177D">
      <w:pPr>
        <w:pStyle w:val="13"/>
        <w:shd w:val="clear" w:color="auto" w:fill="auto"/>
        <w:ind w:firstLine="720"/>
        <w:jc w:val="both"/>
      </w:pPr>
      <w:r w:rsidRPr="00A11ED1">
        <w:t>6.1 Многофункциональный центр осуществляет:</w:t>
      </w:r>
    </w:p>
    <w:p w:rsidR="00E9177D" w:rsidRPr="00A11ED1" w:rsidRDefault="00E9177D" w:rsidP="00E9177D">
      <w:pPr>
        <w:pStyle w:val="13"/>
        <w:shd w:val="clear" w:color="auto" w:fill="auto"/>
        <w:ind w:firstLine="720"/>
        <w:jc w:val="both"/>
      </w:pPr>
      <w:r w:rsidRPr="00A11ED1">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9177D" w:rsidRPr="00A11ED1" w:rsidRDefault="00E9177D" w:rsidP="00E9177D">
      <w:pPr>
        <w:pStyle w:val="13"/>
        <w:shd w:val="clear" w:color="auto" w:fill="auto"/>
        <w:ind w:firstLine="720"/>
        <w:jc w:val="both"/>
      </w:pPr>
      <w:r w:rsidRPr="00A11ED1">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E9177D" w:rsidRPr="00A11ED1" w:rsidRDefault="00E9177D" w:rsidP="00E9177D">
      <w:pPr>
        <w:pStyle w:val="13"/>
        <w:shd w:val="clear" w:color="auto" w:fill="auto"/>
        <w:ind w:firstLine="720"/>
        <w:jc w:val="both"/>
      </w:pPr>
      <w:r w:rsidRPr="00A11ED1">
        <w:t>иные процедуры и действия, предусмотренные Федеральным законом № 210- ФЗ.</w:t>
      </w:r>
    </w:p>
    <w:p w:rsidR="00E9177D" w:rsidRPr="00A11ED1" w:rsidRDefault="00E9177D" w:rsidP="00E9177D">
      <w:pPr>
        <w:pStyle w:val="13"/>
        <w:shd w:val="clear" w:color="auto" w:fill="auto"/>
        <w:ind w:firstLine="720"/>
        <w:jc w:val="both"/>
      </w:pPr>
      <w:r w:rsidRPr="00A11ED1">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9177D" w:rsidRPr="00A11ED1" w:rsidRDefault="00E9177D" w:rsidP="00E9177D">
      <w:pPr>
        <w:pStyle w:val="13"/>
        <w:numPr>
          <w:ilvl w:val="0"/>
          <w:numId w:val="33"/>
        </w:numPr>
        <w:shd w:val="clear" w:color="auto" w:fill="auto"/>
        <w:tabs>
          <w:tab w:val="left" w:pos="1517"/>
        </w:tabs>
        <w:ind w:firstLine="720"/>
        <w:jc w:val="both"/>
      </w:pPr>
      <w:r w:rsidRPr="00A11ED1">
        <w:t>Информирование заявителя многофункциональными центрами осуществляется следующими способами:</w:t>
      </w:r>
    </w:p>
    <w:p w:rsidR="00E9177D" w:rsidRPr="00A11ED1" w:rsidRDefault="00E9177D" w:rsidP="00E9177D">
      <w:pPr>
        <w:pStyle w:val="13"/>
        <w:shd w:val="clear" w:color="auto" w:fill="auto"/>
        <w:ind w:firstLine="720"/>
        <w:jc w:val="both"/>
      </w:pPr>
      <w:r w:rsidRPr="00A11ED1">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9177D" w:rsidRPr="00A11ED1" w:rsidRDefault="00E9177D" w:rsidP="00E9177D">
      <w:pPr>
        <w:pStyle w:val="13"/>
        <w:shd w:val="clear" w:color="auto" w:fill="auto"/>
        <w:ind w:firstLine="720"/>
        <w:jc w:val="both"/>
      </w:pPr>
      <w:r w:rsidRPr="00A11ED1">
        <w:t>б) при обращении заявителя в многофункциональный центр лично, по телефону, посредством почтовых отправлений, либо по электронной почте.</w:t>
      </w:r>
    </w:p>
    <w:p w:rsidR="00E9177D" w:rsidRPr="00A11ED1" w:rsidRDefault="00E9177D" w:rsidP="00E9177D">
      <w:pPr>
        <w:pStyle w:val="13"/>
        <w:shd w:val="clear" w:color="auto" w:fill="auto"/>
        <w:ind w:firstLine="720"/>
        <w:jc w:val="both"/>
      </w:pPr>
      <w:r w:rsidRPr="00A11ED1">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9177D" w:rsidRPr="00A11ED1" w:rsidRDefault="00E9177D" w:rsidP="00E9177D">
      <w:pPr>
        <w:pStyle w:val="13"/>
        <w:shd w:val="clear" w:color="auto" w:fill="auto"/>
        <w:ind w:firstLine="720"/>
        <w:jc w:val="both"/>
      </w:pPr>
      <w:r w:rsidRPr="00A11ED1">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9177D" w:rsidRPr="00A11ED1" w:rsidRDefault="00E9177D" w:rsidP="00E9177D">
      <w:pPr>
        <w:pStyle w:val="13"/>
        <w:shd w:val="clear" w:color="auto" w:fill="auto"/>
        <w:ind w:firstLine="720"/>
        <w:jc w:val="both"/>
      </w:pPr>
      <w:r w:rsidRPr="00A11ED1">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9177D" w:rsidRPr="00A11ED1" w:rsidRDefault="00E9177D" w:rsidP="00E9177D">
      <w:pPr>
        <w:pStyle w:val="13"/>
        <w:shd w:val="clear" w:color="auto" w:fill="auto"/>
        <w:ind w:firstLine="720"/>
        <w:jc w:val="both"/>
      </w:pPr>
      <w:r w:rsidRPr="00A11ED1">
        <w:t>изложить обращение в письменной форме (ответ направляется Заявителю в соответствии со способом, указанным в обращении);</w:t>
      </w:r>
    </w:p>
    <w:p w:rsidR="00E9177D" w:rsidRPr="00A11ED1" w:rsidRDefault="00E9177D" w:rsidP="00E9177D">
      <w:pPr>
        <w:pStyle w:val="13"/>
        <w:shd w:val="clear" w:color="auto" w:fill="auto"/>
        <w:ind w:firstLine="720"/>
        <w:jc w:val="both"/>
      </w:pPr>
      <w:r w:rsidRPr="00A11ED1">
        <w:t>назначить другое время для консультаций.</w:t>
      </w:r>
    </w:p>
    <w:p w:rsidR="00E9177D" w:rsidRPr="00A11ED1" w:rsidRDefault="00E9177D" w:rsidP="00E9177D">
      <w:pPr>
        <w:pStyle w:val="13"/>
        <w:shd w:val="clear" w:color="auto" w:fill="auto"/>
        <w:ind w:firstLine="720"/>
        <w:jc w:val="both"/>
      </w:pPr>
      <w:r w:rsidRPr="00A11ED1">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9177D" w:rsidRPr="00A11ED1" w:rsidRDefault="00E9177D" w:rsidP="00E9177D">
      <w:pPr>
        <w:pStyle w:val="13"/>
        <w:numPr>
          <w:ilvl w:val="0"/>
          <w:numId w:val="33"/>
        </w:numPr>
        <w:shd w:val="clear" w:color="auto" w:fill="auto"/>
        <w:tabs>
          <w:tab w:val="left" w:pos="1315"/>
        </w:tabs>
        <w:ind w:firstLine="720"/>
        <w:jc w:val="both"/>
      </w:pPr>
      <w:r w:rsidRPr="00A11ED1">
        <w:t xml:space="preserve">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w:t>
      </w:r>
      <w:r w:rsidR="00B57A11" w:rsidRPr="00A11ED1">
        <w:t>от 27</w:t>
      </w:r>
      <w:r w:rsidR="00B57A11">
        <w:t>.09.</w:t>
      </w:r>
      <w:r w:rsidR="00B57A11" w:rsidRPr="00A11ED1">
        <w:t xml:space="preserve">2011 № 797 </w:t>
      </w:r>
      <w:r w:rsidR="00B57A11">
        <w:t>«</w:t>
      </w:r>
      <w:r w:rsidRPr="00A11ED1">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57A11">
        <w:t>»</w:t>
      </w:r>
      <w:r w:rsidRPr="00A11ED1">
        <w:t>.</w:t>
      </w:r>
    </w:p>
    <w:p w:rsidR="00E9177D" w:rsidRPr="00A11ED1" w:rsidRDefault="00E9177D" w:rsidP="00E9177D">
      <w:pPr>
        <w:pStyle w:val="13"/>
        <w:shd w:val="clear" w:color="auto" w:fill="auto"/>
        <w:ind w:firstLine="720"/>
        <w:jc w:val="both"/>
      </w:pPr>
      <w:r w:rsidRPr="00A11ED1">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w:t>
      </w:r>
      <w:r w:rsidR="00B57A11">
        <w:t>.09.</w:t>
      </w:r>
      <w:r w:rsidRPr="00A11ED1">
        <w:t xml:space="preserve">2011 № 797 </w:t>
      </w:r>
      <w:r w:rsidR="00B57A11">
        <w:t>«</w:t>
      </w:r>
      <w:r w:rsidRPr="00A11ED1">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57A11">
        <w:t>»</w:t>
      </w:r>
      <w:r w:rsidRPr="00A11ED1">
        <w:t>.</w:t>
      </w:r>
    </w:p>
    <w:p w:rsidR="00E9177D" w:rsidRPr="00A11ED1" w:rsidRDefault="00E9177D" w:rsidP="00E9177D">
      <w:pPr>
        <w:pStyle w:val="13"/>
        <w:numPr>
          <w:ilvl w:val="0"/>
          <w:numId w:val="33"/>
        </w:numPr>
        <w:shd w:val="clear" w:color="auto" w:fill="auto"/>
        <w:tabs>
          <w:tab w:val="left" w:pos="1315"/>
        </w:tabs>
        <w:ind w:firstLine="720"/>
        <w:jc w:val="both"/>
      </w:pPr>
      <w:r w:rsidRPr="00A11ED1">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9177D" w:rsidRPr="00A11ED1" w:rsidRDefault="00E9177D" w:rsidP="00E9177D">
      <w:pPr>
        <w:pStyle w:val="13"/>
        <w:shd w:val="clear" w:color="auto" w:fill="auto"/>
        <w:ind w:firstLine="720"/>
        <w:jc w:val="both"/>
      </w:pPr>
      <w:r w:rsidRPr="00A11ED1">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9177D" w:rsidRPr="00A11ED1" w:rsidRDefault="00E9177D" w:rsidP="00E9177D">
      <w:pPr>
        <w:pStyle w:val="13"/>
        <w:shd w:val="clear" w:color="auto" w:fill="auto"/>
        <w:ind w:firstLine="720"/>
        <w:jc w:val="both"/>
      </w:pPr>
      <w:r w:rsidRPr="00A11ED1">
        <w:t>проверяет полномочия представителя заявителя (в случае обращения представителя заявителя);</w:t>
      </w:r>
    </w:p>
    <w:p w:rsidR="00E9177D" w:rsidRPr="00A11ED1" w:rsidRDefault="00E9177D" w:rsidP="00E9177D">
      <w:pPr>
        <w:pStyle w:val="13"/>
        <w:shd w:val="clear" w:color="auto" w:fill="auto"/>
        <w:ind w:firstLine="720"/>
        <w:jc w:val="both"/>
      </w:pPr>
      <w:r w:rsidRPr="00A11ED1">
        <w:t>определяет статус исполнения уведомления об окончании строительства в ГИС;</w:t>
      </w:r>
    </w:p>
    <w:p w:rsidR="00E9177D" w:rsidRPr="00A11ED1" w:rsidRDefault="00E9177D" w:rsidP="00E9177D">
      <w:pPr>
        <w:pStyle w:val="13"/>
        <w:shd w:val="clear" w:color="auto" w:fill="auto"/>
        <w:ind w:firstLine="720"/>
        <w:jc w:val="both"/>
      </w:pPr>
      <w:r w:rsidRPr="00A11ED1">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9177D" w:rsidRPr="00A11ED1" w:rsidRDefault="00E9177D" w:rsidP="00E9177D">
      <w:pPr>
        <w:pStyle w:val="13"/>
        <w:shd w:val="clear" w:color="auto" w:fill="auto"/>
        <w:ind w:firstLine="720"/>
        <w:jc w:val="both"/>
      </w:pPr>
      <w:r w:rsidRPr="00A11ED1">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9177D" w:rsidRPr="00A11ED1" w:rsidRDefault="00E9177D" w:rsidP="00E9177D">
      <w:pPr>
        <w:pStyle w:val="13"/>
        <w:shd w:val="clear" w:color="auto" w:fill="auto"/>
        <w:ind w:firstLine="720"/>
        <w:jc w:val="both"/>
      </w:pPr>
      <w:r w:rsidRPr="00A11ED1">
        <w:t>выдает документы заявителю, при необходимости запрашивает у заявителя подписи за каждый выданный документ;</w:t>
      </w:r>
    </w:p>
    <w:p w:rsidR="00E9177D" w:rsidRDefault="00E9177D" w:rsidP="00E9177D">
      <w:pPr>
        <w:pStyle w:val="13"/>
        <w:shd w:val="clear" w:color="auto" w:fill="auto"/>
        <w:ind w:firstLine="720"/>
        <w:jc w:val="both"/>
      </w:pPr>
      <w:r w:rsidRPr="00A11ED1">
        <w:t>запрашивает согласие заявителя на участие в смс-опросе для оценки качества предоставленных услуг многофункциональным центром.</w:t>
      </w:r>
    </w:p>
    <w:p w:rsidR="00B57A11" w:rsidRPr="00A11ED1" w:rsidRDefault="00B57A11" w:rsidP="00E9177D">
      <w:pPr>
        <w:pStyle w:val="13"/>
        <w:shd w:val="clear" w:color="auto" w:fill="auto"/>
        <w:ind w:firstLine="720"/>
        <w:jc w:val="both"/>
        <w:sectPr w:rsidR="00B57A11" w:rsidRPr="00A11ED1" w:rsidSect="00A11ED1">
          <w:headerReference w:type="default" r:id="rId12"/>
          <w:headerReference w:type="first" r:id="rId13"/>
          <w:pgSz w:w="11900" w:h="16840"/>
          <w:pgMar w:top="568" w:right="560" w:bottom="709" w:left="1134" w:header="283" w:footer="540" w:gutter="0"/>
          <w:cols w:space="720"/>
          <w:noEndnote/>
          <w:titlePg/>
          <w:docGrid w:linePitch="360"/>
        </w:sectPr>
      </w:pPr>
    </w:p>
    <w:p w:rsidR="00E9177D" w:rsidRPr="00A11ED1" w:rsidRDefault="00E9177D" w:rsidP="00E9177D">
      <w:pPr>
        <w:pStyle w:val="13"/>
        <w:shd w:val="clear" w:color="auto" w:fill="auto"/>
        <w:ind w:left="5680" w:firstLine="0"/>
        <w:jc w:val="right"/>
      </w:pPr>
      <w:r w:rsidRPr="00A11ED1">
        <w:t xml:space="preserve">Приложение № 1 </w:t>
      </w:r>
    </w:p>
    <w:p w:rsidR="00E9177D" w:rsidRPr="00A11ED1" w:rsidRDefault="00E9177D" w:rsidP="00E9177D">
      <w:pPr>
        <w:pStyle w:val="13"/>
        <w:shd w:val="clear" w:color="auto" w:fill="auto"/>
        <w:ind w:left="5680" w:firstLine="0"/>
        <w:jc w:val="right"/>
      </w:pPr>
      <w:r w:rsidRPr="00A11ED1">
        <w:t>к Административному регламенту по предоставлению муниципальной услуги «Направление уведомления о</w:t>
      </w:r>
      <w:r w:rsidRPr="00A11ED1">
        <w:br/>
        <w:t>планируемом сносе объекта капитального строительства и уведомления о завершении сноса объекта капитального строительства» на территории Яшкинского муниципального округа»</w:t>
      </w:r>
    </w:p>
    <w:p w:rsidR="00E9177D" w:rsidRPr="00B57A11" w:rsidRDefault="00E9177D" w:rsidP="00B57A11">
      <w:pPr>
        <w:pStyle w:val="13"/>
        <w:shd w:val="clear" w:color="auto" w:fill="auto"/>
        <w:ind w:firstLine="0"/>
      </w:pPr>
    </w:p>
    <w:p w:rsidR="00E9177D" w:rsidRPr="00A11ED1" w:rsidRDefault="00E9177D" w:rsidP="00E9177D">
      <w:pPr>
        <w:pStyle w:val="22"/>
        <w:shd w:val="clear" w:color="auto" w:fill="auto"/>
        <w:spacing w:after="0"/>
        <w:ind w:firstLine="0"/>
        <w:jc w:val="right"/>
        <w:rPr>
          <w:sz w:val="28"/>
          <w:szCs w:val="28"/>
        </w:rPr>
      </w:pPr>
      <w:r w:rsidRPr="00A11ED1">
        <w:rPr>
          <w:sz w:val="28"/>
          <w:szCs w:val="28"/>
        </w:rPr>
        <w:t>ФОРМА</w:t>
      </w:r>
    </w:p>
    <w:p w:rsidR="00E9177D" w:rsidRPr="00A11ED1" w:rsidRDefault="00E9177D" w:rsidP="00E9177D">
      <w:pPr>
        <w:pStyle w:val="22"/>
        <w:shd w:val="clear" w:color="auto" w:fill="auto"/>
        <w:tabs>
          <w:tab w:val="left" w:leader="underscore" w:pos="4930"/>
        </w:tabs>
        <w:spacing w:after="0"/>
        <w:ind w:firstLine="0"/>
        <w:jc w:val="right"/>
        <w:rPr>
          <w:sz w:val="28"/>
          <w:szCs w:val="28"/>
        </w:rPr>
      </w:pPr>
      <w:r w:rsidRPr="00A11ED1">
        <w:rPr>
          <w:sz w:val="28"/>
          <w:szCs w:val="28"/>
        </w:rPr>
        <w:t xml:space="preserve">Кому </w:t>
      </w:r>
      <w:r w:rsidRPr="00A11ED1">
        <w:rPr>
          <w:sz w:val="28"/>
          <w:szCs w:val="28"/>
        </w:rPr>
        <w:tab/>
      </w:r>
    </w:p>
    <w:p w:rsidR="00E9177D" w:rsidRPr="00A11ED1" w:rsidRDefault="00E9177D" w:rsidP="00E9177D">
      <w:pPr>
        <w:pStyle w:val="22"/>
        <w:shd w:val="clear" w:color="auto" w:fill="auto"/>
        <w:tabs>
          <w:tab w:val="left" w:leader="underscore" w:pos="4930"/>
        </w:tabs>
        <w:spacing w:after="0"/>
        <w:ind w:firstLine="0"/>
        <w:jc w:val="right"/>
      </w:pPr>
      <w:r w:rsidRPr="00A11ED1">
        <w:t>_________________________________________</w:t>
      </w:r>
    </w:p>
    <w:p w:rsidR="00E9177D" w:rsidRPr="00A11ED1" w:rsidRDefault="00E9177D" w:rsidP="00E9177D">
      <w:pPr>
        <w:pStyle w:val="32"/>
        <w:shd w:val="clear" w:color="auto" w:fill="auto"/>
        <w:spacing w:after="0"/>
        <w:ind w:left="3480" w:right="-54"/>
        <w:jc w:val="right"/>
        <w:rPr>
          <w:i/>
        </w:rPr>
      </w:pPr>
      <w:r w:rsidRPr="00A11ED1">
        <w:rPr>
          <w:i/>
        </w:rPr>
        <w:t xml:space="preserve">(фамилия, имя, отчество (при наличии) </w:t>
      </w:r>
      <w:r w:rsidR="00C94AF1" w:rsidRPr="00A11ED1">
        <w:rPr>
          <w:i/>
        </w:rPr>
        <w:t>заявителя</w:t>
      </w:r>
      <w:r w:rsidRPr="00A11ED1">
        <w:rPr>
          <w:i/>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и адрес, телефон, адрес электронной почты заявителя)</w:t>
      </w:r>
    </w:p>
    <w:p w:rsidR="00E9177D" w:rsidRPr="00A11ED1" w:rsidRDefault="00E9177D" w:rsidP="00E9177D">
      <w:pPr>
        <w:pStyle w:val="22"/>
        <w:shd w:val="clear" w:color="auto" w:fill="auto"/>
        <w:spacing w:after="0"/>
        <w:ind w:firstLine="0"/>
        <w:jc w:val="center"/>
        <w:rPr>
          <w:sz w:val="28"/>
          <w:szCs w:val="28"/>
        </w:rPr>
      </w:pPr>
      <w:r w:rsidRPr="00A11ED1">
        <w:rPr>
          <w:b/>
          <w:bCs/>
          <w:sz w:val="28"/>
          <w:szCs w:val="28"/>
        </w:rPr>
        <w:t>Р Е Ш Е Н И Е</w:t>
      </w:r>
    </w:p>
    <w:p w:rsidR="00E9177D" w:rsidRPr="00A11ED1" w:rsidRDefault="00E9177D" w:rsidP="00E9177D">
      <w:pPr>
        <w:pStyle w:val="22"/>
        <w:shd w:val="clear" w:color="auto" w:fill="auto"/>
        <w:spacing w:after="0"/>
        <w:ind w:firstLine="0"/>
        <w:jc w:val="center"/>
        <w:rPr>
          <w:b/>
          <w:bCs/>
          <w:sz w:val="28"/>
          <w:szCs w:val="28"/>
        </w:rPr>
      </w:pPr>
      <w:r w:rsidRPr="00A11ED1">
        <w:rPr>
          <w:b/>
          <w:bCs/>
          <w:sz w:val="28"/>
          <w:szCs w:val="28"/>
        </w:rPr>
        <w:t>об отказе в приеме документов</w:t>
      </w:r>
    </w:p>
    <w:p w:rsidR="00E9177D" w:rsidRPr="00A11ED1" w:rsidRDefault="00E9177D" w:rsidP="00E9177D">
      <w:pPr>
        <w:pStyle w:val="22"/>
        <w:shd w:val="clear" w:color="auto" w:fill="auto"/>
        <w:spacing w:after="0"/>
        <w:ind w:firstLine="0"/>
        <w:jc w:val="center"/>
        <w:rPr>
          <w:sz w:val="28"/>
          <w:szCs w:val="28"/>
        </w:rPr>
      </w:pPr>
    </w:p>
    <w:p w:rsidR="00E9177D" w:rsidRPr="00A11ED1" w:rsidRDefault="00E9177D" w:rsidP="00E9177D">
      <w:pPr>
        <w:pStyle w:val="32"/>
        <w:pBdr>
          <w:top w:val="single" w:sz="4" w:space="0" w:color="auto"/>
        </w:pBdr>
        <w:shd w:val="clear" w:color="auto" w:fill="auto"/>
        <w:spacing w:after="0"/>
        <w:jc w:val="center"/>
        <w:rPr>
          <w:i/>
          <w:sz w:val="24"/>
          <w:szCs w:val="24"/>
        </w:rPr>
      </w:pPr>
      <w:r w:rsidRPr="00A11ED1">
        <w:rPr>
          <w:i/>
          <w:sz w:val="24"/>
          <w:szCs w:val="24"/>
        </w:rPr>
        <w:t>(наименование уполномоченного органа местного самоуправления)</w:t>
      </w:r>
    </w:p>
    <w:p w:rsidR="00E9177D" w:rsidRPr="00A11ED1" w:rsidRDefault="00E9177D" w:rsidP="00E9177D">
      <w:pPr>
        <w:pStyle w:val="22"/>
        <w:shd w:val="clear" w:color="auto" w:fill="auto"/>
        <w:spacing w:after="0"/>
        <w:ind w:firstLine="660"/>
        <w:jc w:val="both"/>
        <w:rPr>
          <w:sz w:val="28"/>
          <w:szCs w:val="28"/>
        </w:rPr>
      </w:pPr>
      <w:r w:rsidRPr="00A11ED1">
        <w:rPr>
          <w:sz w:val="28"/>
          <w:szCs w:val="28"/>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tbl>
      <w:tblPr>
        <w:tblOverlap w:val="never"/>
        <w:tblW w:w="10530" w:type="dxa"/>
        <w:jc w:val="center"/>
        <w:tblLayout w:type="fixed"/>
        <w:tblCellMar>
          <w:left w:w="10" w:type="dxa"/>
          <w:right w:w="10" w:type="dxa"/>
        </w:tblCellMar>
        <w:tblLook w:val="04A0" w:firstRow="1" w:lastRow="0" w:firstColumn="1" w:lastColumn="0" w:noHBand="0" w:noVBand="1"/>
      </w:tblPr>
      <w:tblGrid>
        <w:gridCol w:w="2173"/>
        <w:gridCol w:w="5097"/>
        <w:gridCol w:w="3260"/>
      </w:tblGrid>
      <w:tr w:rsidR="00E9177D" w:rsidRPr="00A11ED1" w:rsidTr="00E9177D">
        <w:trPr>
          <w:trHeight w:hRule="exact" w:val="1091"/>
          <w:jc w:val="center"/>
        </w:trPr>
        <w:tc>
          <w:tcPr>
            <w:tcW w:w="2173" w:type="dxa"/>
            <w:tcBorders>
              <w:top w:val="single" w:sz="4" w:space="0" w:color="auto"/>
              <w:left w:val="single" w:sz="4" w:space="0" w:color="auto"/>
            </w:tcBorders>
            <w:shd w:val="clear" w:color="auto" w:fill="FFFFFF"/>
            <w:vAlign w:val="bottom"/>
          </w:tcPr>
          <w:p w:rsidR="00E9177D" w:rsidRPr="00A11ED1" w:rsidRDefault="00E9177D" w:rsidP="00E9177D">
            <w:pPr>
              <w:pStyle w:val="af3"/>
              <w:shd w:val="clear" w:color="auto" w:fill="auto"/>
              <w:ind w:firstLine="0"/>
              <w:jc w:val="center"/>
            </w:pPr>
            <w:r w:rsidRPr="00A11ED1">
              <w:t>№ пункта Административного регламента</w:t>
            </w:r>
          </w:p>
        </w:tc>
        <w:tc>
          <w:tcPr>
            <w:tcW w:w="5097" w:type="dxa"/>
            <w:tcBorders>
              <w:top w:val="single" w:sz="4" w:space="0" w:color="auto"/>
              <w:left w:val="single" w:sz="4" w:space="0" w:color="auto"/>
            </w:tcBorders>
            <w:shd w:val="clear" w:color="auto" w:fill="FFFFFF"/>
            <w:vAlign w:val="bottom"/>
          </w:tcPr>
          <w:p w:rsidR="00E9177D" w:rsidRPr="00A11ED1" w:rsidRDefault="00E9177D" w:rsidP="00E9177D">
            <w:pPr>
              <w:pStyle w:val="af3"/>
              <w:shd w:val="clear" w:color="auto" w:fill="auto"/>
              <w:ind w:firstLine="0"/>
              <w:jc w:val="center"/>
            </w:pPr>
            <w:r w:rsidRPr="00A11ED1">
              <w:t>Наименование основания для отказа в соответствии с Административным регламентом</w:t>
            </w:r>
          </w:p>
        </w:tc>
        <w:tc>
          <w:tcPr>
            <w:tcW w:w="3260" w:type="dxa"/>
            <w:tcBorders>
              <w:top w:val="single" w:sz="4" w:space="0" w:color="auto"/>
              <w:left w:val="single" w:sz="4" w:space="0" w:color="auto"/>
              <w:right w:val="single" w:sz="4" w:space="0" w:color="auto"/>
            </w:tcBorders>
            <w:shd w:val="clear" w:color="auto" w:fill="FFFFFF"/>
            <w:vAlign w:val="center"/>
          </w:tcPr>
          <w:p w:rsidR="00E9177D" w:rsidRPr="00A11ED1" w:rsidRDefault="00E9177D" w:rsidP="00E9177D">
            <w:pPr>
              <w:pStyle w:val="af3"/>
              <w:shd w:val="clear" w:color="auto" w:fill="auto"/>
              <w:ind w:firstLine="0"/>
              <w:jc w:val="center"/>
            </w:pPr>
            <w:r w:rsidRPr="00A11ED1">
              <w:t>Разъяснение причин отказа в приеме документов</w:t>
            </w:r>
          </w:p>
        </w:tc>
      </w:tr>
      <w:tr w:rsidR="00E9177D" w:rsidRPr="00A11ED1" w:rsidTr="00E9177D">
        <w:trPr>
          <w:trHeight w:hRule="exact" w:val="1981"/>
          <w:jc w:val="center"/>
        </w:trPr>
        <w:tc>
          <w:tcPr>
            <w:tcW w:w="2173" w:type="dxa"/>
            <w:tcBorders>
              <w:top w:val="single" w:sz="4" w:space="0" w:color="auto"/>
              <w:left w:val="single" w:sz="4" w:space="0" w:color="auto"/>
            </w:tcBorders>
            <w:shd w:val="clear" w:color="auto" w:fill="FFFFFF"/>
          </w:tcPr>
          <w:p w:rsidR="00E9177D" w:rsidRPr="00A11ED1" w:rsidRDefault="00E9177D" w:rsidP="00C94AF1">
            <w:pPr>
              <w:pStyle w:val="af3"/>
              <w:shd w:val="clear" w:color="auto" w:fill="auto"/>
              <w:ind w:firstLine="0"/>
            </w:pPr>
            <w:r w:rsidRPr="00A11ED1">
              <w:t xml:space="preserve">подпункт "а" </w:t>
            </w:r>
            <w:r w:rsidRPr="00A11ED1">
              <w:rPr>
                <w:color w:val="000000" w:themeColor="text1"/>
              </w:rPr>
              <w:t>пункта 2.</w:t>
            </w:r>
            <w:r w:rsidR="00C94AF1" w:rsidRPr="00A11ED1">
              <w:rPr>
                <w:color w:val="000000" w:themeColor="text1"/>
              </w:rPr>
              <w:t>8</w:t>
            </w:r>
          </w:p>
        </w:tc>
        <w:tc>
          <w:tcPr>
            <w:tcW w:w="5097" w:type="dxa"/>
            <w:tcBorders>
              <w:top w:val="single" w:sz="4" w:space="0" w:color="auto"/>
              <w:left w:val="single" w:sz="4" w:space="0" w:color="auto"/>
            </w:tcBorders>
            <w:shd w:val="clear" w:color="auto" w:fill="FFFFFF"/>
          </w:tcPr>
          <w:p w:rsidR="00E9177D" w:rsidRPr="00A11ED1" w:rsidRDefault="00E9177D" w:rsidP="00E9177D">
            <w:pPr>
              <w:pStyle w:val="af3"/>
              <w:shd w:val="clear" w:color="auto" w:fill="auto"/>
              <w:ind w:firstLine="0"/>
            </w:pPr>
            <w:r w:rsidRPr="00A11ED1">
              <w:t>Уведомление о сносе объекта капитального строительства и уведомление о завершении сноса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3260" w:type="dxa"/>
            <w:tcBorders>
              <w:top w:val="single" w:sz="4" w:space="0" w:color="auto"/>
              <w:left w:val="single" w:sz="4" w:space="0" w:color="auto"/>
              <w:right w:val="single" w:sz="4" w:space="0" w:color="auto"/>
            </w:tcBorders>
            <w:shd w:val="clear" w:color="auto" w:fill="FFFFFF"/>
          </w:tcPr>
          <w:p w:rsidR="00E9177D" w:rsidRPr="00A11ED1" w:rsidRDefault="00E9177D" w:rsidP="00E9177D">
            <w:pPr>
              <w:pStyle w:val="af3"/>
              <w:shd w:val="clear" w:color="auto" w:fill="auto"/>
              <w:ind w:firstLine="0"/>
            </w:pPr>
            <w:r w:rsidRPr="00A11ED1">
              <w:rPr>
                <w:i/>
                <w:iCs/>
              </w:rPr>
              <w:t>Указывается, какое ведомство предоставляет услугу, информация о его местонахождении</w:t>
            </w:r>
          </w:p>
        </w:tc>
      </w:tr>
      <w:tr w:rsidR="00E9177D" w:rsidRPr="00A11ED1" w:rsidTr="00E9177D">
        <w:trPr>
          <w:trHeight w:hRule="exact" w:val="2275"/>
          <w:jc w:val="center"/>
        </w:trPr>
        <w:tc>
          <w:tcPr>
            <w:tcW w:w="2173" w:type="dxa"/>
            <w:tcBorders>
              <w:top w:val="single" w:sz="4" w:space="0" w:color="auto"/>
              <w:left w:val="single" w:sz="4" w:space="0" w:color="auto"/>
            </w:tcBorders>
            <w:shd w:val="clear" w:color="auto" w:fill="FFFFFF"/>
          </w:tcPr>
          <w:p w:rsidR="00E9177D" w:rsidRPr="00B57A11" w:rsidRDefault="00E9177D" w:rsidP="00E9177D">
            <w:pPr>
              <w:pStyle w:val="af3"/>
              <w:shd w:val="clear" w:color="auto" w:fill="auto"/>
              <w:ind w:firstLine="0"/>
            </w:pPr>
            <w:r w:rsidRPr="00B57A11">
              <w:t xml:space="preserve">подпункт "б" </w:t>
            </w:r>
            <w:r w:rsidR="00C94AF1" w:rsidRPr="00B57A11">
              <w:t>пункта 2.8</w:t>
            </w:r>
          </w:p>
        </w:tc>
        <w:tc>
          <w:tcPr>
            <w:tcW w:w="5097" w:type="dxa"/>
            <w:tcBorders>
              <w:top w:val="single" w:sz="4" w:space="0" w:color="auto"/>
              <w:left w:val="single" w:sz="4" w:space="0" w:color="auto"/>
            </w:tcBorders>
            <w:shd w:val="clear" w:color="auto" w:fill="FFFFFF"/>
          </w:tcPr>
          <w:p w:rsidR="00E9177D" w:rsidRPr="00B57A11" w:rsidRDefault="00E9177D" w:rsidP="00E9177D">
            <w:pPr>
              <w:pStyle w:val="af3"/>
              <w:shd w:val="clear" w:color="auto" w:fill="auto"/>
              <w:ind w:firstLine="0"/>
            </w:pPr>
            <w:r w:rsidRPr="00B57A11">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260" w:type="dxa"/>
            <w:tcBorders>
              <w:top w:val="single" w:sz="4" w:space="0" w:color="auto"/>
              <w:left w:val="single" w:sz="4" w:space="0" w:color="auto"/>
              <w:right w:val="single" w:sz="4" w:space="0" w:color="auto"/>
            </w:tcBorders>
            <w:shd w:val="clear" w:color="auto" w:fill="FFFFFF"/>
          </w:tcPr>
          <w:p w:rsidR="00E9177D" w:rsidRPr="00B57A11" w:rsidRDefault="00E9177D" w:rsidP="00E9177D">
            <w:pPr>
              <w:pStyle w:val="af3"/>
              <w:shd w:val="clear" w:color="auto" w:fill="auto"/>
              <w:ind w:firstLine="0"/>
              <w:rPr>
                <w:i/>
              </w:rPr>
            </w:pPr>
            <w:r w:rsidRPr="00B57A11">
              <w:rPr>
                <w:i/>
              </w:rPr>
              <w:t>Указывается исчерпывающий перечень документов, утративших силу</w:t>
            </w:r>
          </w:p>
        </w:tc>
      </w:tr>
      <w:tr w:rsidR="00E9177D" w:rsidRPr="00A11ED1" w:rsidTr="00E9177D">
        <w:trPr>
          <w:trHeight w:hRule="exact" w:val="2695"/>
          <w:jc w:val="center"/>
        </w:trPr>
        <w:tc>
          <w:tcPr>
            <w:tcW w:w="2173" w:type="dxa"/>
            <w:tcBorders>
              <w:top w:val="single" w:sz="4" w:space="0" w:color="auto"/>
              <w:left w:val="single" w:sz="4" w:space="0" w:color="auto"/>
              <w:bottom w:val="single" w:sz="4" w:space="0" w:color="auto"/>
            </w:tcBorders>
            <w:shd w:val="clear" w:color="auto" w:fill="FFFFFF"/>
          </w:tcPr>
          <w:p w:rsidR="00E9177D" w:rsidRPr="00A11ED1" w:rsidRDefault="00E9177D" w:rsidP="00E9177D">
            <w:pPr>
              <w:pStyle w:val="af3"/>
              <w:shd w:val="clear" w:color="auto" w:fill="auto"/>
              <w:ind w:firstLine="0"/>
            </w:pPr>
            <w:r w:rsidRPr="00A11ED1">
              <w:t xml:space="preserve">подпункт "в" </w:t>
            </w:r>
            <w:r w:rsidR="00C94AF1" w:rsidRPr="00A11ED1">
              <w:rPr>
                <w:color w:val="000000" w:themeColor="text1"/>
              </w:rPr>
              <w:t>пункта 2.8</w:t>
            </w:r>
          </w:p>
        </w:tc>
        <w:tc>
          <w:tcPr>
            <w:tcW w:w="5097" w:type="dxa"/>
            <w:tcBorders>
              <w:top w:val="single" w:sz="4" w:space="0" w:color="auto"/>
              <w:left w:val="single" w:sz="4" w:space="0" w:color="auto"/>
              <w:bottom w:val="single" w:sz="4" w:space="0" w:color="auto"/>
            </w:tcBorders>
            <w:shd w:val="clear" w:color="auto" w:fill="FFFFFF"/>
          </w:tcPr>
          <w:p w:rsidR="00E9177D" w:rsidRPr="00A11ED1" w:rsidRDefault="00E9177D" w:rsidP="00E9177D">
            <w:pPr>
              <w:pStyle w:val="af3"/>
              <w:shd w:val="clear" w:color="auto" w:fill="auto"/>
              <w:ind w:firstLine="0"/>
            </w:pPr>
            <w:r w:rsidRPr="00A11ED1">
              <w:t>представленные документы содержат подчистки и исправления текста</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E9177D" w:rsidRPr="00A11ED1" w:rsidRDefault="00E9177D" w:rsidP="00B57A11">
            <w:pPr>
              <w:pStyle w:val="af3"/>
              <w:shd w:val="clear" w:color="auto" w:fill="auto"/>
              <w:ind w:firstLine="0"/>
            </w:pPr>
            <w:r w:rsidRPr="00A11ED1">
              <w:rPr>
                <w:i/>
                <w:iCs/>
              </w:rPr>
              <w:t xml:space="preserve">Указывается исчерпывающий перечень </w:t>
            </w:r>
            <w:r w:rsidR="00B57A11">
              <w:rPr>
                <w:i/>
                <w:iCs/>
              </w:rPr>
              <w:t>д</w:t>
            </w:r>
            <w:r w:rsidRPr="00A11ED1">
              <w:rPr>
                <w:i/>
                <w:iCs/>
              </w:rPr>
              <w:t>окументов, содержащих подчистки и исправления текста, не заверенные в порядке, установленном законодательством Российской Федерации</w:t>
            </w:r>
          </w:p>
        </w:tc>
      </w:tr>
      <w:tr w:rsidR="00E9177D" w:rsidRPr="00A11ED1" w:rsidTr="00E9177D">
        <w:trPr>
          <w:trHeight w:hRule="exact" w:val="1976"/>
          <w:jc w:val="center"/>
        </w:trPr>
        <w:tc>
          <w:tcPr>
            <w:tcW w:w="2173" w:type="dxa"/>
            <w:tcBorders>
              <w:top w:val="single" w:sz="4" w:space="0" w:color="auto"/>
              <w:left w:val="single" w:sz="4" w:space="0" w:color="auto"/>
              <w:bottom w:val="single" w:sz="4" w:space="0" w:color="auto"/>
            </w:tcBorders>
            <w:shd w:val="clear" w:color="auto" w:fill="FFFFFF"/>
          </w:tcPr>
          <w:p w:rsidR="00E9177D" w:rsidRPr="00A11ED1" w:rsidRDefault="00E9177D" w:rsidP="00E9177D">
            <w:pPr>
              <w:pStyle w:val="af3"/>
              <w:shd w:val="clear" w:color="auto" w:fill="auto"/>
              <w:ind w:firstLine="0"/>
            </w:pPr>
            <w:r w:rsidRPr="00A11ED1">
              <w:t xml:space="preserve">подпункт "г" </w:t>
            </w:r>
            <w:r w:rsidR="00C94AF1" w:rsidRPr="00A11ED1">
              <w:rPr>
                <w:color w:val="000000" w:themeColor="text1"/>
              </w:rPr>
              <w:t>пункта 2.8</w:t>
            </w:r>
          </w:p>
        </w:tc>
        <w:tc>
          <w:tcPr>
            <w:tcW w:w="5097" w:type="dxa"/>
            <w:tcBorders>
              <w:top w:val="single" w:sz="4" w:space="0" w:color="auto"/>
              <w:left w:val="single" w:sz="4" w:space="0" w:color="auto"/>
              <w:bottom w:val="single" w:sz="4" w:space="0" w:color="auto"/>
            </w:tcBorders>
            <w:shd w:val="clear" w:color="auto" w:fill="FFFFFF"/>
          </w:tcPr>
          <w:p w:rsidR="00E9177D" w:rsidRPr="00A11ED1" w:rsidRDefault="00E9177D" w:rsidP="00E9177D">
            <w:pPr>
              <w:pStyle w:val="af3"/>
              <w:shd w:val="clear" w:color="auto" w:fill="auto"/>
              <w:ind w:firstLine="0"/>
            </w:pPr>
            <w:r w:rsidRPr="00A11ED1">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9177D" w:rsidRPr="00A11ED1" w:rsidRDefault="00E9177D" w:rsidP="00E9177D">
            <w:pPr>
              <w:pStyle w:val="af3"/>
              <w:shd w:val="clear" w:color="auto" w:fill="auto"/>
              <w:ind w:firstLine="0"/>
            </w:pPr>
            <w:r w:rsidRPr="00A11ED1">
              <w:rPr>
                <w:i/>
                <w:iCs/>
              </w:rPr>
              <w:t>Указывается исчерпывающий перечень документов, содержащих повреждения</w:t>
            </w:r>
          </w:p>
        </w:tc>
      </w:tr>
      <w:tr w:rsidR="00E9177D" w:rsidRPr="00A11ED1" w:rsidTr="00E9177D">
        <w:trPr>
          <w:trHeight w:hRule="exact" w:val="2968"/>
          <w:jc w:val="center"/>
        </w:trPr>
        <w:tc>
          <w:tcPr>
            <w:tcW w:w="2173" w:type="dxa"/>
            <w:tcBorders>
              <w:top w:val="single" w:sz="4" w:space="0" w:color="auto"/>
              <w:left w:val="single" w:sz="4" w:space="0" w:color="auto"/>
              <w:bottom w:val="single" w:sz="4" w:space="0" w:color="auto"/>
            </w:tcBorders>
            <w:shd w:val="clear" w:color="auto" w:fill="FFFFFF"/>
          </w:tcPr>
          <w:p w:rsidR="00E9177D" w:rsidRPr="00A11ED1" w:rsidRDefault="00E9177D" w:rsidP="00E9177D">
            <w:pPr>
              <w:pStyle w:val="af3"/>
              <w:shd w:val="clear" w:color="auto" w:fill="auto"/>
              <w:ind w:firstLine="0"/>
            </w:pPr>
            <w:r w:rsidRPr="00A11ED1">
              <w:t xml:space="preserve">подпункт "д" </w:t>
            </w:r>
            <w:r w:rsidR="00C94AF1" w:rsidRPr="00A11ED1">
              <w:rPr>
                <w:color w:val="000000" w:themeColor="text1"/>
              </w:rPr>
              <w:t>пункта 2.8</w:t>
            </w:r>
          </w:p>
        </w:tc>
        <w:tc>
          <w:tcPr>
            <w:tcW w:w="5097" w:type="dxa"/>
            <w:tcBorders>
              <w:top w:val="single" w:sz="4" w:space="0" w:color="auto"/>
              <w:left w:val="single" w:sz="4" w:space="0" w:color="auto"/>
              <w:bottom w:val="single" w:sz="4" w:space="0" w:color="auto"/>
            </w:tcBorders>
            <w:shd w:val="clear" w:color="auto" w:fill="FFFFFF"/>
          </w:tcPr>
          <w:p w:rsidR="00E9177D" w:rsidRPr="00A11ED1" w:rsidRDefault="00E9177D" w:rsidP="00E9177D">
            <w:pPr>
              <w:pStyle w:val="af3"/>
              <w:shd w:val="clear" w:color="auto" w:fill="auto"/>
              <w:ind w:firstLine="0"/>
            </w:pPr>
            <w:r w:rsidRPr="00A11ED1">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9177D" w:rsidRPr="00A11ED1" w:rsidRDefault="00E9177D" w:rsidP="00E9177D">
            <w:pPr>
              <w:pStyle w:val="af3"/>
              <w:shd w:val="clear" w:color="auto" w:fill="auto"/>
              <w:ind w:firstLine="0"/>
            </w:pPr>
            <w:r w:rsidRPr="00A11ED1">
              <w:rPr>
                <w:i/>
                <w:iCs/>
              </w:rPr>
              <w:t>Указывается исчерпывающий перечень документов, поданных с нарушением указанных требований, а также нарушенные требования</w:t>
            </w:r>
          </w:p>
        </w:tc>
      </w:tr>
      <w:tr w:rsidR="00E9177D" w:rsidRPr="00A11ED1" w:rsidTr="00E9177D">
        <w:trPr>
          <w:trHeight w:hRule="exact" w:val="1990"/>
          <w:jc w:val="center"/>
        </w:trPr>
        <w:tc>
          <w:tcPr>
            <w:tcW w:w="2173" w:type="dxa"/>
            <w:tcBorders>
              <w:top w:val="single" w:sz="4" w:space="0" w:color="auto"/>
              <w:left w:val="single" w:sz="4" w:space="0" w:color="auto"/>
              <w:bottom w:val="single" w:sz="4" w:space="0" w:color="auto"/>
            </w:tcBorders>
            <w:shd w:val="clear" w:color="auto" w:fill="FFFFFF"/>
          </w:tcPr>
          <w:p w:rsidR="00E9177D" w:rsidRPr="00A11ED1" w:rsidRDefault="00E9177D" w:rsidP="00E9177D">
            <w:pPr>
              <w:pStyle w:val="af3"/>
              <w:shd w:val="clear" w:color="auto" w:fill="auto"/>
              <w:ind w:firstLine="0"/>
            </w:pPr>
            <w:r w:rsidRPr="00A11ED1">
              <w:t xml:space="preserve">подпункт "е" </w:t>
            </w:r>
            <w:r w:rsidR="00C94AF1" w:rsidRPr="00A11ED1">
              <w:rPr>
                <w:color w:val="000000" w:themeColor="text1"/>
              </w:rPr>
              <w:t>пункта 2.8</w:t>
            </w:r>
          </w:p>
        </w:tc>
        <w:tc>
          <w:tcPr>
            <w:tcW w:w="5097" w:type="dxa"/>
            <w:tcBorders>
              <w:top w:val="single" w:sz="4" w:space="0" w:color="auto"/>
              <w:left w:val="single" w:sz="4" w:space="0" w:color="auto"/>
              <w:bottom w:val="single" w:sz="4" w:space="0" w:color="auto"/>
            </w:tcBorders>
            <w:shd w:val="clear" w:color="auto" w:fill="FFFFFF"/>
          </w:tcPr>
          <w:p w:rsidR="00E9177D" w:rsidRPr="00A11ED1" w:rsidRDefault="00E9177D" w:rsidP="00E9177D">
            <w:pPr>
              <w:pStyle w:val="af3"/>
              <w:shd w:val="clear" w:color="auto" w:fill="auto"/>
              <w:ind w:firstLine="0"/>
            </w:pPr>
            <w:r w:rsidRPr="00A11ED1">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9177D" w:rsidRPr="00A11ED1" w:rsidRDefault="00E9177D" w:rsidP="00E9177D">
            <w:pPr>
              <w:pStyle w:val="af3"/>
              <w:shd w:val="clear" w:color="auto" w:fill="auto"/>
              <w:ind w:firstLine="0"/>
            </w:pPr>
            <w:r w:rsidRPr="00A11ED1">
              <w:rPr>
                <w:i/>
                <w:iCs/>
              </w:rPr>
              <w:t>Указывается исчерпывающий перечень электронных документов, не соответствующих указанному критерию</w:t>
            </w:r>
          </w:p>
        </w:tc>
      </w:tr>
    </w:tbl>
    <w:p w:rsidR="00E9177D" w:rsidRPr="00A11ED1" w:rsidRDefault="00E9177D" w:rsidP="00E9177D">
      <w:pPr>
        <w:spacing w:after="0" w:line="240" w:lineRule="auto"/>
        <w:rPr>
          <w:rFonts w:ascii="Times New Roman" w:hAnsi="Times New Roman" w:cs="Times New Roman"/>
        </w:rPr>
      </w:pPr>
      <w:r w:rsidRPr="00A11ED1">
        <w:rPr>
          <w:rFonts w:ascii="Times New Roman" w:hAnsi="Times New Roman" w:cs="Times New Roman"/>
        </w:rPr>
        <w:br w:type="page"/>
      </w:r>
    </w:p>
    <w:p w:rsidR="00E9177D" w:rsidRPr="00A11ED1" w:rsidRDefault="00E9177D" w:rsidP="00E9177D">
      <w:pPr>
        <w:pStyle w:val="22"/>
        <w:shd w:val="clear" w:color="auto" w:fill="auto"/>
        <w:tabs>
          <w:tab w:val="left" w:leader="underscore" w:pos="9043"/>
        </w:tabs>
        <w:spacing w:after="0"/>
        <w:ind w:firstLine="0"/>
        <w:rPr>
          <w:sz w:val="28"/>
          <w:szCs w:val="28"/>
        </w:rPr>
      </w:pPr>
      <w:r w:rsidRPr="00A11ED1">
        <w:rPr>
          <w:sz w:val="28"/>
          <w:szCs w:val="28"/>
        </w:rPr>
        <w:t xml:space="preserve">Дополнительно информируем: </w:t>
      </w:r>
      <w:r w:rsidRPr="00A11ED1">
        <w:rPr>
          <w:sz w:val="28"/>
          <w:szCs w:val="28"/>
        </w:rPr>
        <w:tab/>
      </w:r>
    </w:p>
    <w:p w:rsidR="00E9177D" w:rsidRPr="00A11ED1" w:rsidRDefault="00E9177D" w:rsidP="00E9177D">
      <w:pPr>
        <w:pStyle w:val="32"/>
        <w:shd w:val="clear" w:color="auto" w:fill="auto"/>
        <w:spacing w:after="0"/>
        <w:jc w:val="center"/>
        <w:rPr>
          <w:i/>
          <w:sz w:val="24"/>
          <w:szCs w:val="24"/>
        </w:rPr>
      </w:pPr>
      <w:r w:rsidRPr="00A11ED1">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E9177D" w:rsidRPr="00A11ED1" w:rsidRDefault="00E9177D" w:rsidP="00E9177D">
      <w:pPr>
        <w:pStyle w:val="22"/>
        <w:shd w:val="clear" w:color="auto" w:fill="auto"/>
        <w:tabs>
          <w:tab w:val="left" w:leader="underscore" w:pos="9043"/>
        </w:tabs>
        <w:spacing w:after="0"/>
        <w:ind w:firstLine="0"/>
        <w:rPr>
          <w:sz w:val="28"/>
          <w:szCs w:val="28"/>
        </w:rPr>
      </w:pPr>
      <w:r w:rsidRPr="00A11ED1">
        <w:rPr>
          <w:sz w:val="28"/>
          <w:szCs w:val="28"/>
        </w:rPr>
        <w:t xml:space="preserve">Приложение: </w:t>
      </w:r>
      <w:r w:rsidRPr="00A11ED1">
        <w:rPr>
          <w:sz w:val="28"/>
          <w:szCs w:val="28"/>
        </w:rPr>
        <w:tab/>
      </w:r>
    </w:p>
    <w:p w:rsidR="00A05B66" w:rsidRPr="00A11ED1" w:rsidRDefault="00A05B66" w:rsidP="00E9177D">
      <w:pPr>
        <w:pStyle w:val="22"/>
        <w:shd w:val="clear" w:color="auto" w:fill="auto"/>
        <w:tabs>
          <w:tab w:val="left" w:leader="underscore" w:pos="9043"/>
        </w:tabs>
        <w:spacing w:after="0"/>
        <w:ind w:firstLine="0"/>
        <w:rPr>
          <w:sz w:val="28"/>
          <w:szCs w:val="28"/>
        </w:rPr>
      </w:pPr>
    </w:p>
    <w:p w:rsidR="00A05B66" w:rsidRPr="00A11ED1" w:rsidRDefault="00A05B66" w:rsidP="00A05B66">
      <w:pPr>
        <w:pStyle w:val="32"/>
        <w:pBdr>
          <w:top w:val="single" w:sz="4" w:space="0" w:color="auto"/>
        </w:pBdr>
        <w:shd w:val="clear" w:color="auto" w:fill="auto"/>
        <w:spacing w:after="0"/>
        <w:jc w:val="center"/>
        <w:rPr>
          <w:i/>
          <w:sz w:val="24"/>
          <w:szCs w:val="24"/>
        </w:rPr>
      </w:pPr>
      <w:r w:rsidRPr="00A11ED1">
        <w:rPr>
          <w:i/>
          <w:sz w:val="24"/>
          <w:szCs w:val="24"/>
        </w:rPr>
        <w:t>(прилагаются документы, представленные заявителем)</w:t>
      </w:r>
    </w:p>
    <w:p w:rsidR="00A05B66" w:rsidRPr="00A11ED1" w:rsidRDefault="00A05B66" w:rsidP="00E9177D">
      <w:pPr>
        <w:pStyle w:val="32"/>
        <w:pBdr>
          <w:top w:val="single" w:sz="4" w:space="0" w:color="auto"/>
        </w:pBdr>
        <w:shd w:val="clear" w:color="auto" w:fill="auto"/>
        <w:spacing w:after="0"/>
        <w:jc w:val="center"/>
        <w:rPr>
          <w:i/>
          <w:sz w:val="24"/>
          <w:szCs w:val="24"/>
        </w:rPr>
      </w:pPr>
    </w:p>
    <w:p w:rsidR="00A05B66" w:rsidRPr="00A11ED1" w:rsidRDefault="00A05B66" w:rsidP="00E9177D">
      <w:pPr>
        <w:pStyle w:val="32"/>
        <w:pBdr>
          <w:top w:val="single" w:sz="4" w:space="0" w:color="auto"/>
        </w:pBdr>
        <w:shd w:val="clear" w:color="auto" w:fill="auto"/>
        <w:spacing w:after="0"/>
        <w:jc w:val="center"/>
        <w:rPr>
          <w:i/>
          <w:sz w:val="24"/>
          <w:szCs w:val="24"/>
        </w:rPr>
      </w:pPr>
    </w:p>
    <w:p w:rsidR="00E9177D" w:rsidRPr="00A11ED1" w:rsidRDefault="001902BB" w:rsidP="00E9177D">
      <w:pPr>
        <w:spacing w:after="0" w:line="240" w:lineRule="auto"/>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Shape 15" o:spid="_x0000_s1026" type="#_x0000_t202" style="position:absolute;margin-left:110.9pt;margin-top:34.25pt;width:56.15pt;height:14.15pt;z-index:251660288;visibility:visible;mso-wrap-style:none;mso-wrap-distance-left:0;mso-wrap-distance-top:34.25pt;mso-wrap-distance-right:0;mso-wrap-distance-bottom:1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" filled="f" stroked="f">
            <v:textbox inset="0,0,0,0">
              <w:txbxContent>
                <w:p w:rsidR="009F5295" w:rsidRPr="00FC109B" w:rsidRDefault="009F5295" w:rsidP="00E9177D">
                  <w:pPr>
                    <w:pStyle w:val="32"/>
                    <w:pBdr>
                      <w:top w:val="single" w:sz="4" w:space="0" w:color="auto"/>
                    </w:pBdr>
                    <w:shd w:val="clear" w:color="auto" w:fill="auto"/>
                    <w:spacing w:after="0"/>
                    <w:rPr>
                      <w:i/>
                      <w:sz w:val="24"/>
                      <w:szCs w:val="24"/>
                    </w:rPr>
                  </w:pPr>
                  <w:r w:rsidRPr="00FC109B">
                    <w:rPr>
                      <w:i/>
                      <w:sz w:val="24"/>
                      <w:szCs w:val="24"/>
                    </w:rPr>
                    <w:t>(должность)</w:t>
                  </w:r>
                </w:p>
              </w:txbxContent>
            </v:textbox>
            <w10:wrap type="topAndBottom" anchorx="page"/>
          </v:shape>
        </w:pict>
      </w:r>
      <w:r>
        <w:rPr>
          <w:rFonts w:ascii="Times New Roman" w:hAnsi="Times New Roman" w:cs="Times New Roman"/>
          <w:noProof/>
        </w:rPr>
        <w:pict>
          <v:shape id="Shape 17" o:spid="_x0000_s1027" type="#_x0000_t202" style="position:absolute;margin-left:272.9pt;margin-top:34.25pt;width:45.35pt;height:14.15pt;z-index:251661312;visibility:visible;mso-wrap-style:none;mso-wrap-distance-left:0;mso-wrap-distance-top:34.25pt;mso-wrap-distance-right:0;mso-wrap-distance-bottom:1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" filled="f" stroked="f">
            <v:textbox inset="0,0,0,0">
              <w:txbxContent>
                <w:p w:rsidR="009F5295" w:rsidRPr="00FC109B" w:rsidRDefault="009F5295" w:rsidP="00E9177D">
                  <w:pPr>
                    <w:pStyle w:val="32"/>
                    <w:pBdr>
                      <w:top w:val="single" w:sz="4" w:space="0" w:color="auto"/>
                    </w:pBdr>
                    <w:shd w:val="clear" w:color="auto" w:fill="auto"/>
                    <w:spacing w:after="0"/>
                    <w:rPr>
                      <w:i/>
                      <w:sz w:val="24"/>
                      <w:szCs w:val="24"/>
                    </w:rPr>
                  </w:pPr>
                  <w:r w:rsidRPr="00FC109B">
                    <w:rPr>
                      <w:i/>
                      <w:sz w:val="24"/>
                      <w:szCs w:val="24"/>
                    </w:rPr>
                    <w:t>(подпись)</w:t>
                  </w:r>
                </w:p>
              </w:txbxContent>
            </v:textbox>
            <w10:wrap type="topAndBottom" anchorx="page"/>
          </v:shape>
        </w:pict>
      </w:r>
      <w:r>
        <w:rPr>
          <w:rFonts w:ascii="Times New Roman" w:hAnsi="Times New Roman" w:cs="Times New Roman"/>
          <w:noProof/>
        </w:rPr>
        <w:pict>
          <v:shape id="Shape 19" o:spid="_x0000_s1028" type="#_x0000_t202" style="position:absolute;margin-left:400.1pt;margin-top:34pt;width:108.25pt;height:26.4pt;z-index:251662336;visibility:visible;mso-wrap-distance-left:0;mso-wrap-distance-top:3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" filled="f" stroked="f">
            <v:textbox inset="0,0,0,0">
              <w:txbxContent>
                <w:p w:rsidR="009F5295" w:rsidRPr="00FC109B" w:rsidRDefault="009F5295" w:rsidP="00E9177D">
                  <w:pPr>
                    <w:pStyle w:val="32"/>
                    <w:pBdr>
                      <w:top w:val="single" w:sz="4" w:space="0" w:color="auto"/>
                    </w:pBdr>
                    <w:shd w:val="clear" w:color="auto" w:fill="auto"/>
                    <w:spacing w:after="0"/>
                    <w:jc w:val="center"/>
                    <w:rPr>
                      <w:i/>
                      <w:sz w:val="24"/>
                      <w:szCs w:val="24"/>
                    </w:rPr>
                  </w:pPr>
                  <w:r w:rsidRPr="00FC109B">
                    <w:rPr>
                      <w:i/>
                      <w:sz w:val="24"/>
                      <w:szCs w:val="24"/>
                    </w:rPr>
                    <w:t>(фамилия, имя, отчество</w:t>
                  </w:r>
                  <w:r w:rsidRPr="00FC109B">
                    <w:rPr>
                      <w:i/>
                      <w:sz w:val="24"/>
                      <w:szCs w:val="24"/>
                    </w:rPr>
                    <w:br/>
                    <w:t>(при наличии)</w:t>
                  </w:r>
                </w:p>
              </w:txbxContent>
            </v:textbox>
            <w10:wrap type="topAndBottom" anchorx="page"/>
          </v:shape>
        </w:pict>
      </w:r>
    </w:p>
    <w:p w:rsidR="00E9177D" w:rsidRPr="00A11ED1" w:rsidRDefault="00E9177D" w:rsidP="00E9177D">
      <w:pPr>
        <w:pStyle w:val="22"/>
        <w:shd w:val="clear" w:color="auto" w:fill="auto"/>
        <w:spacing w:after="0"/>
        <w:ind w:firstLine="0"/>
        <w:rPr>
          <w:sz w:val="28"/>
          <w:szCs w:val="28"/>
        </w:rPr>
      </w:pPr>
      <w:r w:rsidRPr="00A11ED1">
        <w:rPr>
          <w:sz w:val="28"/>
          <w:szCs w:val="28"/>
        </w:rPr>
        <w:t>Дата</w:t>
      </w:r>
    </w:p>
    <w:p w:rsidR="00E9177D" w:rsidRPr="00A11ED1" w:rsidRDefault="00E9177D" w:rsidP="00E9177D">
      <w:pPr>
        <w:pStyle w:val="22"/>
        <w:shd w:val="clear" w:color="auto" w:fill="auto"/>
        <w:spacing w:after="0"/>
        <w:ind w:firstLine="0"/>
        <w:rPr>
          <w:sz w:val="28"/>
          <w:szCs w:val="28"/>
        </w:rPr>
      </w:pPr>
    </w:p>
    <w:p w:rsidR="00E9177D" w:rsidRPr="00A11ED1" w:rsidRDefault="00E9177D" w:rsidP="00E9177D">
      <w:pPr>
        <w:pStyle w:val="22"/>
        <w:shd w:val="clear" w:color="auto" w:fill="auto"/>
        <w:spacing w:after="0"/>
        <w:ind w:firstLine="0"/>
        <w:rPr>
          <w:sz w:val="28"/>
          <w:szCs w:val="28"/>
        </w:rPr>
      </w:pPr>
    </w:p>
    <w:p w:rsidR="00E9177D" w:rsidRPr="00A11ED1" w:rsidRDefault="00E9177D" w:rsidP="00E9177D">
      <w:pPr>
        <w:pStyle w:val="22"/>
        <w:shd w:val="clear" w:color="auto" w:fill="auto"/>
        <w:spacing w:after="0"/>
        <w:ind w:firstLine="0"/>
        <w:rPr>
          <w:sz w:val="28"/>
          <w:szCs w:val="28"/>
        </w:rPr>
      </w:pPr>
      <w:r w:rsidRPr="00A11ED1">
        <w:rPr>
          <w:sz w:val="28"/>
          <w:szCs w:val="28"/>
        </w:rPr>
        <w:t>*Сведения об ИНН в отношении иностранного юридического лица не указываются</w:t>
      </w:r>
    </w:p>
    <w:p w:rsidR="00E9177D" w:rsidRPr="00A11ED1" w:rsidRDefault="00E9177D" w:rsidP="00E9177D">
      <w:pPr>
        <w:spacing w:after="0" w:line="240" w:lineRule="auto"/>
        <w:rPr>
          <w:rFonts w:ascii="Times New Roman" w:eastAsia="Times New Roman" w:hAnsi="Times New Roman" w:cs="Times New Roman"/>
          <w:sz w:val="28"/>
          <w:szCs w:val="28"/>
        </w:rPr>
      </w:pPr>
      <w:r w:rsidRPr="00A11ED1">
        <w:rPr>
          <w:rFonts w:ascii="Times New Roman" w:hAnsi="Times New Roman" w:cs="Times New Roman"/>
        </w:rPr>
        <w:br w:type="page"/>
      </w:r>
    </w:p>
    <w:p w:rsidR="00E9177D" w:rsidRPr="00A11ED1" w:rsidRDefault="00E9177D" w:rsidP="00E9177D">
      <w:pPr>
        <w:pStyle w:val="22"/>
        <w:shd w:val="clear" w:color="auto" w:fill="auto"/>
        <w:spacing w:after="0"/>
        <w:ind w:firstLine="0"/>
        <w:jc w:val="right"/>
        <w:rPr>
          <w:sz w:val="28"/>
          <w:szCs w:val="28"/>
        </w:rPr>
      </w:pPr>
      <w:r w:rsidRPr="00A11ED1">
        <w:rPr>
          <w:sz w:val="28"/>
          <w:szCs w:val="28"/>
        </w:rPr>
        <w:t xml:space="preserve">Приложение № 2 </w:t>
      </w:r>
    </w:p>
    <w:p w:rsidR="00E9177D" w:rsidRPr="00A11ED1" w:rsidRDefault="00E9177D" w:rsidP="00E9177D">
      <w:pPr>
        <w:pStyle w:val="22"/>
        <w:shd w:val="clear" w:color="auto" w:fill="auto"/>
        <w:spacing w:after="0"/>
        <w:ind w:firstLine="0"/>
        <w:jc w:val="right"/>
        <w:rPr>
          <w:sz w:val="28"/>
          <w:szCs w:val="28"/>
        </w:rPr>
      </w:pPr>
      <w:r w:rsidRPr="00A11ED1">
        <w:rPr>
          <w:sz w:val="28"/>
          <w:szCs w:val="28"/>
        </w:rPr>
        <w:t xml:space="preserve">к Административному регламенту </w:t>
      </w:r>
    </w:p>
    <w:p w:rsidR="00E9177D" w:rsidRPr="00A11ED1" w:rsidRDefault="00E9177D" w:rsidP="00E9177D">
      <w:pPr>
        <w:pStyle w:val="22"/>
        <w:shd w:val="clear" w:color="auto" w:fill="auto"/>
        <w:spacing w:after="0"/>
        <w:ind w:firstLine="0"/>
        <w:jc w:val="right"/>
        <w:rPr>
          <w:sz w:val="28"/>
          <w:szCs w:val="28"/>
        </w:rPr>
      </w:pPr>
      <w:r w:rsidRPr="00A11ED1">
        <w:rPr>
          <w:sz w:val="28"/>
          <w:szCs w:val="28"/>
        </w:rPr>
        <w:t xml:space="preserve">по предоставлению муниципальной </w:t>
      </w:r>
    </w:p>
    <w:p w:rsidR="00E9177D" w:rsidRPr="00A11ED1" w:rsidRDefault="00E9177D" w:rsidP="00E9177D">
      <w:pPr>
        <w:pStyle w:val="22"/>
        <w:shd w:val="clear" w:color="auto" w:fill="auto"/>
        <w:spacing w:after="0"/>
        <w:ind w:firstLine="0"/>
        <w:jc w:val="right"/>
        <w:rPr>
          <w:sz w:val="28"/>
          <w:szCs w:val="28"/>
        </w:rPr>
      </w:pPr>
      <w:r w:rsidRPr="00A11ED1">
        <w:rPr>
          <w:sz w:val="28"/>
          <w:szCs w:val="28"/>
        </w:rPr>
        <w:t>услуги «Направление уведомления о</w:t>
      </w:r>
      <w:r w:rsidRPr="00A11ED1">
        <w:rPr>
          <w:sz w:val="28"/>
          <w:szCs w:val="28"/>
        </w:rPr>
        <w:br/>
        <w:t xml:space="preserve">планируемом сносе объекта капитального </w:t>
      </w:r>
    </w:p>
    <w:p w:rsidR="00E9177D" w:rsidRPr="00A11ED1" w:rsidRDefault="00E9177D" w:rsidP="00E9177D">
      <w:pPr>
        <w:pStyle w:val="22"/>
        <w:shd w:val="clear" w:color="auto" w:fill="auto"/>
        <w:spacing w:after="0"/>
        <w:ind w:firstLine="0"/>
        <w:jc w:val="right"/>
        <w:rPr>
          <w:sz w:val="28"/>
          <w:szCs w:val="28"/>
        </w:rPr>
      </w:pPr>
      <w:r w:rsidRPr="00A11ED1">
        <w:rPr>
          <w:sz w:val="28"/>
          <w:szCs w:val="28"/>
        </w:rPr>
        <w:t xml:space="preserve">строительства и уведомления </w:t>
      </w:r>
    </w:p>
    <w:p w:rsidR="00E9177D" w:rsidRPr="00A11ED1" w:rsidRDefault="00E9177D" w:rsidP="00E9177D">
      <w:pPr>
        <w:pStyle w:val="22"/>
        <w:shd w:val="clear" w:color="auto" w:fill="auto"/>
        <w:spacing w:after="0"/>
        <w:ind w:firstLine="0"/>
        <w:jc w:val="right"/>
        <w:rPr>
          <w:sz w:val="28"/>
          <w:szCs w:val="28"/>
        </w:rPr>
      </w:pPr>
      <w:r w:rsidRPr="00A11ED1">
        <w:rPr>
          <w:sz w:val="28"/>
          <w:szCs w:val="28"/>
        </w:rPr>
        <w:t xml:space="preserve">о завершении сноса объекта капитального </w:t>
      </w:r>
    </w:p>
    <w:p w:rsidR="00E9177D" w:rsidRPr="00A11ED1" w:rsidRDefault="00E9177D" w:rsidP="00E9177D">
      <w:pPr>
        <w:pStyle w:val="22"/>
        <w:shd w:val="clear" w:color="auto" w:fill="auto"/>
        <w:spacing w:after="0"/>
        <w:ind w:firstLine="0"/>
        <w:jc w:val="right"/>
        <w:rPr>
          <w:sz w:val="28"/>
          <w:szCs w:val="28"/>
        </w:rPr>
      </w:pPr>
      <w:r w:rsidRPr="00A11ED1">
        <w:rPr>
          <w:sz w:val="28"/>
          <w:szCs w:val="28"/>
        </w:rPr>
        <w:t>строительства» на территории Яшкинского</w:t>
      </w:r>
    </w:p>
    <w:p w:rsidR="00E9177D" w:rsidRPr="00A11ED1" w:rsidRDefault="00E9177D" w:rsidP="00E9177D">
      <w:pPr>
        <w:pStyle w:val="22"/>
        <w:shd w:val="clear" w:color="auto" w:fill="auto"/>
        <w:spacing w:after="0"/>
        <w:ind w:firstLine="0"/>
        <w:jc w:val="right"/>
        <w:rPr>
          <w:sz w:val="28"/>
          <w:szCs w:val="28"/>
        </w:rPr>
      </w:pPr>
      <w:r w:rsidRPr="00A11ED1">
        <w:rPr>
          <w:sz w:val="28"/>
          <w:szCs w:val="28"/>
        </w:rPr>
        <w:t xml:space="preserve"> муниципального округа»</w:t>
      </w:r>
    </w:p>
    <w:p w:rsidR="00E9177D" w:rsidRPr="00A11ED1" w:rsidRDefault="00E9177D" w:rsidP="00E9177D">
      <w:pPr>
        <w:pStyle w:val="22"/>
        <w:shd w:val="clear" w:color="auto" w:fill="auto"/>
        <w:spacing w:after="0"/>
        <w:ind w:firstLine="0"/>
        <w:jc w:val="right"/>
        <w:rPr>
          <w:sz w:val="28"/>
          <w:szCs w:val="28"/>
        </w:rPr>
      </w:pPr>
    </w:p>
    <w:p w:rsidR="00E9177D" w:rsidRPr="00A11ED1" w:rsidRDefault="00E9177D" w:rsidP="00E9177D">
      <w:pPr>
        <w:shd w:val="clear" w:color="auto" w:fill="FFFFFF"/>
        <w:spacing w:after="0" w:line="240" w:lineRule="auto"/>
        <w:jc w:val="center"/>
        <w:rPr>
          <w:rFonts w:ascii="Times New Roman" w:eastAsia="Times New Roman" w:hAnsi="Times New Roman" w:cs="Times New Roman"/>
          <w:b/>
          <w:sz w:val="28"/>
          <w:szCs w:val="28"/>
        </w:rPr>
      </w:pPr>
      <w:r w:rsidRPr="00A11ED1">
        <w:rPr>
          <w:rFonts w:ascii="Times New Roman" w:eastAsia="Times New Roman" w:hAnsi="Times New Roman" w:cs="Times New Roman"/>
          <w:b/>
          <w:sz w:val="28"/>
          <w:szCs w:val="28"/>
        </w:rPr>
        <w:t>Форма извещения о приеме уведомления о планируемом сносе объекта</w:t>
      </w:r>
    </w:p>
    <w:p w:rsidR="00E9177D" w:rsidRPr="00A11ED1" w:rsidRDefault="00E9177D" w:rsidP="00E9177D">
      <w:pPr>
        <w:shd w:val="clear" w:color="auto" w:fill="FFFFFF"/>
        <w:spacing w:after="0" w:line="240" w:lineRule="auto"/>
        <w:jc w:val="center"/>
        <w:rPr>
          <w:rFonts w:ascii="Times New Roman" w:eastAsia="Times New Roman" w:hAnsi="Times New Roman" w:cs="Times New Roman"/>
          <w:b/>
          <w:sz w:val="28"/>
          <w:szCs w:val="28"/>
        </w:rPr>
      </w:pPr>
      <w:r w:rsidRPr="00A11ED1">
        <w:rPr>
          <w:rFonts w:ascii="Times New Roman" w:eastAsia="Times New Roman" w:hAnsi="Times New Roman" w:cs="Times New Roman"/>
          <w:b/>
          <w:sz w:val="28"/>
          <w:szCs w:val="28"/>
        </w:rPr>
        <w:t>капитального строительства/ завершении сноса объекта капитального</w:t>
      </w:r>
    </w:p>
    <w:p w:rsidR="00E9177D" w:rsidRPr="00A11ED1" w:rsidRDefault="00E9177D" w:rsidP="00E9177D">
      <w:pPr>
        <w:shd w:val="clear" w:color="auto" w:fill="FFFFFF"/>
        <w:spacing w:after="0" w:line="240" w:lineRule="auto"/>
        <w:jc w:val="center"/>
        <w:rPr>
          <w:rFonts w:ascii="Times New Roman" w:eastAsia="Times New Roman" w:hAnsi="Times New Roman" w:cs="Times New Roman"/>
          <w:b/>
          <w:sz w:val="28"/>
          <w:szCs w:val="28"/>
        </w:rPr>
      </w:pPr>
      <w:r w:rsidRPr="00A11ED1">
        <w:rPr>
          <w:rFonts w:ascii="Times New Roman" w:eastAsia="Times New Roman" w:hAnsi="Times New Roman" w:cs="Times New Roman"/>
          <w:b/>
          <w:sz w:val="28"/>
          <w:szCs w:val="28"/>
        </w:rPr>
        <w:t>строительства</w:t>
      </w:r>
    </w:p>
    <w:p w:rsidR="00E9177D" w:rsidRPr="00A11ED1" w:rsidRDefault="00E9177D" w:rsidP="00E9177D">
      <w:pPr>
        <w:shd w:val="clear" w:color="auto" w:fill="FFFFFF"/>
        <w:spacing w:after="0" w:line="240" w:lineRule="auto"/>
        <w:jc w:val="center"/>
        <w:rPr>
          <w:rFonts w:ascii="Times New Roman" w:eastAsia="Times New Roman" w:hAnsi="Times New Roman" w:cs="Times New Roman"/>
          <w:sz w:val="23"/>
          <w:szCs w:val="23"/>
        </w:rPr>
      </w:pPr>
    </w:p>
    <w:p w:rsidR="00E9177D" w:rsidRPr="00A11ED1" w:rsidRDefault="00E9177D" w:rsidP="00E9177D">
      <w:pPr>
        <w:pStyle w:val="32"/>
        <w:pBdr>
          <w:top w:val="single" w:sz="4" w:space="0" w:color="auto"/>
        </w:pBdr>
        <w:shd w:val="clear" w:color="auto" w:fill="auto"/>
        <w:spacing w:after="0"/>
        <w:jc w:val="center"/>
        <w:rPr>
          <w:i/>
          <w:sz w:val="24"/>
          <w:szCs w:val="24"/>
        </w:rPr>
      </w:pPr>
      <w:r w:rsidRPr="00A11ED1">
        <w:rPr>
          <w:i/>
          <w:sz w:val="24"/>
          <w:szCs w:val="24"/>
        </w:rPr>
        <w:t>(наименование уполномоченного органа местного самоуправления)</w:t>
      </w:r>
    </w:p>
    <w:p w:rsidR="00E9177D" w:rsidRPr="00A11ED1" w:rsidRDefault="00E9177D" w:rsidP="00E9177D">
      <w:pPr>
        <w:shd w:val="clear" w:color="auto" w:fill="FFFFFF"/>
        <w:spacing w:after="0" w:line="240" w:lineRule="auto"/>
        <w:jc w:val="right"/>
        <w:rPr>
          <w:rFonts w:ascii="Times New Roman" w:eastAsia="Times New Roman" w:hAnsi="Times New Roman" w:cs="Times New Roman"/>
          <w:sz w:val="28"/>
          <w:szCs w:val="28"/>
        </w:rPr>
      </w:pPr>
      <w:r w:rsidRPr="00A11ED1">
        <w:rPr>
          <w:rFonts w:ascii="Times New Roman" w:eastAsia="Times New Roman" w:hAnsi="Times New Roman" w:cs="Times New Roman"/>
          <w:sz w:val="28"/>
          <w:szCs w:val="28"/>
        </w:rPr>
        <w:t>Кому:________________________</w:t>
      </w:r>
    </w:p>
    <w:p w:rsidR="00E9177D" w:rsidRPr="00A11ED1" w:rsidRDefault="00E9177D" w:rsidP="00E9177D">
      <w:pPr>
        <w:shd w:val="clear" w:color="auto" w:fill="FFFFFF"/>
        <w:spacing w:after="0" w:line="240" w:lineRule="auto"/>
        <w:jc w:val="right"/>
        <w:rPr>
          <w:rFonts w:ascii="Times New Roman" w:eastAsia="Times New Roman" w:hAnsi="Times New Roman" w:cs="Times New Roman"/>
          <w:i/>
        </w:rPr>
      </w:pPr>
      <w:r w:rsidRPr="00A11ED1">
        <w:rPr>
          <w:rFonts w:ascii="Times New Roman" w:eastAsia="Times New Roman" w:hAnsi="Times New Roman" w:cs="Times New Roman"/>
          <w:i/>
        </w:rPr>
        <w:t xml:space="preserve"> (фамилия, имя, отчество – для граждан</w:t>
      </w:r>
    </w:p>
    <w:p w:rsidR="00E9177D" w:rsidRPr="00A11ED1" w:rsidRDefault="00E9177D" w:rsidP="00E9177D">
      <w:pPr>
        <w:shd w:val="clear" w:color="auto" w:fill="FFFFFF"/>
        <w:spacing w:after="0" w:line="240" w:lineRule="auto"/>
        <w:jc w:val="right"/>
        <w:rPr>
          <w:rFonts w:ascii="Times New Roman" w:eastAsia="Times New Roman" w:hAnsi="Times New Roman" w:cs="Times New Roman"/>
          <w:sz w:val="28"/>
          <w:szCs w:val="28"/>
        </w:rPr>
      </w:pPr>
      <w:r w:rsidRPr="00A11ED1">
        <w:rPr>
          <w:rFonts w:ascii="Times New Roman" w:eastAsia="Times New Roman" w:hAnsi="Times New Roman" w:cs="Times New Roman"/>
          <w:sz w:val="28"/>
          <w:szCs w:val="28"/>
        </w:rPr>
        <w:t>_____________________________</w:t>
      </w:r>
    </w:p>
    <w:p w:rsidR="00E9177D" w:rsidRPr="00A11ED1" w:rsidRDefault="00E9177D" w:rsidP="00E9177D">
      <w:pPr>
        <w:shd w:val="clear" w:color="auto" w:fill="FFFFFF"/>
        <w:spacing w:after="0" w:line="240" w:lineRule="auto"/>
        <w:jc w:val="right"/>
        <w:rPr>
          <w:rFonts w:ascii="Times New Roman" w:eastAsia="Times New Roman" w:hAnsi="Times New Roman" w:cs="Times New Roman"/>
          <w:i/>
        </w:rPr>
      </w:pPr>
      <w:r w:rsidRPr="00A11ED1">
        <w:rPr>
          <w:rFonts w:ascii="Times New Roman" w:eastAsia="Times New Roman" w:hAnsi="Times New Roman" w:cs="Times New Roman"/>
          <w:i/>
        </w:rPr>
        <w:t>и индивидуальных предпринимателей)</w:t>
      </w:r>
    </w:p>
    <w:p w:rsidR="00E9177D" w:rsidRPr="00A11ED1" w:rsidRDefault="00E9177D" w:rsidP="00E9177D">
      <w:pPr>
        <w:shd w:val="clear" w:color="auto" w:fill="FFFFFF"/>
        <w:spacing w:after="0" w:line="240" w:lineRule="auto"/>
        <w:jc w:val="right"/>
        <w:rPr>
          <w:rFonts w:ascii="Times New Roman" w:eastAsia="Times New Roman" w:hAnsi="Times New Roman" w:cs="Times New Roman"/>
          <w:sz w:val="28"/>
          <w:szCs w:val="28"/>
        </w:rPr>
      </w:pPr>
      <w:r w:rsidRPr="00A11ED1">
        <w:rPr>
          <w:rFonts w:ascii="Times New Roman" w:eastAsia="Times New Roman" w:hAnsi="Times New Roman" w:cs="Times New Roman"/>
          <w:sz w:val="28"/>
          <w:szCs w:val="28"/>
        </w:rPr>
        <w:t>_____________________________</w:t>
      </w:r>
    </w:p>
    <w:p w:rsidR="00E9177D" w:rsidRPr="00A11ED1" w:rsidRDefault="00E9177D" w:rsidP="00E9177D">
      <w:pPr>
        <w:shd w:val="clear" w:color="auto" w:fill="FFFFFF"/>
        <w:spacing w:after="0" w:line="240" w:lineRule="auto"/>
        <w:jc w:val="right"/>
        <w:rPr>
          <w:rFonts w:ascii="Times New Roman" w:eastAsia="Times New Roman" w:hAnsi="Times New Roman" w:cs="Times New Roman"/>
          <w:i/>
        </w:rPr>
      </w:pPr>
      <w:r w:rsidRPr="00A11ED1">
        <w:rPr>
          <w:rFonts w:ascii="Times New Roman" w:eastAsia="Times New Roman" w:hAnsi="Times New Roman" w:cs="Times New Roman"/>
          <w:i/>
        </w:rPr>
        <w:t>(полное наименование организации</w:t>
      </w:r>
    </w:p>
    <w:p w:rsidR="00E9177D" w:rsidRPr="00A11ED1" w:rsidRDefault="00E9177D" w:rsidP="00E9177D">
      <w:pPr>
        <w:shd w:val="clear" w:color="auto" w:fill="FFFFFF"/>
        <w:spacing w:after="0" w:line="240" w:lineRule="auto"/>
        <w:jc w:val="right"/>
        <w:rPr>
          <w:rFonts w:ascii="Times New Roman" w:eastAsia="Times New Roman" w:hAnsi="Times New Roman" w:cs="Times New Roman"/>
          <w:i/>
        </w:rPr>
      </w:pPr>
      <w:r w:rsidRPr="00A11ED1">
        <w:rPr>
          <w:rFonts w:ascii="Times New Roman" w:eastAsia="Times New Roman" w:hAnsi="Times New Roman" w:cs="Times New Roman"/>
          <w:i/>
        </w:rPr>
        <w:t xml:space="preserve"> – для юридических лиц)</w:t>
      </w:r>
    </w:p>
    <w:p w:rsidR="00E9177D" w:rsidRPr="00A11ED1" w:rsidRDefault="00E9177D" w:rsidP="00E9177D">
      <w:pPr>
        <w:shd w:val="clear" w:color="auto" w:fill="FFFFFF"/>
        <w:spacing w:after="0" w:line="240" w:lineRule="auto"/>
        <w:jc w:val="right"/>
        <w:rPr>
          <w:rFonts w:ascii="Times New Roman" w:eastAsia="Times New Roman" w:hAnsi="Times New Roman" w:cs="Times New Roman"/>
          <w:sz w:val="28"/>
          <w:szCs w:val="28"/>
        </w:rPr>
      </w:pPr>
      <w:r w:rsidRPr="00A11ED1">
        <w:rPr>
          <w:rFonts w:ascii="Times New Roman" w:eastAsia="Times New Roman" w:hAnsi="Times New Roman" w:cs="Times New Roman"/>
          <w:sz w:val="28"/>
          <w:szCs w:val="28"/>
        </w:rPr>
        <w:t>_____________________________</w:t>
      </w:r>
    </w:p>
    <w:p w:rsidR="00E9177D" w:rsidRPr="00A11ED1" w:rsidRDefault="00E9177D" w:rsidP="00E9177D">
      <w:pPr>
        <w:shd w:val="clear" w:color="auto" w:fill="FFFFFF"/>
        <w:spacing w:after="0" w:line="240" w:lineRule="auto"/>
        <w:jc w:val="right"/>
        <w:rPr>
          <w:rFonts w:ascii="Times New Roman" w:eastAsia="Times New Roman" w:hAnsi="Times New Roman" w:cs="Times New Roman"/>
          <w:i/>
        </w:rPr>
      </w:pPr>
      <w:r w:rsidRPr="00A11ED1">
        <w:rPr>
          <w:rFonts w:ascii="Times New Roman" w:hAnsi="Times New Roman" w:cs="Times New Roman"/>
          <w:i/>
          <w:shd w:val="clear" w:color="auto" w:fill="FFFFFF"/>
        </w:rPr>
        <w:t>(почтовый индекс и адрес)</w:t>
      </w:r>
    </w:p>
    <w:p w:rsidR="00E9177D" w:rsidRPr="00A11ED1" w:rsidRDefault="00E9177D" w:rsidP="00E9177D">
      <w:pPr>
        <w:shd w:val="clear" w:color="auto" w:fill="FFFFFF"/>
        <w:spacing w:after="0" w:line="240" w:lineRule="auto"/>
        <w:jc w:val="right"/>
        <w:rPr>
          <w:rFonts w:ascii="Times New Roman" w:eastAsia="Times New Roman" w:hAnsi="Times New Roman" w:cs="Times New Roman"/>
          <w:sz w:val="28"/>
          <w:szCs w:val="28"/>
        </w:rPr>
      </w:pPr>
      <w:r w:rsidRPr="00A11ED1">
        <w:rPr>
          <w:rFonts w:ascii="Times New Roman" w:eastAsia="Times New Roman" w:hAnsi="Times New Roman" w:cs="Times New Roman"/>
          <w:sz w:val="28"/>
          <w:szCs w:val="28"/>
        </w:rPr>
        <w:t>_____________________________</w:t>
      </w:r>
    </w:p>
    <w:p w:rsidR="00E9177D" w:rsidRPr="00A11ED1" w:rsidRDefault="00E9177D" w:rsidP="00E9177D">
      <w:pPr>
        <w:shd w:val="clear" w:color="auto" w:fill="FFFFFF"/>
        <w:spacing w:after="0" w:line="240" w:lineRule="auto"/>
        <w:jc w:val="right"/>
        <w:rPr>
          <w:rFonts w:ascii="Times New Roman" w:eastAsia="Times New Roman" w:hAnsi="Times New Roman" w:cs="Times New Roman"/>
          <w:i/>
        </w:rPr>
      </w:pPr>
      <w:r w:rsidRPr="00A11ED1">
        <w:rPr>
          <w:rFonts w:ascii="Times New Roman" w:hAnsi="Times New Roman" w:cs="Times New Roman"/>
          <w:i/>
          <w:shd w:val="clear" w:color="auto" w:fill="FFFFFF"/>
        </w:rPr>
        <w:t>(адрес электронной почты)</w:t>
      </w:r>
    </w:p>
    <w:p w:rsidR="00E9177D" w:rsidRPr="00A11ED1" w:rsidRDefault="00E9177D" w:rsidP="00E9177D">
      <w:pPr>
        <w:shd w:val="clear" w:color="auto" w:fill="FFFFFF"/>
        <w:spacing w:after="0" w:line="240" w:lineRule="auto"/>
        <w:jc w:val="center"/>
        <w:rPr>
          <w:rFonts w:ascii="Times New Roman" w:eastAsia="Times New Roman" w:hAnsi="Times New Roman" w:cs="Times New Roman"/>
          <w:sz w:val="28"/>
          <w:szCs w:val="28"/>
        </w:rPr>
      </w:pPr>
      <w:r w:rsidRPr="00A11ED1">
        <w:rPr>
          <w:rFonts w:ascii="Times New Roman" w:eastAsia="Times New Roman" w:hAnsi="Times New Roman" w:cs="Times New Roman"/>
          <w:sz w:val="28"/>
          <w:szCs w:val="28"/>
        </w:rPr>
        <w:t>ИЗВЕЩЕНИЕ</w:t>
      </w:r>
    </w:p>
    <w:p w:rsidR="00E9177D" w:rsidRPr="00A11ED1" w:rsidRDefault="00E9177D" w:rsidP="00E9177D">
      <w:pPr>
        <w:shd w:val="clear" w:color="auto" w:fill="FFFFFF"/>
        <w:spacing w:after="0" w:line="240" w:lineRule="auto"/>
        <w:jc w:val="center"/>
        <w:rPr>
          <w:rFonts w:ascii="Times New Roman" w:eastAsia="Times New Roman" w:hAnsi="Times New Roman" w:cs="Times New Roman"/>
          <w:sz w:val="28"/>
          <w:szCs w:val="28"/>
        </w:rPr>
      </w:pPr>
      <w:r w:rsidRPr="00A11ED1">
        <w:rPr>
          <w:rFonts w:ascii="Times New Roman" w:eastAsia="Times New Roman" w:hAnsi="Times New Roman" w:cs="Times New Roman"/>
          <w:sz w:val="28"/>
          <w:szCs w:val="28"/>
        </w:rPr>
        <w:t>о приеме уведомления о планируемом сносе объекта капитального строительства/завершении сноса объекта капитального строительства</w:t>
      </w:r>
    </w:p>
    <w:p w:rsidR="00E9177D" w:rsidRPr="00A11ED1" w:rsidRDefault="00E9177D" w:rsidP="00E9177D">
      <w:pPr>
        <w:shd w:val="clear" w:color="auto" w:fill="FFFFFF"/>
        <w:spacing w:after="0" w:line="240" w:lineRule="auto"/>
        <w:jc w:val="center"/>
        <w:rPr>
          <w:rFonts w:ascii="Times New Roman" w:eastAsia="Times New Roman" w:hAnsi="Times New Roman" w:cs="Times New Roman"/>
          <w:sz w:val="23"/>
          <w:szCs w:val="23"/>
        </w:rPr>
      </w:pPr>
    </w:p>
    <w:p w:rsidR="00E9177D" w:rsidRPr="00A11ED1" w:rsidRDefault="00E9177D" w:rsidP="00E9177D">
      <w:pPr>
        <w:shd w:val="clear" w:color="auto" w:fill="FFFFFF"/>
        <w:spacing w:after="0" w:line="240" w:lineRule="auto"/>
        <w:rPr>
          <w:rFonts w:ascii="Times New Roman" w:eastAsia="Times New Roman" w:hAnsi="Times New Roman" w:cs="Times New Roman"/>
          <w:sz w:val="28"/>
          <w:szCs w:val="28"/>
        </w:rPr>
      </w:pPr>
      <w:r w:rsidRPr="00A11ED1">
        <w:rPr>
          <w:rFonts w:ascii="Times New Roman" w:eastAsia="Times New Roman" w:hAnsi="Times New Roman" w:cs="Times New Roman"/>
          <w:sz w:val="28"/>
          <w:szCs w:val="28"/>
        </w:rPr>
        <w:t>от «____» «_____________» 20___г. № ___________.</w:t>
      </w:r>
    </w:p>
    <w:p w:rsidR="00E9177D" w:rsidRPr="00A11ED1" w:rsidRDefault="00E9177D" w:rsidP="00E9177D">
      <w:pPr>
        <w:shd w:val="clear" w:color="auto" w:fill="FFFFFF"/>
        <w:spacing w:after="0" w:line="240" w:lineRule="auto"/>
        <w:rPr>
          <w:rFonts w:ascii="Times New Roman" w:eastAsia="Times New Roman" w:hAnsi="Times New Roman" w:cs="Times New Roman"/>
          <w:sz w:val="23"/>
          <w:szCs w:val="23"/>
        </w:rPr>
      </w:pPr>
    </w:p>
    <w:p w:rsidR="00E9177D" w:rsidRPr="00A11ED1" w:rsidRDefault="00E9177D" w:rsidP="00E9177D">
      <w:pPr>
        <w:shd w:val="clear" w:color="auto" w:fill="FFFFFF"/>
        <w:spacing w:after="0" w:line="240" w:lineRule="auto"/>
        <w:ind w:firstLine="567"/>
        <w:jc w:val="both"/>
        <w:rPr>
          <w:rFonts w:ascii="Times New Roman" w:eastAsia="Times New Roman" w:hAnsi="Times New Roman" w:cs="Times New Roman"/>
          <w:sz w:val="28"/>
          <w:szCs w:val="28"/>
        </w:rPr>
      </w:pPr>
      <w:r w:rsidRPr="00A11ED1">
        <w:rPr>
          <w:rFonts w:ascii="Times New Roman" w:eastAsia="Times New Roman" w:hAnsi="Times New Roman" w:cs="Times New Roman"/>
          <w:sz w:val="28"/>
          <w:szCs w:val="28"/>
        </w:rPr>
        <w:t>По результатам рассмотрения уведомления о планируемом сносе объекта</w:t>
      </w:r>
    </w:p>
    <w:p w:rsidR="00E9177D" w:rsidRPr="00A11ED1" w:rsidRDefault="00E9177D" w:rsidP="00E9177D">
      <w:pPr>
        <w:shd w:val="clear" w:color="auto" w:fill="FFFFFF"/>
        <w:spacing w:after="0" w:line="240" w:lineRule="auto"/>
        <w:jc w:val="both"/>
        <w:rPr>
          <w:rFonts w:ascii="Times New Roman" w:eastAsia="Times New Roman" w:hAnsi="Times New Roman" w:cs="Times New Roman"/>
          <w:sz w:val="28"/>
          <w:szCs w:val="28"/>
        </w:rPr>
      </w:pPr>
      <w:r w:rsidRPr="00A11ED1">
        <w:rPr>
          <w:rFonts w:ascii="Times New Roman" w:eastAsia="Times New Roman" w:hAnsi="Times New Roman" w:cs="Times New Roman"/>
          <w:sz w:val="28"/>
          <w:szCs w:val="28"/>
        </w:rPr>
        <w:t>капитального строительства/ завершении сноса объекта капитального строительства от «____» «_____________» 20___г. № ___________, принято решение о его приеме.</w:t>
      </w:r>
    </w:p>
    <w:p w:rsidR="00E9177D" w:rsidRPr="00A11ED1" w:rsidRDefault="00E9177D" w:rsidP="00E9177D">
      <w:pPr>
        <w:shd w:val="clear" w:color="auto" w:fill="FFFFFF"/>
        <w:spacing w:after="0" w:line="240" w:lineRule="auto"/>
        <w:jc w:val="both"/>
        <w:rPr>
          <w:rFonts w:ascii="Times New Roman" w:eastAsia="Times New Roman" w:hAnsi="Times New Roman" w:cs="Times New Roman"/>
          <w:sz w:val="28"/>
          <w:szCs w:val="28"/>
        </w:rPr>
      </w:pPr>
    </w:p>
    <w:p w:rsidR="00E9177D" w:rsidRPr="00A11ED1" w:rsidRDefault="00E9177D" w:rsidP="00E9177D">
      <w:pPr>
        <w:shd w:val="clear" w:color="auto" w:fill="FFFFFF"/>
        <w:spacing w:after="0" w:line="240" w:lineRule="auto"/>
        <w:ind w:firstLine="708"/>
        <w:rPr>
          <w:rFonts w:ascii="Times New Roman" w:eastAsia="Times New Roman" w:hAnsi="Times New Roman" w:cs="Times New Roman"/>
          <w:sz w:val="28"/>
          <w:szCs w:val="28"/>
        </w:rPr>
      </w:pPr>
      <w:r w:rsidRPr="00A11ED1">
        <w:rPr>
          <w:rFonts w:ascii="Times New Roman" w:eastAsia="Times New Roman" w:hAnsi="Times New Roman" w:cs="Times New Roman"/>
          <w:sz w:val="28"/>
          <w:szCs w:val="28"/>
        </w:rPr>
        <w:t>Дополнительно информируем:</w:t>
      </w:r>
    </w:p>
    <w:p w:rsidR="00E9177D" w:rsidRPr="00A11ED1" w:rsidRDefault="00E9177D" w:rsidP="00E9177D">
      <w:pPr>
        <w:shd w:val="clear" w:color="auto" w:fill="FFFFFF"/>
        <w:spacing w:after="0" w:line="240" w:lineRule="auto"/>
        <w:rPr>
          <w:rFonts w:ascii="Times New Roman" w:eastAsia="Times New Roman" w:hAnsi="Times New Roman" w:cs="Times New Roman"/>
          <w:sz w:val="28"/>
          <w:szCs w:val="28"/>
        </w:rPr>
      </w:pPr>
      <w:r w:rsidRPr="00A11ED1">
        <w:rPr>
          <w:rFonts w:ascii="Times New Roman" w:eastAsia="Times New Roman" w:hAnsi="Times New Roman" w:cs="Times New Roman"/>
          <w:sz w:val="28"/>
          <w:szCs w:val="28"/>
        </w:rPr>
        <w:t>___________________________________________________________________.</w:t>
      </w:r>
    </w:p>
    <w:p w:rsidR="00E9177D" w:rsidRPr="00A11ED1" w:rsidRDefault="00E9177D" w:rsidP="00E9177D">
      <w:pPr>
        <w:shd w:val="clear" w:color="auto" w:fill="FFFFFF"/>
        <w:spacing w:after="0" w:line="240" w:lineRule="auto"/>
        <w:rPr>
          <w:rFonts w:ascii="Times New Roman" w:eastAsia="Times New Roman" w:hAnsi="Times New Roman" w:cs="Times New Roman"/>
          <w:sz w:val="28"/>
          <w:szCs w:val="28"/>
        </w:rPr>
      </w:pPr>
      <w:r w:rsidRPr="00A11ED1">
        <w:rPr>
          <w:rFonts w:ascii="Times New Roman" w:eastAsia="Times New Roman" w:hAnsi="Times New Roman" w:cs="Times New Roman"/>
          <w:sz w:val="28"/>
          <w:szCs w:val="28"/>
        </w:rPr>
        <w:t>«____» «______________» 20____г.</w:t>
      </w:r>
    </w:p>
    <w:p w:rsidR="00E9177D" w:rsidRPr="00A11ED1" w:rsidRDefault="00E9177D" w:rsidP="00E9177D">
      <w:pPr>
        <w:shd w:val="clear" w:color="auto" w:fill="FFFFFF"/>
        <w:spacing w:after="0" w:line="240" w:lineRule="auto"/>
        <w:rPr>
          <w:rFonts w:ascii="Times New Roman" w:eastAsia="Times New Roman" w:hAnsi="Times New Roman" w:cs="Times New Roman"/>
          <w:sz w:val="23"/>
          <w:szCs w:val="23"/>
        </w:rPr>
      </w:pPr>
    </w:p>
    <w:p w:rsidR="00E9177D" w:rsidRPr="00A11ED1" w:rsidRDefault="001902BB" w:rsidP="00E9177D">
      <w:pPr>
        <w:shd w:val="clear" w:color="auto" w:fill="FFFFFF"/>
        <w:spacing w:after="0" w:line="240" w:lineRule="auto"/>
        <w:rPr>
          <w:rFonts w:ascii="Times New Roman" w:eastAsia="Times New Roman" w:hAnsi="Times New Roman" w:cs="Times New Roman"/>
          <w:sz w:val="23"/>
          <w:szCs w:val="23"/>
        </w:rPr>
      </w:pPr>
      <w:r>
        <w:rPr>
          <w:rFonts w:ascii="Times New Roman" w:hAnsi="Times New Roman" w:cs="Times New Roman"/>
          <w:noProof/>
          <w:sz w:val="28"/>
          <w:szCs w:val="28"/>
          <w:lang w:eastAsia="en-US"/>
        </w:rPr>
        <w:pict>
          <v:shape id="_x0000_s1029" type="#_x0000_t202" style="position:absolute;margin-left:351.05pt;margin-top:9.65pt;width:82.45pt;height:47.6pt;z-index:251663360;mso-height-percent:200;mso-height-percent:200;mso-width-relative:margin;mso-height-relative:margin">
            <v:textbox style="mso-fit-shape-to-text:t">
              <w:txbxContent>
                <w:p w:rsidR="009F5295" w:rsidRPr="000B06D5" w:rsidRDefault="009F5295" w:rsidP="00E9177D">
                  <w:pPr>
                    <w:shd w:val="clear" w:color="auto" w:fill="FFFFFF"/>
                    <w:rPr>
                      <w:rFonts w:ascii="YS Text" w:eastAsia="Times New Roman" w:hAnsi="YS Text" w:cs="Times New Roman"/>
                      <w:sz w:val="23"/>
                      <w:szCs w:val="23"/>
                    </w:rPr>
                  </w:pPr>
                  <w:r w:rsidRPr="000B06D5">
                    <w:rPr>
                      <w:rFonts w:ascii="YS Text" w:eastAsia="Times New Roman" w:hAnsi="YS Text" w:cs="Times New Roman"/>
                      <w:sz w:val="23"/>
                      <w:szCs w:val="23"/>
                    </w:rPr>
                    <w:t>Сведения об</w:t>
                  </w:r>
                </w:p>
                <w:p w:rsidR="009F5295" w:rsidRPr="000B06D5" w:rsidRDefault="009F5295" w:rsidP="00E9177D">
                  <w:pPr>
                    <w:shd w:val="clear" w:color="auto" w:fill="FFFFFF"/>
                    <w:rPr>
                      <w:rFonts w:ascii="YS Text" w:eastAsia="Times New Roman" w:hAnsi="YS Text" w:cs="Times New Roman"/>
                      <w:sz w:val="23"/>
                      <w:szCs w:val="23"/>
                    </w:rPr>
                  </w:pPr>
                  <w:r w:rsidRPr="000B06D5">
                    <w:rPr>
                      <w:rFonts w:ascii="YS Text" w:eastAsia="Times New Roman" w:hAnsi="YS Text" w:cs="Times New Roman"/>
                      <w:sz w:val="23"/>
                      <w:szCs w:val="23"/>
                    </w:rPr>
                    <w:t>электронной</w:t>
                  </w:r>
                </w:p>
                <w:p w:rsidR="009F5295" w:rsidRPr="000B06D5" w:rsidRDefault="009F5295" w:rsidP="00E9177D">
                  <w:pPr>
                    <w:shd w:val="clear" w:color="auto" w:fill="FFFFFF"/>
                    <w:rPr>
                      <w:rFonts w:ascii="YS Text" w:eastAsia="Times New Roman" w:hAnsi="YS Text" w:cs="Times New Roman"/>
                      <w:sz w:val="23"/>
                      <w:szCs w:val="23"/>
                    </w:rPr>
                  </w:pPr>
                  <w:r w:rsidRPr="000B06D5">
                    <w:rPr>
                      <w:rFonts w:ascii="YS Text" w:eastAsia="Times New Roman" w:hAnsi="YS Text" w:cs="Times New Roman"/>
                      <w:sz w:val="23"/>
                      <w:szCs w:val="23"/>
                    </w:rPr>
                    <w:t>подписи</w:t>
                  </w:r>
                </w:p>
              </w:txbxContent>
            </v:textbox>
          </v:shape>
        </w:pict>
      </w:r>
      <w:r w:rsidR="00E9177D" w:rsidRPr="00A11ED1">
        <w:rPr>
          <w:rFonts w:ascii="Times New Roman" w:eastAsia="Times New Roman" w:hAnsi="Times New Roman" w:cs="Times New Roman"/>
          <w:sz w:val="23"/>
          <w:szCs w:val="23"/>
        </w:rPr>
        <w:t>__________________________________________</w:t>
      </w:r>
    </w:p>
    <w:p w:rsidR="00E9177D" w:rsidRPr="00A11ED1" w:rsidRDefault="00E9177D" w:rsidP="00E9177D">
      <w:pPr>
        <w:shd w:val="clear" w:color="auto" w:fill="FFFFFF"/>
        <w:spacing w:after="0" w:line="240" w:lineRule="auto"/>
        <w:rPr>
          <w:rFonts w:ascii="Times New Roman" w:eastAsia="Times New Roman" w:hAnsi="Times New Roman" w:cs="Times New Roman"/>
          <w:i/>
        </w:rPr>
      </w:pPr>
      <w:r w:rsidRPr="00A11ED1">
        <w:rPr>
          <w:rFonts w:ascii="Times New Roman" w:eastAsia="Times New Roman" w:hAnsi="Times New Roman" w:cs="Times New Roman"/>
          <w:i/>
        </w:rPr>
        <w:t>Ф.И.О. должность уполномоченного сотрудника</w:t>
      </w:r>
    </w:p>
    <w:p w:rsidR="00E9177D" w:rsidRPr="00A11ED1" w:rsidRDefault="00E9177D" w:rsidP="00E9177D">
      <w:pPr>
        <w:spacing w:after="0" w:line="240" w:lineRule="auto"/>
        <w:rPr>
          <w:rFonts w:ascii="Times New Roman" w:eastAsia="Times New Roman" w:hAnsi="Times New Roman" w:cs="Times New Roman"/>
          <w:sz w:val="28"/>
          <w:szCs w:val="28"/>
        </w:rPr>
      </w:pPr>
      <w:r w:rsidRPr="00A11ED1">
        <w:rPr>
          <w:rFonts w:ascii="Times New Roman" w:hAnsi="Times New Roman" w:cs="Times New Roman"/>
          <w:sz w:val="28"/>
          <w:szCs w:val="28"/>
        </w:rPr>
        <w:br w:type="page"/>
      </w:r>
    </w:p>
    <w:p w:rsidR="00E9177D" w:rsidRPr="00A11ED1" w:rsidRDefault="00E9177D" w:rsidP="00E9177D">
      <w:pPr>
        <w:pStyle w:val="22"/>
        <w:shd w:val="clear" w:color="auto" w:fill="auto"/>
        <w:spacing w:after="0"/>
        <w:ind w:firstLine="0"/>
        <w:jc w:val="right"/>
        <w:rPr>
          <w:sz w:val="28"/>
          <w:szCs w:val="28"/>
        </w:rPr>
      </w:pPr>
      <w:r w:rsidRPr="00A11ED1">
        <w:rPr>
          <w:sz w:val="28"/>
          <w:szCs w:val="28"/>
        </w:rPr>
        <w:t xml:space="preserve">Приложение №3 </w:t>
      </w:r>
    </w:p>
    <w:p w:rsidR="00E9177D" w:rsidRPr="00A11ED1" w:rsidRDefault="00E9177D" w:rsidP="00E9177D">
      <w:pPr>
        <w:pStyle w:val="22"/>
        <w:shd w:val="clear" w:color="auto" w:fill="auto"/>
        <w:spacing w:after="0"/>
        <w:ind w:firstLine="0"/>
        <w:jc w:val="right"/>
        <w:rPr>
          <w:sz w:val="28"/>
          <w:szCs w:val="28"/>
        </w:rPr>
      </w:pPr>
      <w:r w:rsidRPr="00A11ED1">
        <w:rPr>
          <w:sz w:val="28"/>
          <w:szCs w:val="28"/>
        </w:rPr>
        <w:t xml:space="preserve">к Административному регламенту </w:t>
      </w:r>
    </w:p>
    <w:p w:rsidR="00E9177D" w:rsidRPr="00A11ED1" w:rsidRDefault="00E9177D" w:rsidP="00E9177D">
      <w:pPr>
        <w:pStyle w:val="22"/>
        <w:shd w:val="clear" w:color="auto" w:fill="auto"/>
        <w:spacing w:after="0"/>
        <w:ind w:firstLine="0"/>
        <w:jc w:val="right"/>
        <w:rPr>
          <w:sz w:val="28"/>
          <w:szCs w:val="28"/>
        </w:rPr>
      </w:pPr>
      <w:r w:rsidRPr="00A11ED1">
        <w:rPr>
          <w:sz w:val="28"/>
          <w:szCs w:val="28"/>
        </w:rPr>
        <w:t>предоставления муниципальной</w:t>
      </w:r>
    </w:p>
    <w:p w:rsidR="00E9177D" w:rsidRPr="00A11ED1" w:rsidRDefault="00E9177D" w:rsidP="00E9177D">
      <w:pPr>
        <w:pStyle w:val="22"/>
        <w:shd w:val="clear" w:color="auto" w:fill="auto"/>
        <w:spacing w:after="0"/>
        <w:ind w:firstLine="0"/>
        <w:jc w:val="right"/>
        <w:rPr>
          <w:sz w:val="28"/>
          <w:szCs w:val="28"/>
        </w:rPr>
      </w:pPr>
      <w:r w:rsidRPr="00A11ED1">
        <w:rPr>
          <w:sz w:val="28"/>
          <w:szCs w:val="28"/>
        </w:rPr>
        <w:t>услуги «Направление уведомления о</w:t>
      </w:r>
      <w:r w:rsidRPr="00A11ED1">
        <w:rPr>
          <w:sz w:val="28"/>
          <w:szCs w:val="28"/>
        </w:rPr>
        <w:br/>
        <w:t xml:space="preserve">планируемом сносе объекта капитального </w:t>
      </w:r>
    </w:p>
    <w:p w:rsidR="00E9177D" w:rsidRPr="00A11ED1" w:rsidRDefault="00E9177D" w:rsidP="00E9177D">
      <w:pPr>
        <w:pStyle w:val="22"/>
        <w:shd w:val="clear" w:color="auto" w:fill="auto"/>
        <w:spacing w:after="0"/>
        <w:ind w:firstLine="0"/>
        <w:jc w:val="right"/>
        <w:rPr>
          <w:sz w:val="28"/>
          <w:szCs w:val="28"/>
        </w:rPr>
      </w:pPr>
      <w:r w:rsidRPr="00A11ED1">
        <w:rPr>
          <w:sz w:val="28"/>
          <w:szCs w:val="28"/>
        </w:rPr>
        <w:t xml:space="preserve">строительства и уведомления </w:t>
      </w:r>
    </w:p>
    <w:p w:rsidR="00E9177D" w:rsidRPr="00A11ED1" w:rsidRDefault="00E9177D" w:rsidP="00E9177D">
      <w:pPr>
        <w:pStyle w:val="22"/>
        <w:shd w:val="clear" w:color="auto" w:fill="auto"/>
        <w:spacing w:after="0"/>
        <w:ind w:firstLine="0"/>
        <w:jc w:val="right"/>
        <w:rPr>
          <w:sz w:val="28"/>
          <w:szCs w:val="28"/>
        </w:rPr>
      </w:pPr>
      <w:r w:rsidRPr="00A11ED1">
        <w:rPr>
          <w:sz w:val="28"/>
          <w:szCs w:val="28"/>
        </w:rPr>
        <w:t xml:space="preserve">о завершении сноса объекта капитального </w:t>
      </w:r>
    </w:p>
    <w:p w:rsidR="00E9177D" w:rsidRPr="00A11ED1" w:rsidRDefault="00E9177D" w:rsidP="00E9177D">
      <w:pPr>
        <w:pStyle w:val="22"/>
        <w:shd w:val="clear" w:color="auto" w:fill="auto"/>
        <w:spacing w:after="0"/>
        <w:ind w:firstLine="0"/>
        <w:jc w:val="right"/>
        <w:rPr>
          <w:sz w:val="28"/>
          <w:szCs w:val="28"/>
        </w:rPr>
      </w:pPr>
      <w:r w:rsidRPr="00A11ED1">
        <w:rPr>
          <w:sz w:val="28"/>
          <w:szCs w:val="28"/>
        </w:rPr>
        <w:t>строительства» на территории Яшкинского</w:t>
      </w:r>
    </w:p>
    <w:p w:rsidR="00E9177D" w:rsidRPr="00A11ED1" w:rsidRDefault="00E9177D" w:rsidP="00E9177D">
      <w:pPr>
        <w:pStyle w:val="22"/>
        <w:shd w:val="clear" w:color="auto" w:fill="auto"/>
        <w:spacing w:after="0"/>
        <w:ind w:firstLine="0"/>
        <w:jc w:val="right"/>
        <w:rPr>
          <w:sz w:val="28"/>
          <w:szCs w:val="28"/>
        </w:rPr>
      </w:pPr>
      <w:r w:rsidRPr="00A11ED1">
        <w:rPr>
          <w:sz w:val="28"/>
          <w:szCs w:val="28"/>
        </w:rPr>
        <w:t xml:space="preserve"> муниципального округа»</w:t>
      </w:r>
    </w:p>
    <w:p w:rsidR="00E9177D" w:rsidRPr="00A11ED1" w:rsidRDefault="00E9177D" w:rsidP="00E9177D">
      <w:pPr>
        <w:shd w:val="clear" w:color="auto" w:fill="FFFFFF"/>
        <w:spacing w:after="0" w:line="240" w:lineRule="auto"/>
        <w:jc w:val="center"/>
        <w:rPr>
          <w:rFonts w:ascii="Times New Roman" w:eastAsia="Times New Roman" w:hAnsi="Times New Roman" w:cs="Times New Roman"/>
          <w:b/>
          <w:sz w:val="28"/>
          <w:szCs w:val="28"/>
        </w:rPr>
      </w:pPr>
    </w:p>
    <w:p w:rsidR="00E9177D" w:rsidRPr="00A11ED1" w:rsidRDefault="00E9177D" w:rsidP="00E9177D">
      <w:pPr>
        <w:shd w:val="clear" w:color="auto" w:fill="FFFFFF"/>
        <w:spacing w:after="0" w:line="240" w:lineRule="auto"/>
        <w:jc w:val="center"/>
        <w:rPr>
          <w:rFonts w:ascii="Times New Roman" w:eastAsia="Times New Roman" w:hAnsi="Times New Roman" w:cs="Times New Roman"/>
          <w:sz w:val="28"/>
          <w:szCs w:val="28"/>
        </w:rPr>
      </w:pPr>
      <w:r w:rsidRPr="00A11ED1">
        <w:rPr>
          <w:rFonts w:ascii="Times New Roman" w:eastAsia="Times New Roman" w:hAnsi="Times New Roman" w:cs="Times New Roman"/>
          <w:b/>
          <w:sz w:val="28"/>
          <w:szCs w:val="28"/>
        </w:rPr>
        <w:t>Форма</w:t>
      </w:r>
      <w:r w:rsidRPr="00A11ED1">
        <w:rPr>
          <w:rFonts w:ascii="Times New Roman" w:hAnsi="Times New Roman" w:cs="Times New Roman"/>
          <w:b/>
          <w:sz w:val="28"/>
          <w:szCs w:val="28"/>
        </w:rPr>
        <w:t xml:space="preserve"> </w:t>
      </w:r>
      <w:r w:rsidRPr="00A11ED1">
        <w:rPr>
          <w:rFonts w:ascii="Times New Roman" w:eastAsia="Times New Roman" w:hAnsi="Times New Roman" w:cs="Times New Roman"/>
          <w:b/>
          <w:sz w:val="28"/>
          <w:szCs w:val="28"/>
        </w:rPr>
        <w:t>решения об отказе в предоставлении услуги</w:t>
      </w:r>
    </w:p>
    <w:p w:rsidR="00E9177D" w:rsidRPr="00A11ED1" w:rsidRDefault="00E9177D" w:rsidP="00E9177D">
      <w:pPr>
        <w:pStyle w:val="22"/>
        <w:shd w:val="clear" w:color="auto" w:fill="auto"/>
        <w:spacing w:after="0"/>
        <w:ind w:firstLine="0"/>
        <w:rPr>
          <w:sz w:val="28"/>
          <w:szCs w:val="28"/>
        </w:rPr>
      </w:pPr>
    </w:p>
    <w:p w:rsidR="00E9177D" w:rsidRPr="00A11ED1" w:rsidRDefault="00E9177D" w:rsidP="00E9177D">
      <w:pPr>
        <w:shd w:val="clear" w:color="auto" w:fill="FFFFFF"/>
        <w:spacing w:after="0" w:line="240" w:lineRule="auto"/>
        <w:jc w:val="right"/>
        <w:rPr>
          <w:rFonts w:ascii="Times New Roman" w:eastAsia="Times New Roman" w:hAnsi="Times New Roman" w:cs="Times New Roman"/>
          <w:sz w:val="28"/>
          <w:szCs w:val="28"/>
        </w:rPr>
      </w:pPr>
      <w:r w:rsidRPr="00A11ED1">
        <w:rPr>
          <w:rFonts w:ascii="Times New Roman" w:eastAsia="Times New Roman" w:hAnsi="Times New Roman" w:cs="Times New Roman"/>
          <w:sz w:val="28"/>
          <w:szCs w:val="28"/>
        </w:rPr>
        <w:t>Кому:________________________</w:t>
      </w:r>
    </w:p>
    <w:p w:rsidR="00E9177D" w:rsidRPr="00A11ED1" w:rsidRDefault="00E9177D" w:rsidP="00E9177D">
      <w:pPr>
        <w:shd w:val="clear" w:color="auto" w:fill="FFFFFF"/>
        <w:spacing w:after="0" w:line="240" w:lineRule="auto"/>
        <w:jc w:val="right"/>
        <w:rPr>
          <w:rFonts w:ascii="Times New Roman" w:eastAsia="Times New Roman" w:hAnsi="Times New Roman" w:cs="Times New Roman"/>
          <w:i/>
        </w:rPr>
      </w:pPr>
      <w:r w:rsidRPr="00A11ED1">
        <w:rPr>
          <w:rFonts w:ascii="Times New Roman" w:eastAsia="Times New Roman" w:hAnsi="Times New Roman" w:cs="Times New Roman"/>
          <w:i/>
        </w:rPr>
        <w:t xml:space="preserve"> (фамилия, имя, отчество – для граждан</w:t>
      </w:r>
    </w:p>
    <w:p w:rsidR="00E9177D" w:rsidRPr="00A11ED1" w:rsidRDefault="00E9177D" w:rsidP="00E9177D">
      <w:pPr>
        <w:shd w:val="clear" w:color="auto" w:fill="FFFFFF"/>
        <w:spacing w:after="0" w:line="240" w:lineRule="auto"/>
        <w:jc w:val="right"/>
        <w:rPr>
          <w:rFonts w:ascii="Times New Roman" w:eastAsia="Times New Roman" w:hAnsi="Times New Roman" w:cs="Times New Roman"/>
          <w:sz w:val="28"/>
          <w:szCs w:val="28"/>
        </w:rPr>
      </w:pPr>
      <w:r w:rsidRPr="00A11ED1">
        <w:rPr>
          <w:rFonts w:ascii="Times New Roman" w:eastAsia="Times New Roman" w:hAnsi="Times New Roman" w:cs="Times New Roman"/>
          <w:sz w:val="28"/>
          <w:szCs w:val="28"/>
        </w:rPr>
        <w:t>_____________________________</w:t>
      </w:r>
    </w:p>
    <w:p w:rsidR="00E9177D" w:rsidRPr="00A11ED1" w:rsidRDefault="00E9177D" w:rsidP="00E9177D">
      <w:pPr>
        <w:shd w:val="clear" w:color="auto" w:fill="FFFFFF"/>
        <w:spacing w:after="0" w:line="240" w:lineRule="auto"/>
        <w:jc w:val="right"/>
        <w:rPr>
          <w:rFonts w:ascii="Times New Roman" w:eastAsia="Times New Roman" w:hAnsi="Times New Roman" w:cs="Times New Roman"/>
          <w:i/>
        </w:rPr>
      </w:pPr>
      <w:r w:rsidRPr="00A11ED1">
        <w:rPr>
          <w:rFonts w:ascii="Times New Roman" w:eastAsia="Times New Roman" w:hAnsi="Times New Roman" w:cs="Times New Roman"/>
          <w:i/>
        </w:rPr>
        <w:t>и индивидуальных предпринимателей)</w:t>
      </w:r>
    </w:p>
    <w:p w:rsidR="00E9177D" w:rsidRPr="00A11ED1" w:rsidRDefault="00E9177D" w:rsidP="00E9177D">
      <w:pPr>
        <w:shd w:val="clear" w:color="auto" w:fill="FFFFFF"/>
        <w:spacing w:after="0" w:line="240" w:lineRule="auto"/>
        <w:jc w:val="right"/>
        <w:rPr>
          <w:rFonts w:ascii="Times New Roman" w:eastAsia="Times New Roman" w:hAnsi="Times New Roman" w:cs="Times New Roman"/>
          <w:sz w:val="28"/>
          <w:szCs w:val="28"/>
        </w:rPr>
      </w:pPr>
      <w:r w:rsidRPr="00A11ED1">
        <w:rPr>
          <w:rFonts w:ascii="Times New Roman" w:eastAsia="Times New Roman" w:hAnsi="Times New Roman" w:cs="Times New Roman"/>
          <w:sz w:val="28"/>
          <w:szCs w:val="28"/>
        </w:rPr>
        <w:t>_____________________________</w:t>
      </w:r>
    </w:p>
    <w:p w:rsidR="00E9177D" w:rsidRPr="00A11ED1" w:rsidRDefault="00E9177D" w:rsidP="00E9177D">
      <w:pPr>
        <w:shd w:val="clear" w:color="auto" w:fill="FFFFFF"/>
        <w:spacing w:after="0" w:line="240" w:lineRule="auto"/>
        <w:jc w:val="right"/>
        <w:rPr>
          <w:rFonts w:ascii="Times New Roman" w:eastAsia="Times New Roman" w:hAnsi="Times New Roman" w:cs="Times New Roman"/>
          <w:i/>
        </w:rPr>
      </w:pPr>
      <w:r w:rsidRPr="00A11ED1">
        <w:rPr>
          <w:rFonts w:ascii="Times New Roman" w:eastAsia="Times New Roman" w:hAnsi="Times New Roman" w:cs="Times New Roman"/>
          <w:i/>
        </w:rPr>
        <w:t>(полное наименование организации</w:t>
      </w:r>
    </w:p>
    <w:p w:rsidR="00E9177D" w:rsidRPr="00A11ED1" w:rsidRDefault="00E9177D" w:rsidP="00E9177D">
      <w:pPr>
        <w:shd w:val="clear" w:color="auto" w:fill="FFFFFF"/>
        <w:spacing w:after="0" w:line="240" w:lineRule="auto"/>
        <w:jc w:val="right"/>
        <w:rPr>
          <w:rFonts w:ascii="Times New Roman" w:eastAsia="Times New Roman" w:hAnsi="Times New Roman" w:cs="Times New Roman"/>
          <w:i/>
        </w:rPr>
      </w:pPr>
      <w:r w:rsidRPr="00A11ED1">
        <w:rPr>
          <w:rFonts w:ascii="Times New Roman" w:eastAsia="Times New Roman" w:hAnsi="Times New Roman" w:cs="Times New Roman"/>
          <w:i/>
        </w:rPr>
        <w:t xml:space="preserve"> – для юридических лиц)</w:t>
      </w:r>
    </w:p>
    <w:p w:rsidR="00E9177D" w:rsidRPr="00A11ED1" w:rsidRDefault="00E9177D" w:rsidP="00E9177D">
      <w:pPr>
        <w:shd w:val="clear" w:color="auto" w:fill="FFFFFF"/>
        <w:spacing w:after="0" w:line="240" w:lineRule="auto"/>
        <w:jc w:val="right"/>
        <w:rPr>
          <w:rFonts w:ascii="Times New Roman" w:eastAsia="Times New Roman" w:hAnsi="Times New Roman" w:cs="Times New Roman"/>
          <w:sz w:val="28"/>
          <w:szCs w:val="28"/>
        </w:rPr>
      </w:pPr>
      <w:r w:rsidRPr="00A11ED1">
        <w:rPr>
          <w:rFonts w:ascii="Times New Roman" w:eastAsia="Times New Roman" w:hAnsi="Times New Roman" w:cs="Times New Roman"/>
          <w:sz w:val="28"/>
          <w:szCs w:val="28"/>
        </w:rPr>
        <w:t>_____________________________</w:t>
      </w:r>
    </w:p>
    <w:p w:rsidR="00E9177D" w:rsidRPr="00A11ED1" w:rsidRDefault="00E9177D" w:rsidP="00E9177D">
      <w:pPr>
        <w:shd w:val="clear" w:color="auto" w:fill="FFFFFF"/>
        <w:spacing w:after="0" w:line="240" w:lineRule="auto"/>
        <w:jc w:val="right"/>
        <w:rPr>
          <w:rFonts w:ascii="Times New Roman" w:eastAsia="Times New Roman" w:hAnsi="Times New Roman" w:cs="Times New Roman"/>
          <w:i/>
        </w:rPr>
      </w:pPr>
      <w:r w:rsidRPr="00A11ED1">
        <w:rPr>
          <w:rFonts w:ascii="Times New Roman" w:hAnsi="Times New Roman" w:cs="Times New Roman"/>
          <w:i/>
          <w:shd w:val="clear" w:color="auto" w:fill="FFFFFF"/>
        </w:rPr>
        <w:t>(почтовый индекс и адрес)</w:t>
      </w:r>
    </w:p>
    <w:p w:rsidR="00E9177D" w:rsidRPr="00A11ED1" w:rsidRDefault="00E9177D" w:rsidP="00E9177D">
      <w:pPr>
        <w:shd w:val="clear" w:color="auto" w:fill="FFFFFF"/>
        <w:spacing w:after="0" w:line="240" w:lineRule="auto"/>
        <w:jc w:val="right"/>
        <w:rPr>
          <w:rFonts w:ascii="Times New Roman" w:eastAsia="Times New Roman" w:hAnsi="Times New Roman" w:cs="Times New Roman"/>
          <w:sz w:val="28"/>
          <w:szCs w:val="28"/>
        </w:rPr>
      </w:pPr>
      <w:r w:rsidRPr="00A11ED1">
        <w:rPr>
          <w:rFonts w:ascii="Times New Roman" w:eastAsia="Times New Roman" w:hAnsi="Times New Roman" w:cs="Times New Roman"/>
          <w:sz w:val="28"/>
          <w:szCs w:val="28"/>
        </w:rPr>
        <w:t>_____________________________</w:t>
      </w:r>
    </w:p>
    <w:p w:rsidR="00E9177D" w:rsidRPr="00A11ED1" w:rsidRDefault="00E9177D" w:rsidP="00E9177D">
      <w:pPr>
        <w:shd w:val="clear" w:color="auto" w:fill="FFFFFF"/>
        <w:spacing w:after="0" w:line="240" w:lineRule="auto"/>
        <w:jc w:val="right"/>
        <w:rPr>
          <w:rFonts w:ascii="Times New Roman" w:eastAsia="Times New Roman" w:hAnsi="Times New Roman" w:cs="Times New Roman"/>
          <w:i/>
        </w:rPr>
      </w:pPr>
      <w:r w:rsidRPr="00A11ED1">
        <w:rPr>
          <w:rFonts w:ascii="Times New Roman" w:hAnsi="Times New Roman" w:cs="Times New Roman"/>
          <w:i/>
          <w:shd w:val="clear" w:color="auto" w:fill="FFFFFF"/>
        </w:rPr>
        <w:t>(адрес электронной почты)</w:t>
      </w:r>
    </w:p>
    <w:p w:rsidR="00E9177D" w:rsidRPr="00A11ED1" w:rsidRDefault="00E9177D" w:rsidP="00E9177D">
      <w:pPr>
        <w:shd w:val="clear" w:color="auto" w:fill="FFFFFF"/>
        <w:spacing w:after="0" w:line="240" w:lineRule="auto"/>
        <w:rPr>
          <w:rFonts w:ascii="Times New Roman" w:eastAsia="Times New Roman" w:hAnsi="Times New Roman" w:cs="Times New Roman"/>
          <w:sz w:val="23"/>
          <w:szCs w:val="23"/>
        </w:rPr>
      </w:pPr>
    </w:p>
    <w:p w:rsidR="00E9177D" w:rsidRPr="00A11ED1" w:rsidRDefault="00E9177D" w:rsidP="00E9177D">
      <w:pPr>
        <w:shd w:val="clear" w:color="auto" w:fill="FFFFFF"/>
        <w:spacing w:after="0" w:line="240" w:lineRule="auto"/>
        <w:jc w:val="center"/>
        <w:rPr>
          <w:rFonts w:ascii="Times New Roman" w:eastAsia="Times New Roman" w:hAnsi="Times New Roman" w:cs="Times New Roman"/>
          <w:sz w:val="28"/>
          <w:szCs w:val="28"/>
        </w:rPr>
      </w:pPr>
      <w:r w:rsidRPr="00A11ED1">
        <w:rPr>
          <w:rFonts w:ascii="Times New Roman" w:eastAsia="Times New Roman" w:hAnsi="Times New Roman" w:cs="Times New Roman"/>
          <w:sz w:val="28"/>
          <w:szCs w:val="28"/>
        </w:rPr>
        <w:t>РЕШЕНИЕ</w:t>
      </w:r>
    </w:p>
    <w:p w:rsidR="00E9177D" w:rsidRPr="00A11ED1" w:rsidRDefault="00E9177D" w:rsidP="00E9177D">
      <w:pPr>
        <w:shd w:val="clear" w:color="auto" w:fill="FFFFFF"/>
        <w:spacing w:after="0" w:line="240" w:lineRule="auto"/>
        <w:jc w:val="center"/>
        <w:rPr>
          <w:rFonts w:ascii="Times New Roman" w:eastAsia="Times New Roman" w:hAnsi="Times New Roman" w:cs="Times New Roman"/>
          <w:sz w:val="28"/>
          <w:szCs w:val="28"/>
        </w:rPr>
      </w:pPr>
      <w:r w:rsidRPr="00A11ED1">
        <w:rPr>
          <w:rFonts w:ascii="Times New Roman" w:eastAsia="Times New Roman" w:hAnsi="Times New Roman" w:cs="Times New Roman"/>
          <w:sz w:val="28"/>
          <w:szCs w:val="28"/>
        </w:rPr>
        <w:t>об отказе в предоставлении услуги</w:t>
      </w:r>
    </w:p>
    <w:p w:rsidR="00E9177D" w:rsidRPr="00A11ED1" w:rsidRDefault="00E9177D" w:rsidP="00E9177D">
      <w:pPr>
        <w:shd w:val="clear" w:color="auto" w:fill="FFFFFF"/>
        <w:spacing w:after="0" w:line="240" w:lineRule="auto"/>
        <w:rPr>
          <w:rFonts w:ascii="Times New Roman" w:eastAsia="Times New Roman" w:hAnsi="Times New Roman" w:cs="Times New Roman"/>
          <w:sz w:val="28"/>
          <w:szCs w:val="28"/>
        </w:rPr>
      </w:pPr>
    </w:p>
    <w:p w:rsidR="00E9177D" w:rsidRPr="00A11ED1" w:rsidRDefault="00E9177D" w:rsidP="00E9177D">
      <w:pPr>
        <w:shd w:val="clear" w:color="auto" w:fill="FFFFFF"/>
        <w:spacing w:after="0" w:line="240" w:lineRule="auto"/>
        <w:rPr>
          <w:rFonts w:ascii="Times New Roman" w:eastAsia="Times New Roman" w:hAnsi="Times New Roman" w:cs="Times New Roman"/>
          <w:sz w:val="28"/>
          <w:szCs w:val="28"/>
        </w:rPr>
      </w:pPr>
      <w:r w:rsidRPr="00A11ED1">
        <w:rPr>
          <w:rFonts w:ascii="Times New Roman" w:eastAsia="Times New Roman" w:hAnsi="Times New Roman" w:cs="Times New Roman"/>
          <w:sz w:val="28"/>
          <w:szCs w:val="28"/>
        </w:rPr>
        <w:t>№ ____________ от ________________</w:t>
      </w:r>
    </w:p>
    <w:p w:rsidR="00E9177D" w:rsidRPr="00A11ED1" w:rsidRDefault="00E9177D" w:rsidP="00E9177D">
      <w:pPr>
        <w:shd w:val="clear" w:color="auto" w:fill="FFFFFF"/>
        <w:spacing w:after="0" w:line="240" w:lineRule="auto"/>
        <w:rPr>
          <w:rFonts w:ascii="Times New Roman" w:eastAsia="Times New Roman" w:hAnsi="Times New Roman" w:cs="Times New Roman"/>
          <w:sz w:val="23"/>
          <w:szCs w:val="23"/>
        </w:rPr>
      </w:pPr>
      <w:r w:rsidRPr="00A11ED1">
        <w:rPr>
          <w:rFonts w:ascii="Times New Roman" w:eastAsia="Times New Roman" w:hAnsi="Times New Roman" w:cs="Times New Roman"/>
          <w:sz w:val="23"/>
          <w:szCs w:val="23"/>
        </w:rPr>
        <w:t>.</w:t>
      </w:r>
    </w:p>
    <w:p w:rsidR="00E9177D" w:rsidRPr="00A11ED1" w:rsidRDefault="00E9177D" w:rsidP="00E9177D">
      <w:pPr>
        <w:shd w:val="clear" w:color="auto" w:fill="FFFFFF"/>
        <w:spacing w:after="0" w:line="240" w:lineRule="auto"/>
        <w:ind w:firstLine="567"/>
        <w:jc w:val="both"/>
        <w:rPr>
          <w:rFonts w:ascii="Times New Roman" w:eastAsia="Times New Roman" w:hAnsi="Times New Roman" w:cs="Times New Roman"/>
          <w:sz w:val="28"/>
          <w:szCs w:val="28"/>
        </w:rPr>
      </w:pPr>
      <w:r w:rsidRPr="00A11ED1">
        <w:rPr>
          <w:rFonts w:ascii="Times New Roman" w:eastAsia="Times New Roman" w:hAnsi="Times New Roman" w:cs="Times New Roman"/>
          <w:sz w:val="28"/>
          <w:szCs w:val="28"/>
        </w:rPr>
        <w:t xml:space="preserve">На основании поступившего уведомления о планируемом сносе объекта капитального строительства/ завершении сноса объекта капитального строительства, зарегистрированного « ____» «______________» 20___г. №_______________, принято решение об отказе в предоставлении услуги на </w:t>
      </w:r>
      <w:r w:rsidRPr="00A11ED1">
        <w:rPr>
          <w:rFonts w:ascii="Times New Roman" w:hAnsi="Times New Roman" w:cs="Times New Roman"/>
          <w:sz w:val="28"/>
          <w:szCs w:val="28"/>
        </w:rPr>
        <w:t>основании:_____________________________________________________</w:t>
      </w:r>
    </w:p>
    <w:p w:rsidR="00E9177D" w:rsidRPr="00A11ED1" w:rsidRDefault="00E9177D" w:rsidP="00E9177D">
      <w:pPr>
        <w:shd w:val="clear" w:color="auto" w:fill="FFFFFF"/>
        <w:spacing w:after="0" w:line="240" w:lineRule="auto"/>
        <w:ind w:firstLine="567"/>
        <w:jc w:val="both"/>
        <w:rPr>
          <w:rFonts w:ascii="Times New Roman" w:eastAsia="Times New Roman" w:hAnsi="Times New Roman" w:cs="Times New Roman"/>
          <w:i/>
        </w:rPr>
      </w:pPr>
      <w:r w:rsidRPr="00A11ED1">
        <w:rPr>
          <w:rFonts w:ascii="Times New Roman" w:eastAsia="Times New Roman" w:hAnsi="Times New Roman" w:cs="Times New Roman"/>
          <w:i/>
        </w:rPr>
        <w:t xml:space="preserve">                                (указывается причина/причины отказа)</w:t>
      </w:r>
    </w:p>
    <w:p w:rsidR="00E9177D" w:rsidRPr="00A11ED1" w:rsidRDefault="00E9177D" w:rsidP="00E9177D">
      <w:pPr>
        <w:shd w:val="clear" w:color="auto" w:fill="FFFFFF"/>
        <w:spacing w:after="0" w:line="240" w:lineRule="auto"/>
        <w:ind w:firstLine="567"/>
        <w:jc w:val="both"/>
        <w:rPr>
          <w:rFonts w:ascii="Times New Roman" w:eastAsia="Times New Roman" w:hAnsi="Times New Roman" w:cs="Times New Roman"/>
          <w:sz w:val="28"/>
          <w:szCs w:val="28"/>
        </w:rPr>
      </w:pPr>
    </w:p>
    <w:p w:rsidR="00E9177D" w:rsidRPr="00A11ED1" w:rsidRDefault="00E9177D" w:rsidP="00E9177D">
      <w:pPr>
        <w:shd w:val="clear" w:color="auto" w:fill="FFFFFF"/>
        <w:spacing w:after="0" w:line="240" w:lineRule="auto"/>
        <w:ind w:firstLine="567"/>
        <w:jc w:val="both"/>
        <w:rPr>
          <w:rFonts w:ascii="Times New Roman" w:eastAsia="Times New Roman" w:hAnsi="Times New Roman" w:cs="Times New Roman"/>
          <w:sz w:val="28"/>
          <w:szCs w:val="28"/>
        </w:rPr>
      </w:pPr>
      <w:r w:rsidRPr="00A11ED1">
        <w:rPr>
          <w:rFonts w:ascii="Times New Roman" w:eastAsia="Times New Roman" w:hAnsi="Times New Roman" w:cs="Times New Roman"/>
          <w:sz w:val="28"/>
          <w:szCs w:val="28"/>
        </w:rPr>
        <w:t>Дополнительно информируем:</w:t>
      </w:r>
    </w:p>
    <w:p w:rsidR="00E9177D" w:rsidRPr="00A11ED1" w:rsidRDefault="00E9177D" w:rsidP="00E9177D">
      <w:pPr>
        <w:shd w:val="clear" w:color="auto" w:fill="FFFFFF"/>
        <w:spacing w:after="0" w:line="240" w:lineRule="auto"/>
        <w:jc w:val="both"/>
        <w:rPr>
          <w:rFonts w:ascii="Times New Roman" w:eastAsia="Times New Roman" w:hAnsi="Times New Roman" w:cs="Times New Roman"/>
          <w:sz w:val="28"/>
          <w:szCs w:val="28"/>
        </w:rPr>
      </w:pPr>
      <w:r w:rsidRPr="00A11ED1">
        <w:rPr>
          <w:rFonts w:ascii="Times New Roman" w:eastAsia="Times New Roman" w:hAnsi="Times New Roman" w:cs="Times New Roman"/>
          <w:sz w:val="28"/>
          <w:szCs w:val="28"/>
        </w:rPr>
        <w:t>________________________________________________________________.</w:t>
      </w:r>
    </w:p>
    <w:p w:rsidR="00E9177D" w:rsidRPr="00A11ED1" w:rsidRDefault="00E9177D" w:rsidP="00E9177D">
      <w:pPr>
        <w:shd w:val="clear" w:color="auto" w:fill="FFFFFF"/>
        <w:spacing w:after="0" w:line="240" w:lineRule="auto"/>
        <w:ind w:firstLine="567"/>
        <w:jc w:val="both"/>
        <w:rPr>
          <w:rFonts w:ascii="Times New Roman" w:eastAsia="Times New Roman" w:hAnsi="Times New Roman" w:cs="Times New Roman"/>
          <w:sz w:val="28"/>
          <w:szCs w:val="28"/>
        </w:rPr>
      </w:pPr>
      <w:r w:rsidRPr="00A11ED1">
        <w:rPr>
          <w:rFonts w:ascii="Times New Roman" w:eastAsia="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E9177D" w:rsidRPr="00A11ED1" w:rsidRDefault="00E9177D" w:rsidP="00E9177D">
      <w:pPr>
        <w:shd w:val="clear" w:color="auto" w:fill="FFFFFF"/>
        <w:spacing w:after="0" w:line="240" w:lineRule="auto"/>
        <w:ind w:firstLine="567"/>
        <w:jc w:val="both"/>
        <w:rPr>
          <w:rFonts w:ascii="Times New Roman" w:eastAsia="Times New Roman" w:hAnsi="Times New Roman" w:cs="Times New Roman"/>
          <w:sz w:val="28"/>
          <w:szCs w:val="28"/>
        </w:rPr>
      </w:pPr>
      <w:r w:rsidRPr="00A11ED1">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E9177D" w:rsidRPr="00A11ED1" w:rsidRDefault="00E9177D" w:rsidP="00E9177D">
      <w:pPr>
        <w:shd w:val="clear" w:color="auto" w:fill="FFFFFF"/>
        <w:spacing w:after="0" w:line="240" w:lineRule="auto"/>
        <w:ind w:firstLine="567"/>
        <w:jc w:val="both"/>
        <w:rPr>
          <w:rFonts w:ascii="Times New Roman" w:eastAsia="Times New Roman" w:hAnsi="Times New Roman" w:cs="Times New Roman"/>
          <w:sz w:val="28"/>
          <w:szCs w:val="28"/>
        </w:rPr>
      </w:pPr>
      <w:r w:rsidRPr="00A11ED1">
        <w:rPr>
          <w:rFonts w:ascii="Times New Roman" w:eastAsia="Times New Roman" w:hAnsi="Times New Roman" w:cs="Times New Roman"/>
          <w:sz w:val="28"/>
          <w:szCs w:val="28"/>
        </w:rPr>
        <w:t>«____» «______________» 20____г.</w:t>
      </w:r>
    </w:p>
    <w:p w:rsidR="00E9177D" w:rsidRPr="00A11ED1" w:rsidRDefault="00E9177D" w:rsidP="00E9177D">
      <w:pPr>
        <w:shd w:val="clear" w:color="auto" w:fill="FFFFFF"/>
        <w:spacing w:after="0" w:line="240" w:lineRule="auto"/>
        <w:rPr>
          <w:rFonts w:ascii="Times New Roman" w:eastAsia="Times New Roman" w:hAnsi="Times New Roman" w:cs="Times New Roman"/>
          <w:sz w:val="28"/>
          <w:szCs w:val="28"/>
        </w:rPr>
      </w:pPr>
    </w:p>
    <w:p w:rsidR="00E9177D" w:rsidRPr="00A11ED1" w:rsidRDefault="001902BB" w:rsidP="00E9177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30" type="#_x0000_t202" style="position:absolute;margin-left:340.95pt;margin-top:12.65pt;width:82.45pt;height:47.6pt;z-index:251664384;mso-height-percent:200;mso-height-percent:200;mso-width-relative:margin;mso-height-relative:margin">
            <v:textbox style="mso-fit-shape-to-text:t">
              <w:txbxContent>
                <w:p w:rsidR="009F5295" w:rsidRPr="000B06D5" w:rsidRDefault="009F5295" w:rsidP="00E9177D">
                  <w:pPr>
                    <w:shd w:val="clear" w:color="auto" w:fill="FFFFFF"/>
                    <w:rPr>
                      <w:rFonts w:ascii="YS Text" w:eastAsia="Times New Roman" w:hAnsi="YS Text" w:cs="Times New Roman"/>
                      <w:sz w:val="23"/>
                      <w:szCs w:val="23"/>
                    </w:rPr>
                  </w:pPr>
                  <w:r w:rsidRPr="000B06D5">
                    <w:rPr>
                      <w:rFonts w:ascii="YS Text" w:eastAsia="Times New Roman" w:hAnsi="YS Text" w:cs="Times New Roman"/>
                      <w:sz w:val="23"/>
                      <w:szCs w:val="23"/>
                    </w:rPr>
                    <w:t>Сведения об</w:t>
                  </w:r>
                </w:p>
                <w:p w:rsidR="009F5295" w:rsidRPr="000B06D5" w:rsidRDefault="009F5295" w:rsidP="00E9177D">
                  <w:pPr>
                    <w:shd w:val="clear" w:color="auto" w:fill="FFFFFF"/>
                    <w:rPr>
                      <w:rFonts w:ascii="YS Text" w:eastAsia="Times New Roman" w:hAnsi="YS Text" w:cs="Times New Roman"/>
                      <w:sz w:val="23"/>
                      <w:szCs w:val="23"/>
                    </w:rPr>
                  </w:pPr>
                  <w:r w:rsidRPr="000B06D5">
                    <w:rPr>
                      <w:rFonts w:ascii="YS Text" w:eastAsia="Times New Roman" w:hAnsi="YS Text" w:cs="Times New Roman"/>
                      <w:sz w:val="23"/>
                      <w:szCs w:val="23"/>
                    </w:rPr>
                    <w:t>электронной</w:t>
                  </w:r>
                </w:p>
                <w:p w:rsidR="009F5295" w:rsidRPr="000B06D5" w:rsidRDefault="009F5295" w:rsidP="00E9177D">
                  <w:pPr>
                    <w:shd w:val="clear" w:color="auto" w:fill="FFFFFF"/>
                    <w:rPr>
                      <w:rFonts w:ascii="YS Text" w:eastAsia="Times New Roman" w:hAnsi="YS Text" w:cs="Times New Roman"/>
                      <w:sz w:val="23"/>
                      <w:szCs w:val="23"/>
                    </w:rPr>
                  </w:pPr>
                  <w:r w:rsidRPr="000B06D5">
                    <w:rPr>
                      <w:rFonts w:ascii="YS Text" w:eastAsia="Times New Roman" w:hAnsi="YS Text" w:cs="Times New Roman"/>
                      <w:sz w:val="23"/>
                      <w:szCs w:val="23"/>
                    </w:rPr>
                    <w:t>подписи</w:t>
                  </w:r>
                </w:p>
              </w:txbxContent>
            </v:textbox>
          </v:shape>
        </w:pict>
      </w:r>
      <w:r w:rsidR="00E9177D" w:rsidRPr="00A11ED1">
        <w:rPr>
          <w:rFonts w:ascii="Times New Roman" w:eastAsia="Times New Roman" w:hAnsi="Times New Roman" w:cs="Times New Roman"/>
          <w:sz w:val="28"/>
          <w:szCs w:val="28"/>
        </w:rPr>
        <w:t>________________________________</w:t>
      </w:r>
    </w:p>
    <w:p w:rsidR="00E9177D" w:rsidRPr="00A11ED1" w:rsidRDefault="00E9177D" w:rsidP="00E9177D">
      <w:pPr>
        <w:shd w:val="clear" w:color="auto" w:fill="FFFFFF"/>
        <w:spacing w:after="0" w:line="240" w:lineRule="auto"/>
        <w:rPr>
          <w:rFonts w:ascii="Times New Roman" w:eastAsia="Times New Roman" w:hAnsi="Times New Roman" w:cs="Times New Roman"/>
          <w:i/>
        </w:rPr>
      </w:pPr>
      <w:r w:rsidRPr="00A11ED1">
        <w:rPr>
          <w:rFonts w:ascii="Times New Roman" w:eastAsia="Times New Roman" w:hAnsi="Times New Roman" w:cs="Times New Roman"/>
          <w:i/>
        </w:rPr>
        <w:t>Ф.И.О. должность уполномоченного</w:t>
      </w:r>
    </w:p>
    <w:p w:rsidR="00E9177D" w:rsidRPr="00A11ED1" w:rsidRDefault="00E9177D" w:rsidP="00E9177D">
      <w:pPr>
        <w:shd w:val="clear" w:color="auto" w:fill="FFFFFF"/>
        <w:spacing w:after="0" w:line="240" w:lineRule="auto"/>
        <w:rPr>
          <w:rFonts w:ascii="Times New Roman" w:eastAsia="Times New Roman" w:hAnsi="Times New Roman" w:cs="Times New Roman"/>
          <w:i/>
        </w:rPr>
      </w:pPr>
      <w:r w:rsidRPr="00A11ED1">
        <w:rPr>
          <w:rFonts w:ascii="Times New Roman" w:eastAsia="Times New Roman" w:hAnsi="Times New Roman" w:cs="Times New Roman"/>
          <w:i/>
        </w:rPr>
        <w:t>сотрудника</w:t>
      </w:r>
    </w:p>
    <w:p w:rsidR="00E9177D" w:rsidRPr="00A11ED1" w:rsidRDefault="00E9177D" w:rsidP="00E9177D">
      <w:pPr>
        <w:pStyle w:val="22"/>
        <w:shd w:val="clear" w:color="auto" w:fill="auto"/>
        <w:spacing w:after="0"/>
        <w:ind w:firstLine="0"/>
      </w:pPr>
    </w:p>
    <w:p w:rsidR="00E9177D" w:rsidRPr="00A11ED1" w:rsidRDefault="00E9177D" w:rsidP="00E9177D">
      <w:pPr>
        <w:autoSpaceDE w:val="0"/>
        <w:autoSpaceDN w:val="0"/>
        <w:adjustRightInd w:val="0"/>
        <w:spacing w:after="0" w:line="240" w:lineRule="auto"/>
        <w:rPr>
          <w:rFonts w:ascii="Times New Roman" w:hAnsi="Times New Roman" w:cs="Times New Roman"/>
          <w:sz w:val="28"/>
          <w:szCs w:val="28"/>
        </w:rPr>
      </w:pPr>
    </w:p>
    <w:p w:rsidR="00E9177D" w:rsidRPr="00A11ED1" w:rsidRDefault="00E9177D" w:rsidP="00E9177D">
      <w:pPr>
        <w:autoSpaceDE w:val="0"/>
        <w:autoSpaceDN w:val="0"/>
        <w:adjustRightInd w:val="0"/>
        <w:spacing w:after="0" w:line="240" w:lineRule="auto"/>
        <w:jc w:val="right"/>
        <w:rPr>
          <w:rFonts w:ascii="Times New Roman" w:hAnsi="Times New Roman" w:cs="Times New Roman"/>
          <w:sz w:val="28"/>
          <w:szCs w:val="28"/>
        </w:rPr>
      </w:pPr>
    </w:p>
    <w:p w:rsidR="00A05B66" w:rsidRPr="00A11ED1" w:rsidRDefault="00A05B66" w:rsidP="00A05B66">
      <w:pPr>
        <w:pStyle w:val="22"/>
        <w:shd w:val="clear" w:color="auto" w:fill="auto"/>
        <w:spacing w:after="0"/>
        <w:ind w:firstLine="0"/>
        <w:jc w:val="right"/>
        <w:rPr>
          <w:sz w:val="28"/>
          <w:szCs w:val="28"/>
        </w:rPr>
      </w:pPr>
      <w:r w:rsidRPr="00A11ED1">
        <w:rPr>
          <w:sz w:val="28"/>
          <w:szCs w:val="28"/>
        </w:rPr>
        <w:t>Приложение №4</w:t>
      </w:r>
    </w:p>
    <w:p w:rsidR="00DB57DF" w:rsidRPr="00A11ED1" w:rsidRDefault="00DB57DF" w:rsidP="00E9177D">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A11ED1">
        <w:rPr>
          <w:rFonts w:ascii="Times New Roman" w:hAnsi="Times New Roman" w:cs="Times New Roman"/>
          <w:color w:val="000000"/>
          <w:sz w:val="28"/>
          <w:szCs w:val="28"/>
        </w:rPr>
        <w:t>к Административному регламенту</w:t>
      </w:r>
    </w:p>
    <w:p w:rsidR="00DB57DF" w:rsidRPr="00A11ED1" w:rsidRDefault="00DB57DF" w:rsidP="00E9177D">
      <w:pPr>
        <w:pStyle w:val="22"/>
        <w:shd w:val="clear" w:color="auto" w:fill="auto"/>
        <w:spacing w:after="0"/>
        <w:ind w:firstLine="0"/>
        <w:jc w:val="right"/>
        <w:rPr>
          <w:sz w:val="28"/>
          <w:szCs w:val="28"/>
        </w:rPr>
      </w:pPr>
      <w:r w:rsidRPr="00A11ED1">
        <w:rPr>
          <w:sz w:val="28"/>
          <w:szCs w:val="28"/>
        </w:rPr>
        <w:t>предоставления муниципальной</w:t>
      </w:r>
    </w:p>
    <w:p w:rsidR="00DB57DF" w:rsidRPr="00A11ED1" w:rsidRDefault="00DB57DF" w:rsidP="00E9177D">
      <w:pPr>
        <w:pStyle w:val="22"/>
        <w:shd w:val="clear" w:color="auto" w:fill="auto"/>
        <w:spacing w:after="0"/>
        <w:ind w:firstLine="0"/>
        <w:jc w:val="right"/>
        <w:rPr>
          <w:sz w:val="28"/>
          <w:szCs w:val="28"/>
        </w:rPr>
      </w:pPr>
      <w:r w:rsidRPr="00A11ED1">
        <w:rPr>
          <w:sz w:val="28"/>
          <w:szCs w:val="28"/>
        </w:rPr>
        <w:t>услуги «Направление уведомления о</w:t>
      </w:r>
      <w:r w:rsidRPr="00A11ED1">
        <w:rPr>
          <w:sz w:val="28"/>
          <w:szCs w:val="28"/>
        </w:rPr>
        <w:br/>
        <w:t xml:space="preserve">планируемом сносе объекта капитального </w:t>
      </w:r>
    </w:p>
    <w:p w:rsidR="00DB57DF" w:rsidRPr="00A11ED1" w:rsidRDefault="00DB57DF" w:rsidP="00E9177D">
      <w:pPr>
        <w:pStyle w:val="22"/>
        <w:shd w:val="clear" w:color="auto" w:fill="auto"/>
        <w:spacing w:after="0"/>
        <w:ind w:firstLine="0"/>
        <w:jc w:val="right"/>
        <w:rPr>
          <w:sz w:val="28"/>
          <w:szCs w:val="28"/>
        </w:rPr>
      </w:pPr>
      <w:r w:rsidRPr="00A11ED1">
        <w:rPr>
          <w:sz w:val="28"/>
          <w:szCs w:val="28"/>
        </w:rPr>
        <w:t xml:space="preserve">строительства и уведомления </w:t>
      </w:r>
    </w:p>
    <w:p w:rsidR="00DB57DF" w:rsidRPr="00A11ED1" w:rsidRDefault="00DB57DF" w:rsidP="00E9177D">
      <w:pPr>
        <w:pStyle w:val="22"/>
        <w:shd w:val="clear" w:color="auto" w:fill="auto"/>
        <w:spacing w:after="0"/>
        <w:ind w:firstLine="0"/>
        <w:jc w:val="right"/>
        <w:rPr>
          <w:sz w:val="28"/>
          <w:szCs w:val="28"/>
        </w:rPr>
      </w:pPr>
      <w:r w:rsidRPr="00A11ED1">
        <w:rPr>
          <w:sz w:val="28"/>
          <w:szCs w:val="28"/>
        </w:rPr>
        <w:t xml:space="preserve">о завершении сноса объекта капитального </w:t>
      </w:r>
    </w:p>
    <w:p w:rsidR="00DB57DF" w:rsidRPr="00A11ED1" w:rsidRDefault="00DB57DF" w:rsidP="00E9177D">
      <w:pPr>
        <w:pStyle w:val="22"/>
        <w:shd w:val="clear" w:color="auto" w:fill="auto"/>
        <w:spacing w:after="0"/>
        <w:ind w:firstLine="0"/>
        <w:jc w:val="right"/>
        <w:rPr>
          <w:sz w:val="28"/>
          <w:szCs w:val="28"/>
        </w:rPr>
      </w:pPr>
      <w:r w:rsidRPr="00A11ED1">
        <w:rPr>
          <w:sz w:val="28"/>
          <w:szCs w:val="28"/>
        </w:rPr>
        <w:t>строительства» на территории Яшкинского</w:t>
      </w:r>
    </w:p>
    <w:p w:rsidR="00DB57DF" w:rsidRPr="00A11ED1" w:rsidRDefault="00DB57DF" w:rsidP="00E9177D">
      <w:pPr>
        <w:pStyle w:val="22"/>
        <w:shd w:val="clear" w:color="auto" w:fill="auto"/>
        <w:spacing w:after="0"/>
        <w:ind w:firstLine="0"/>
        <w:jc w:val="right"/>
        <w:rPr>
          <w:sz w:val="28"/>
          <w:szCs w:val="28"/>
        </w:rPr>
      </w:pPr>
      <w:r w:rsidRPr="00A11ED1">
        <w:rPr>
          <w:sz w:val="28"/>
          <w:szCs w:val="28"/>
        </w:rPr>
        <w:t xml:space="preserve"> муниципального округа»</w:t>
      </w:r>
    </w:p>
    <w:p w:rsidR="00DB57DF" w:rsidRPr="00A11ED1" w:rsidRDefault="00DB57DF" w:rsidP="00E9177D">
      <w:pPr>
        <w:pStyle w:val="22"/>
        <w:shd w:val="clear" w:color="auto" w:fill="auto"/>
        <w:spacing w:after="0"/>
        <w:ind w:firstLine="0"/>
        <w:jc w:val="right"/>
        <w:rPr>
          <w:sz w:val="28"/>
          <w:szCs w:val="28"/>
        </w:rPr>
      </w:pPr>
    </w:p>
    <w:p w:rsidR="00DB57DF" w:rsidRPr="00A11ED1" w:rsidRDefault="00DB57DF" w:rsidP="00E9177D">
      <w:pPr>
        <w:autoSpaceDE w:val="0"/>
        <w:autoSpaceDN w:val="0"/>
        <w:adjustRightInd w:val="0"/>
        <w:spacing w:after="0" w:line="240" w:lineRule="auto"/>
        <w:ind w:firstLine="567"/>
        <w:jc w:val="right"/>
        <w:rPr>
          <w:rFonts w:ascii="Times New Roman" w:hAnsi="Times New Roman" w:cs="Times New Roman"/>
          <w:sz w:val="28"/>
          <w:szCs w:val="28"/>
        </w:rPr>
      </w:pPr>
      <w:r w:rsidRPr="00A11ED1">
        <w:rPr>
          <w:rFonts w:ascii="Times New Roman" w:hAnsi="Times New Roman" w:cs="Times New Roman"/>
          <w:sz w:val="28"/>
          <w:szCs w:val="28"/>
        </w:rPr>
        <w:t>ФОРМА</w:t>
      </w:r>
    </w:p>
    <w:p w:rsidR="00A05B66" w:rsidRPr="00A11ED1" w:rsidRDefault="00A05B66" w:rsidP="00E9177D">
      <w:pPr>
        <w:autoSpaceDE w:val="0"/>
        <w:autoSpaceDN w:val="0"/>
        <w:adjustRightInd w:val="0"/>
        <w:spacing w:after="0" w:line="240" w:lineRule="auto"/>
        <w:jc w:val="center"/>
        <w:rPr>
          <w:rFonts w:ascii="Times New Roman" w:hAnsi="Times New Roman" w:cs="Times New Roman"/>
          <w:b/>
          <w:bCs/>
          <w:sz w:val="28"/>
          <w:szCs w:val="28"/>
        </w:rPr>
      </w:pPr>
    </w:p>
    <w:p w:rsidR="00DB57DF" w:rsidRPr="00A11ED1" w:rsidRDefault="00DB57DF" w:rsidP="00E9177D">
      <w:pPr>
        <w:autoSpaceDE w:val="0"/>
        <w:autoSpaceDN w:val="0"/>
        <w:adjustRightInd w:val="0"/>
        <w:spacing w:after="0" w:line="240" w:lineRule="auto"/>
        <w:jc w:val="center"/>
        <w:rPr>
          <w:rFonts w:ascii="Times New Roman" w:hAnsi="Times New Roman" w:cs="Times New Roman"/>
          <w:b/>
          <w:bCs/>
          <w:sz w:val="28"/>
          <w:szCs w:val="28"/>
        </w:rPr>
      </w:pPr>
      <w:r w:rsidRPr="00A11ED1">
        <w:rPr>
          <w:rFonts w:ascii="Times New Roman" w:hAnsi="Times New Roman" w:cs="Times New Roman"/>
          <w:b/>
          <w:bCs/>
          <w:sz w:val="28"/>
          <w:szCs w:val="28"/>
        </w:rPr>
        <w:t>З А Я В Л Е Н И Е</w:t>
      </w:r>
    </w:p>
    <w:p w:rsidR="00DB57DF" w:rsidRPr="00A11ED1" w:rsidRDefault="00DB57DF" w:rsidP="00E9177D">
      <w:pPr>
        <w:autoSpaceDE w:val="0"/>
        <w:autoSpaceDN w:val="0"/>
        <w:adjustRightInd w:val="0"/>
        <w:spacing w:after="0" w:line="240" w:lineRule="auto"/>
        <w:jc w:val="center"/>
        <w:rPr>
          <w:rFonts w:ascii="Times New Roman" w:hAnsi="Times New Roman" w:cs="Times New Roman"/>
          <w:b/>
          <w:bCs/>
          <w:sz w:val="28"/>
          <w:szCs w:val="28"/>
        </w:rPr>
      </w:pPr>
      <w:r w:rsidRPr="00A11ED1">
        <w:rPr>
          <w:rFonts w:ascii="Times New Roman" w:hAnsi="Times New Roman" w:cs="Times New Roman"/>
          <w:b/>
          <w:bCs/>
          <w:sz w:val="28"/>
          <w:szCs w:val="28"/>
        </w:rPr>
        <w:t>об исправлении допущенных опечаток и ошибок</w:t>
      </w:r>
    </w:p>
    <w:p w:rsidR="00DB57DF" w:rsidRPr="00A11ED1" w:rsidRDefault="00DB57DF" w:rsidP="00E9177D">
      <w:pPr>
        <w:autoSpaceDE w:val="0"/>
        <w:autoSpaceDN w:val="0"/>
        <w:adjustRightInd w:val="0"/>
        <w:spacing w:after="0" w:line="240" w:lineRule="auto"/>
        <w:ind w:firstLine="567"/>
        <w:jc w:val="center"/>
        <w:rPr>
          <w:rFonts w:ascii="Times New Roman" w:hAnsi="Times New Roman" w:cs="Times New Roman"/>
          <w:b/>
          <w:sz w:val="28"/>
          <w:szCs w:val="28"/>
        </w:rPr>
      </w:pPr>
      <w:r w:rsidRPr="00A11ED1">
        <w:rPr>
          <w:rFonts w:ascii="Times New Roman" w:hAnsi="Times New Roman" w:cs="Times New Roman"/>
          <w:b/>
          <w:color w:val="000000"/>
          <w:sz w:val="28"/>
          <w:szCs w:val="28"/>
        </w:rPr>
        <w:t>в извещении о приеме уведомления о планируемом сносе (уведомлении о завершении сноса) объекта капитального строительства</w:t>
      </w:r>
    </w:p>
    <w:p w:rsidR="00DB57DF" w:rsidRPr="00A11ED1" w:rsidRDefault="00DB57DF" w:rsidP="00E9177D">
      <w:pPr>
        <w:autoSpaceDE w:val="0"/>
        <w:autoSpaceDN w:val="0"/>
        <w:adjustRightInd w:val="0"/>
        <w:spacing w:after="0" w:line="240" w:lineRule="auto"/>
        <w:ind w:firstLine="567"/>
        <w:jc w:val="right"/>
        <w:rPr>
          <w:rFonts w:ascii="Times New Roman" w:hAnsi="Times New Roman" w:cs="Times New Roman"/>
          <w:sz w:val="28"/>
          <w:szCs w:val="28"/>
        </w:rPr>
      </w:pPr>
      <w:r w:rsidRPr="00A11ED1">
        <w:rPr>
          <w:rFonts w:ascii="Times New Roman" w:hAnsi="Times New Roman" w:cs="Times New Roman"/>
          <w:sz w:val="28"/>
          <w:szCs w:val="28"/>
        </w:rPr>
        <w:t>"__" __________ 20___ г.</w:t>
      </w:r>
    </w:p>
    <w:p w:rsidR="00DB57DF" w:rsidRPr="00A11ED1" w:rsidRDefault="00DB57DF" w:rsidP="00E917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_____________________________________________________________</w:t>
      </w:r>
    </w:p>
    <w:p w:rsidR="00DB57DF" w:rsidRPr="00A11ED1" w:rsidRDefault="00DB57DF" w:rsidP="00E9177D">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A11ED1">
        <w:rPr>
          <w:rFonts w:ascii="Times New Roman" w:hAnsi="Times New Roman" w:cs="Times New Roman"/>
          <w:i/>
          <w:color w:val="000000"/>
          <w:sz w:val="24"/>
          <w:szCs w:val="24"/>
        </w:rPr>
        <w:t>(наименование уполномоченного органа местного самоуправления</w:t>
      </w:r>
      <w:r w:rsidRPr="00A11ED1">
        <w:rPr>
          <w:rFonts w:ascii="Times New Roman" w:hAnsi="Times New Roman" w:cs="Times New Roman"/>
          <w:color w:val="000000"/>
          <w:sz w:val="28"/>
          <w:szCs w:val="28"/>
        </w:rPr>
        <w:t>)</w:t>
      </w:r>
    </w:p>
    <w:p w:rsidR="00DB57DF" w:rsidRPr="00A11ED1" w:rsidRDefault="00DB57DF" w:rsidP="00E9177D">
      <w:pPr>
        <w:autoSpaceDE w:val="0"/>
        <w:autoSpaceDN w:val="0"/>
        <w:adjustRightInd w:val="0"/>
        <w:spacing w:after="0" w:line="240" w:lineRule="auto"/>
        <w:ind w:firstLine="567"/>
        <w:jc w:val="both"/>
        <w:rPr>
          <w:rFonts w:ascii="Times New Roman" w:hAnsi="Times New Roman" w:cs="Times New Roman"/>
          <w:sz w:val="28"/>
          <w:szCs w:val="28"/>
        </w:rPr>
      </w:pPr>
      <w:r w:rsidRPr="00A11ED1">
        <w:rPr>
          <w:rFonts w:ascii="Times New Roman" w:hAnsi="Times New Roman" w:cs="Times New Roman"/>
          <w:sz w:val="28"/>
          <w:szCs w:val="28"/>
        </w:rPr>
        <w:t xml:space="preserve">Прошу исправить допущенную опечатку/ошибку </w:t>
      </w:r>
      <w:r w:rsidRPr="00A11ED1">
        <w:rPr>
          <w:rFonts w:ascii="Times New Roman" w:hAnsi="Times New Roman" w:cs="Times New Roman"/>
          <w:color w:val="000000"/>
          <w:sz w:val="28"/>
          <w:szCs w:val="28"/>
        </w:rPr>
        <w:t>в извещении о приеме уведомления о планируемом сносе (уведомлении о завершении сноса) объекта капитального строительства</w:t>
      </w:r>
      <w:r w:rsidRPr="00A11ED1">
        <w:rPr>
          <w:rFonts w:ascii="Times New Roman" w:hAnsi="Times New Roman" w:cs="Times New Roman"/>
          <w:sz w:val="28"/>
          <w:szCs w:val="28"/>
        </w:rPr>
        <w:t>.</w:t>
      </w:r>
    </w:p>
    <w:p w:rsidR="00DB57DF" w:rsidRPr="00A11ED1" w:rsidRDefault="00DB57DF" w:rsidP="00E9177D">
      <w:pPr>
        <w:pStyle w:val="ab"/>
        <w:numPr>
          <w:ilvl w:val="0"/>
          <w:numId w:val="5"/>
        </w:numPr>
        <w:autoSpaceDE w:val="0"/>
        <w:autoSpaceDN w:val="0"/>
        <w:adjustRightInd w:val="0"/>
        <w:spacing w:after="0" w:line="240" w:lineRule="auto"/>
        <w:jc w:val="center"/>
        <w:rPr>
          <w:rFonts w:ascii="Times New Roman" w:hAnsi="Times New Roman" w:cs="Times New Roman"/>
          <w:sz w:val="28"/>
          <w:szCs w:val="28"/>
        </w:rPr>
      </w:pPr>
      <w:r w:rsidRPr="00A11ED1">
        <w:rPr>
          <w:rFonts w:ascii="Times New Roman" w:hAnsi="Times New Roman" w:cs="Times New Roman"/>
          <w:sz w:val="28"/>
          <w:szCs w:val="28"/>
        </w:rPr>
        <w:t xml:space="preserve">Сведения о </w:t>
      </w:r>
      <w:r w:rsidR="0081520A" w:rsidRPr="00A11ED1">
        <w:rPr>
          <w:rFonts w:ascii="Times New Roman" w:hAnsi="Times New Roman" w:cs="Times New Roman"/>
          <w:sz w:val="28"/>
          <w:szCs w:val="28"/>
        </w:rPr>
        <w:t>заявителе</w:t>
      </w:r>
    </w:p>
    <w:tbl>
      <w:tblPr>
        <w:tblStyle w:val="af0"/>
        <w:tblW w:w="0" w:type="auto"/>
        <w:tblLook w:val="04A0" w:firstRow="1" w:lastRow="0" w:firstColumn="1" w:lastColumn="0" w:noHBand="0" w:noVBand="1"/>
      </w:tblPr>
      <w:tblGrid>
        <w:gridCol w:w="959"/>
        <w:gridCol w:w="3969"/>
        <w:gridCol w:w="5386"/>
      </w:tblGrid>
      <w:tr w:rsidR="00DB57DF" w:rsidRPr="00A11ED1" w:rsidTr="00DB57DF">
        <w:tc>
          <w:tcPr>
            <w:tcW w:w="959" w:type="dxa"/>
          </w:tcPr>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1.1</w:t>
            </w:r>
          </w:p>
        </w:tc>
        <w:tc>
          <w:tcPr>
            <w:tcW w:w="3969" w:type="dxa"/>
          </w:tcPr>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 xml:space="preserve">Сведения о физическом лице, в случае если </w:t>
            </w:r>
            <w:r w:rsidR="0081520A" w:rsidRPr="00A11ED1">
              <w:rPr>
                <w:rFonts w:ascii="Times New Roman" w:hAnsi="Times New Roman" w:cs="Times New Roman"/>
                <w:color w:val="000000"/>
                <w:sz w:val="28"/>
                <w:szCs w:val="28"/>
              </w:rPr>
              <w:t>заявителем</w:t>
            </w:r>
            <w:r w:rsidRPr="00A11ED1">
              <w:rPr>
                <w:rFonts w:ascii="Times New Roman" w:hAnsi="Times New Roman" w:cs="Times New Roman"/>
                <w:color w:val="000000"/>
                <w:sz w:val="28"/>
                <w:szCs w:val="28"/>
              </w:rPr>
              <w:t xml:space="preserve"> является физическое лицо:</w:t>
            </w:r>
          </w:p>
        </w:tc>
        <w:tc>
          <w:tcPr>
            <w:tcW w:w="5386" w:type="dxa"/>
          </w:tcPr>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p>
        </w:tc>
      </w:tr>
      <w:tr w:rsidR="00DB57DF" w:rsidRPr="00A11ED1" w:rsidTr="00DB57DF">
        <w:tc>
          <w:tcPr>
            <w:tcW w:w="959" w:type="dxa"/>
          </w:tcPr>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1.1.1</w:t>
            </w:r>
          </w:p>
        </w:tc>
        <w:tc>
          <w:tcPr>
            <w:tcW w:w="3969" w:type="dxa"/>
          </w:tcPr>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Фамилия, имя, отчество (при наличии)</w:t>
            </w:r>
          </w:p>
        </w:tc>
        <w:tc>
          <w:tcPr>
            <w:tcW w:w="5386" w:type="dxa"/>
          </w:tcPr>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p>
        </w:tc>
      </w:tr>
      <w:tr w:rsidR="00DB57DF" w:rsidRPr="00A11ED1" w:rsidTr="00DB57DF">
        <w:tc>
          <w:tcPr>
            <w:tcW w:w="959" w:type="dxa"/>
          </w:tcPr>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1.1.2</w:t>
            </w:r>
          </w:p>
        </w:tc>
        <w:tc>
          <w:tcPr>
            <w:tcW w:w="3969" w:type="dxa"/>
          </w:tcPr>
          <w:p w:rsidR="00DB57DF" w:rsidRPr="00A11ED1" w:rsidRDefault="00DB57DF" w:rsidP="00E9177D">
            <w:pPr>
              <w:autoSpaceDE w:val="0"/>
              <w:autoSpaceDN w:val="0"/>
              <w:adjustRightInd w:val="0"/>
              <w:ind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 xml:space="preserve">Реквизиты документа, удостоверяющего личность (не указываются в случае, если </w:t>
            </w:r>
            <w:r w:rsidR="0081520A" w:rsidRPr="00A11ED1">
              <w:rPr>
                <w:rFonts w:ascii="Times New Roman" w:hAnsi="Times New Roman" w:cs="Times New Roman"/>
                <w:color w:val="000000"/>
                <w:sz w:val="28"/>
                <w:szCs w:val="28"/>
              </w:rPr>
              <w:t>заявитель</w:t>
            </w:r>
            <w:r w:rsidRPr="00A11ED1">
              <w:rPr>
                <w:rFonts w:ascii="Times New Roman" w:hAnsi="Times New Roman" w:cs="Times New Roman"/>
                <w:color w:val="000000"/>
                <w:sz w:val="28"/>
                <w:szCs w:val="28"/>
              </w:rPr>
              <w:t xml:space="preserve"> является индивидуальным предпринимателем)</w:t>
            </w:r>
          </w:p>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p>
        </w:tc>
        <w:tc>
          <w:tcPr>
            <w:tcW w:w="5386" w:type="dxa"/>
          </w:tcPr>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p>
        </w:tc>
      </w:tr>
      <w:tr w:rsidR="00DB57DF" w:rsidRPr="00A11ED1" w:rsidTr="00DB57DF">
        <w:tc>
          <w:tcPr>
            <w:tcW w:w="959" w:type="dxa"/>
          </w:tcPr>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1.1.3</w:t>
            </w:r>
          </w:p>
        </w:tc>
        <w:tc>
          <w:tcPr>
            <w:tcW w:w="3969" w:type="dxa"/>
          </w:tcPr>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Основной государственный регистрационный номер индивидуального предпринимателя</w:t>
            </w:r>
          </w:p>
        </w:tc>
        <w:tc>
          <w:tcPr>
            <w:tcW w:w="5386" w:type="dxa"/>
          </w:tcPr>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p>
        </w:tc>
      </w:tr>
      <w:tr w:rsidR="00DB57DF" w:rsidRPr="00A11ED1" w:rsidTr="00DB57DF">
        <w:tc>
          <w:tcPr>
            <w:tcW w:w="959" w:type="dxa"/>
          </w:tcPr>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1.2</w:t>
            </w:r>
          </w:p>
        </w:tc>
        <w:tc>
          <w:tcPr>
            <w:tcW w:w="3969" w:type="dxa"/>
          </w:tcPr>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Сведения о юридическом лице:</w:t>
            </w:r>
          </w:p>
        </w:tc>
        <w:tc>
          <w:tcPr>
            <w:tcW w:w="5386" w:type="dxa"/>
          </w:tcPr>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p>
        </w:tc>
      </w:tr>
      <w:tr w:rsidR="00DB57DF" w:rsidRPr="00A11ED1" w:rsidTr="00DB57DF">
        <w:tc>
          <w:tcPr>
            <w:tcW w:w="959" w:type="dxa"/>
          </w:tcPr>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1.2.1</w:t>
            </w:r>
          </w:p>
        </w:tc>
        <w:tc>
          <w:tcPr>
            <w:tcW w:w="3969" w:type="dxa"/>
          </w:tcPr>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Полное наименование</w:t>
            </w:r>
          </w:p>
        </w:tc>
        <w:tc>
          <w:tcPr>
            <w:tcW w:w="5386" w:type="dxa"/>
          </w:tcPr>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p>
        </w:tc>
      </w:tr>
      <w:tr w:rsidR="00DB57DF" w:rsidRPr="00A11ED1" w:rsidTr="00DB57DF">
        <w:tc>
          <w:tcPr>
            <w:tcW w:w="959" w:type="dxa"/>
          </w:tcPr>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1.2.2</w:t>
            </w:r>
          </w:p>
        </w:tc>
        <w:tc>
          <w:tcPr>
            <w:tcW w:w="3969" w:type="dxa"/>
          </w:tcPr>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Основной государственный регистрационный номер</w:t>
            </w:r>
          </w:p>
        </w:tc>
        <w:tc>
          <w:tcPr>
            <w:tcW w:w="5386" w:type="dxa"/>
          </w:tcPr>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p>
        </w:tc>
      </w:tr>
      <w:tr w:rsidR="00DB57DF" w:rsidRPr="00A11ED1" w:rsidTr="00DB57DF">
        <w:tc>
          <w:tcPr>
            <w:tcW w:w="959" w:type="dxa"/>
          </w:tcPr>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1.2.3</w:t>
            </w:r>
          </w:p>
        </w:tc>
        <w:tc>
          <w:tcPr>
            <w:tcW w:w="3969" w:type="dxa"/>
          </w:tcPr>
          <w:p w:rsidR="00DB57DF" w:rsidRPr="00A11ED1" w:rsidRDefault="00DB57DF" w:rsidP="00E9177D">
            <w:pPr>
              <w:autoSpaceDE w:val="0"/>
              <w:autoSpaceDN w:val="0"/>
              <w:adjustRightInd w:val="0"/>
              <w:ind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Идентификационный номер налогоплательщика – юридического лица</w:t>
            </w:r>
          </w:p>
        </w:tc>
        <w:tc>
          <w:tcPr>
            <w:tcW w:w="5386" w:type="dxa"/>
          </w:tcPr>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p>
        </w:tc>
      </w:tr>
    </w:tbl>
    <w:p w:rsidR="00DB57DF" w:rsidRPr="00A11ED1" w:rsidRDefault="00DB57DF" w:rsidP="00E9177D">
      <w:pPr>
        <w:autoSpaceDE w:val="0"/>
        <w:autoSpaceDN w:val="0"/>
        <w:adjustRightInd w:val="0"/>
        <w:spacing w:after="0" w:line="240" w:lineRule="auto"/>
        <w:jc w:val="center"/>
        <w:rPr>
          <w:rFonts w:ascii="Times New Roman" w:hAnsi="Times New Roman" w:cs="Times New Roman"/>
          <w:sz w:val="28"/>
          <w:szCs w:val="28"/>
        </w:rPr>
      </w:pPr>
      <w:r w:rsidRPr="00A11ED1">
        <w:rPr>
          <w:rFonts w:ascii="Times New Roman" w:hAnsi="Times New Roman" w:cs="Times New Roman"/>
          <w:sz w:val="28"/>
          <w:szCs w:val="28"/>
        </w:rPr>
        <w:t xml:space="preserve">2. Сведения о выданном </w:t>
      </w:r>
      <w:r w:rsidRPr="00A11ED1">
        <w:rPr>
          <w:rFonts w:ascii="Times New Roman" w:hAnsi="Times New Roman" w:cs="Times New Roman"/>
          <w:color w:val="000000"/>
          <w:sz w:val="28"/>
          <w:szCs w:val="28"/>
        </w:rPr>
        <w:t>извещении о приеме уведомления о планируемом сносе (уведомлении о завершении сноса) объекта капитального строительства</w:t>
      </w:r>
      <w:r w:rsidRPr="00A11ED1">
        <w:rPr>
          <w:rFonts w:ascii="Times New Roman" w:hAnsi="Times New Roman" w:cs="Times New Roman"/>
          <w:sz w:val="28"/>
          <w:szCs w:val="28"/>
        </w:rPr>
        <w:t>, содержащем опечатку/ ошибку</w:t>
      </w:r>
    </w:p>
    <w:tbl>
      <w:tblPr>
        <w:tblStyle w:val="af0"/>
        <w:tblW w:w="0" w:type="auto"/>
        <w:tblInd w:w="-34" w:type="dxa"/>
        <w:tblLook w:val="04A0" w:firstRow="1" w:lastRow="0" w:firstColumn="1" w:lastColumn="0" w:noHBand="0" w:noVBand="1"/>
      </w:tblPr>
      <w:tblGrid>
        <w:gridCol w:w="993"/>
        <w:gridCol w:w="3780"/>
        <w:gridCol w:w="2386"/>
        <w:gridCol w:w="3189"/>
      </w:tblGrid>
      <w:tr w:rsidR="00DB57DF" w:rsidRPr="00A11ED1" w:rsidTr="00DB57DF">
        <w:tc>
          <w:tcPr>
            <w:tcW w:w="993" w:type="dxa"/>
          </w:tcPr>
          <w:p w:rsidR="00DB57DF" w:rsidRPr="00A11ED1" w:rsidRDefault="00DB57DF" w:rsidP="00E9177D">
            <w:pPr>
              <w:pStyle w:val="ab"/>
              <w:autoSpaceDE w:val="0"/>
              <w:autoSpaceDN w:val="0"/>
              <w:adjustRightInd w:val="0"/>
              <w:spacing w:after="0" w:line="240" w:lineRule="auto"/>
              <w:ind w:left="0"/>
              <w:rPr>
                <w:rFonts w:ascii="Times New Roman" w:hAnsi="Times New Roman" w:cs="Times New Roman"/>
                <w:sz w:val="28"/>
                <w:szCs w:val="28"/>
              </w:rPr>
            </w:pPr>
            <w:r w:rsidRPr="00A11ED1">
              <w:rPr>
                <w:rFonts w:ascii="Times New Roman" w:hAnsi="Times New Roman" w:cs="Times New Roman"/>
                <w:sz w:val="28"/>
                <w:szCs w:val="28"/>
              </w:rPr>
              <w:t>№</w:t>
            </w:r>
          </w:p>
        </w:tc>
        <w:tc>
          <w:tcPr>
            <w:tcW w:w="3780" w:type="dxa"/>
          </w:tcPr>
          <w:p w:rsidR="00DB57DF" w:rsidRPr="00A11ED1" w:rsidRDefault="00DB57DF" w:rsidP="00E9177D">
            <w:pPr>
              <w:autoSpaceDE w:val="0"/>
              <w:autoSpaceDN w:val="0"/>
              <w:adjustRightInd w:val="0"/>
              <w:rPr>
                <w:rFonts w:ascii="Times New Roman" w:hAnsi="Times New Roman" w:cs="Times New Roman"/>
                <w:sz w:val="28"/>
                <w:szCs w:val="28"/>
              </w:rPr>
            </w:pPr>
            <w:r w:rsidRPr="00A11ED1">
              <w:rPr>
                <w:rFonts w:ascii="Times New Roman" w:hAnsi="Times New Roman" w:cs="Times New Roman"/>
                <w:sz w:val="28"/>
                <w:szCs w:val="28"/>
              </w:rPr>
              <w:t xml:space="preserve">Орган (организация), выдавший (-ая) </w:t>
            </w:r>
            <w:r w:rsidRPr="00A11ED1">
              <w:rPr>
                <w:rFonts w:ascii="Times New Roman" w:hAnsi="Times New Roman" w:cs="Times New Roman"/>
                <w:color w:val="000000"/>
                <w:sz w:val="28"/>
                <w:szCs w:val="28"/>
              </w:rPr>
              <w:t>извещение о приеме уведомления о планируемом сносе (уведомлении о завершении сноса) объекта капитального строительства</w:t>
            </w:r>
          </w:p>
        </w:tc>
        <w:tc>
          <w:tcPr>
            <w:tcW w:w="2386" w:type="dxa"/>
          </w:tcPr>
          <w:p w:rsidR="00DB57DF" w:rsidRPr="00A11ED1" w:rsidRDefault="00DB57DF" w:rsidP="00E9177D">
            <w:pPr>
              <w:autoSpaceDE w:val="0"/>
              <w:autoSpaceDN w:val="0"/>
              <w:adjustRightInd w:val="0"/>
              <w:rPr>
                <w:rFonts w:ascii="Times New Roman" w:hAnsi="Times New Roman" w:cs="Times New Roman"/>
                <w:sz w:val="28"/>
                <w:szCs w:val="28"/>
              </w:rPr>
            </w:pPr>
            <w:r w:rsidRPr="00A11ED1">
              <w:rPr>
                <w:rFonts w:ascii="Times New Roman" w:hAnsi="Times New Roman" w:cs="Times New Roman"/>
                <w:sz w:val="28"/>
                <w:szCs w:val="28"/>
              </w:rPr>
              <w:t>Номер документа</w:t>
            </w:r>
          </w:p>
        </w:tc>
        <w:tc>
          <w:tcPr>
            <w:tcW w:w="3189" w:type="dxa"/>
          </w:tcPr>
          <w:p w:rsidR="00DB57DF" w:rsidRPr="00A11ED1" w:rsidRDefault="00DB57DF" w:rsidP="00E9177D">
            <w:pPr>
              <w:autoSpaceDE w:val="0"/>
              <w:autoSpaceDN w:val="0"/>
              <w:adjustRightInd w:val="0"/>
              <w:rPr>
                <w:rFonts w:ascii="Times New Roman" w:hAnsi="Times New Roman" w:cs="Times New Roman"/>
                <w:sz w:val="28"/>
                <w:szCs w:val="28"/>
              </w:rPr>
            </w:pPr>
            <w:r w:rsidRPr="00A11ED1">
              <w:rPr>
                <w:rFonts w:ascii="Times New Roman" w:hAnsi="Times New Roman" w:cs="Times New Roman"/>
                <w:sz w:val="28"/>
                <w:szCs w:val="28"/>
              </w:rPr>
              <w:t>Дата документа</w:t>
            </w:r>
          </w:p>
        </w:tc>
      </w:tr>
      <w:tr w:rsidR="00DB57DF" w:rsidRPr="00A11ED1" w:rsidTr="00DB57DF">
        <w:trPr>
          <w:trHeight w:val="509"/>
        </w:trPr>
        <w:tc>
          <w:tcPr>
            <w:tcW w:w="993" w:type="dxa"/>
          </w:tcPr>
          <w:p w:rsidR="00DB57DF" w:rsidRPr="00A11ED1" w:rsidRDefault="00DB57DF" w:rsidP="00E9177D">
            <w:pPr>
              <w:pStyle w:val="ab"/>
              <w:autoSpaceDE w:val="0"/>
              <w:autoSpaceDN w:val="0"/>
              <w:adjustRightInd w:val="0"/>
              <w:spacing w:after="0" w:line="240" w:lineRule="auto"/>
              <w:ind w:left="0"/>
              <w:rPr>
                <w:rFonts w:ascii="Times New Roman" w:hAnsi="Times New Roman" w:cs="Times New Roman"/>
                <w:sz w:val="28"/>
                <w:szCs w:val="28"/>
              </w:rPr>
            </w:pPr>
          </w:p>
        </w:tc>
        <w:tc>
          <w:tcPr>
            <w:tcW w:w="3780" w:type="dxa"/>
          </w:tcPr>
          <w:p w:rsidR="00DB57DF" w:rsidRPr="00A11ED1" w:rsidRDefault="00DB57DF" w:rsidP="00E9177D">
            <w:pPr>
              <w:pStyle w:val="ab"/>
              <w:autoSpaceDE w:val="0"/>
              <w:autoSpaceDN w:val="0"/>
              <w:adjustRightInd w:val="0"/>
              <w:spacing w:after="0" w:line="240" w:lineRule="auto"/>
              <w:ind w:left="0"/>
              <w:rPr>
                <w:rFonts w:ascii="Times New Roman" w:hAnsi="Times New Roman" w:cs="Times New Roman"/>
                <w:sz w:val="28"/>
                <w:szCs w:val="28"/>
              </w:rPr>
            </w:pPr>
          </w:p>
        </w:tc>
        <w:tc>
          <w:tcPr>
            <w:tcW w:w="2386" w:type="dxa"/>
          </w:tcPr>
          <w:p w:rsidR="00DB57DF" w:rsidRPr="00A11ED1" w:rsidRDefault="00DB57DF" w:rsidP="00E9177D">
            <w:pPr>
              <w:pStyle w:val="ab"/>
              <w:autoSpaceDE w:val="0"/>
              <w:autoSpaceDN w:val="0"/>
              <w:adjustRightInd w:val="0"/>
              <w:spacing w:after="0" w:line="240" w:lineRule="auto"/>
              <w:ind w:left="0"/>
              <w:rPr>
                <w:rFonts w:ascii="Times New Roman" w:hAnsi="Times New Roman" w:cs="Times New Roman"/>
                <w:sz w:val="28"/>
                <w:szCs w:val="28"/>
              </w:rPr>
            </w:pPr>
          </w:p>
        </w:tc>
        <w:tc>
          <w:tcPr>
            <w:tcW w:w="3189" w:type="dxa"/>
          </w:tcPr>
          <w:p w:rsidR="00DB57DF" w:rsidRPr="00A11ED1" w:rsidRDefault="00DB57DF" w:rsidP="00E9177D">
            <w:pPr>
              <w:pStyle w:val="ab"/>
              <w:autoSpaceDE w:val="0"/>
              <w:autoSpaceDN w:val="0"/>
              <w:adjustRightInd w:val="0"/>
              <w:spacing w:after="0" w:line="240" w:lineRule="auto"/>
              <w:ind w:left="0"/>
              <w:rPr>
                <w:rFonts w:ascii="Times New Roman" w:hAnsi="Times New Roman" w:cs="Times New Roman"/>
                <w:sz w:val="28"/>
                <w:szCs w:val="28"/>
              </w:rPr>
            </w:pPr>
          </w:p>
        </w:tc>
      </w:tr>
    </w:tbl>
    <w:p w:rsidR="00DB57DF" w:rsidRPr="00A11ED1" w:rsidRDefault="00DB57DF" w:rsidP="00E9177D">
      <w:pPr>
        <w:autoSpaceDE w:val="0"/>
        <w:autoSpaceDN w:val="0"/>
        <w:adjustRightInd w:val="0"/>
        <w:spacing w:after="0" w:line="240" w:lineRule="auto"/>
        <w:jc w:val="center"/>
        <w:rPr>
          <w:rFonts w:ascii="Times New Roman" w:hAnsi="Times New Roman" w:cs="Times New Roman"/>
          <w:sz w:val="28"/>
          <w:szCs w:val="28"/>
        </w:rPr>
      </w:pPr>
      <w:r w:rsidRPr="00A11ED1">
        <w:rPr>
          <w:rFonts w:ascii="Times New Roman" w:hAnsi="Times New Roman" w:cs="Times New Roman"/>
          <w:sz w:val="28"/>
          <w:szCs w:val="28"/>
        </w:rPr>
        <w:t xml:space="preserve">3. Обоснование для внесения исправлений </w:t>
      </w:r>
      <w:r w:rsidRPr="00A11ED1">
        <w:rPr>
          <w:rFonts w:ascii="Times New Roman" w:hAnsi="Times New Roman" w:cs="Times New Roman"/>
          <w:color w:val="000000"/>
          <w:sz w:val="28"/>
          <w:szCs w:val="28"/>
        </w:rPr>
        <w:t>в извещение о приеме уведомления о планируемом сносе (уведомлении о завершении сноса) объекта капитального строительства</w:t>
      </w:r>
    </w:p>
    <w:tbl>
      <w:tblPr>
        <w:tblStyle w:val="af0"/>
        <w:tblW w:w="0" w:type="auto"/>
        <w:tblInd w:w="-34" w:type="dxa"/>
        <w:tblLook w:val="04A0" w:firstRow="1" w:lastRow="0" w:firstColumn="1" w:lastColumn="0" w:noHBand="0" w:noVBand="1"/>
      </w:tblPr>
      <w:tblGrid>
        <w:gridCol w:w="993"/>
        <w:gridCol w:w="3780"/>
        <w:gridCol w:w="2386"/>
        <w:gridCol w:w="3189"/>
      </w:tblGrid>
      <w:tr w:rsidR="00DB57DF" w:rsidRPr="00A11ED1" w:rsidTr="00DB57DF">
        <w:tc>
          <w:tcPr>
            <w:tcW w:w="993" w:type="dxa"/>
          </w:tcPr>
          <w:p w:rsidR="00DB57DF" w:rsidRPr="00A11ED1" w:rsidRDefault="00DB57DF" w:rsidP="00E9177D">
            <w:pPr>
              <w:pStyle w:val="ab"/>
              <w:autoSpaceDE w:val="0"/>
              <w:autoSpaceDN w:val="0"/>
              <w:adjustRightInd w:val="0"/>
              <w:spacing w:after="0" w:line="240" w:lineRule="auto"/>
              <w:ind w:left="0"/>
              <w:rPr>
                <w:rFonts w:ascii="Times New Roman" w:hAnsi="Times New Roman" w:cs="Times New Roman"/>
                <w:sz w:val="28"/>
                <w:szCs w:val="28"/>
              </w:rPr>
            </w:pPr>
            <w:r w:rsidRPr="00A11ED1">
              <w:rPr>
                <w:rFonts w:ascii="Times New Roman" w:hAnsi="Times New Roman" w:cs="Times New Roman"/>
                <w:sz w:val="28"/>
                <w:szCs w:val="28"/>
              </w:rPr>
              <w:t>3.1.</w:t>
            </w:r>
          </w:p>
        </w:tc>
        <w:tc>
          <w:tcPr>
            <w:tcW w:w="3780" w:type="dxa"/>
          </w:tcPr>
          <w:p w:rsidR="00DB57DF" w:rsidRPr="00A11ED1" w:rsidRDefault="00DB57DF" w:rsidP="00E9177D">
            <w:pPr>
              <w:autoSpaceDE w:val="0"/>
              <w:autoSpaceDN w:val="0"/>
              <w:adjustRightInd w:val="0"/>
              <w:rPr>
                <w:rFonts w:ascii="Times New Roman" w:hAnsi="Times New Roman" w:cs="Times New Roman"/>
                <w:sz w:val="28"/>
                <w:szCs w:val="28"/>
              </w:rPr>
            </w:pPr>
            <w:r w:rsidRPr="00A11ED1">
              <w:rPr>
                <w:rFonts w:ascii="Times New Roman" w:hAnsi="Times New Roman" w:cs="Times New Roman"/>
                <w:sz w:val="28"/>
                <w:szCs w:val="28"/>
              </w:rPr>
              <w:t xml:space="preserve">Данные (сведения), указанные </w:t>
            </w:r>
            <w:r w:rsidRPr="00A11ED1">
              <w:rPr>
                <w:rFonts w:ascii="Times New Roman" w:hAnsi="Times New Roman" w:cs="Times New Roman"/>
                <w:color w:val="000000"/>
                <w:sz w:val="28"/>
                <w:szCs w:val="28"/>
              </w:rPr>
              <w:t>в извещении о приеме уведомления о планируемом сносе (уведомлении о завершении сноса) объекта капитального строительства</w:t>
            </w:r>
          </w:p>
        </w:tc>
        <w:tc>
          <w:tcPr>
            <w:tcW w:w="2386" w:type="dxa"/>
          </w:tcPr>
          <w:p w:rsidR="00DB57DF" w:rsidRPr="00A11ED1" w:rsidRDefault="00DB57DF" w:rsidP="00E9177D">
            <w:pPr>
              <w:autoSpaceDE w:val="0"/>
              <w:autoSpaceDN w:val="0"/>
              <w:adjustRightInd w:val="0"/>
              <w:rPr>
                <w:rFonts w:ascii="Times New Roman" w:hAnsi="Times New Roman" w:cs="Times New Roman"/>
                <w:sz w:val="28"/>
                <w:szCs w:val="28"/>
              </w:rPr>
            </w:pPr>
            <w:r w:rsidRPr="00A11ED1">
              <w:rPr>
                <w:rFonts w:ascii="Times New Roman" w:hAnsi="Times New Roman" w:cs="Times New Roman"/>
                <w:sz w:val="28"/>
                <w:szCs w:val="28"/>
              </w:rPr>
              <w:t xml:space="preserve">Данные (сведения), которые необходимо </w:t>
            </w:r>
            <w:r w:rsidRPr="00A11ED1">
              <w:rPr>
                <w:rFonts w:ascii="Times New Roman" w:hAnsi="Times New Roman" w:cs="Times New Roman"/>
                <w:color w:val="000000"/>
                <w:sz w:val="28"/>
                <w:szCs w:val="28"/>
              </w:rPr>
              <w:t>в извещении о приеме уведомления о планируемом сносе (уведомлении о завершении сноса) объекта капитального строительства</w:t>
            </w:r>
          </w:p>
        </w:tc>
        <w:tc>
          <w:tcPr>
            <w:tcW w:w="3189" w:type="dxa"/>
          </w:tcPr>
          <w:p w:rsidR="00DB57DF" w:rsidRPr="00A11ED1" w:rsidRDefault="00DB57DF" w:rsidP="00E9177D">
            <w:pPr>
              <w:autoSpaceDE w:val="0"/>
              <w:autoSpaceDN w:val="0"/>
              <w:adjustRightInd w:val="0"/>
              <w:rPr>
                <w:rFonts w:ascii="Times New Roman" w:hAnsi="Times New Roman" w:cs="Times New Roman"/>
                <w:sz w:val="28"/>
                <w:szCs w:val="28"/>
              </w:rPr>
            </w:pPr>
            <w:r w:rsidRPr="00A11ED1">
              <w:rPr>
                <w:rFonts w:ascii="Times New Roman" w:hAnsi="Times New Roman" w:cs="Times New Roman"/>
                <w:sz w:val="28"/>
                <w:szCs w:val="28"/>
              </w:rPr>
              <w:t xml:space="preserve">Обоснование с указанием реквизита (-ов) документа (-ов), документации, на основании которых принималось решение о выдаче </w:t>
            </w:r>
            <w:r w:rsidRPr="00A11ED1">
              <w:rPr>
                <w:rFonts w:ascii="Times New Roman" w:hAnsi="Times New Roman" w:cs="Times New Roman"/>
                <w:color w:val="000000"/>
                <w:sz w:val="28"/>
                <w:szCs w:val="28"/>
              </w:rPr>
              <w:t>извещения о приеме уведомления о планируемом сносе (уведомлении о завершении сноса) объекта капитального строительства</w:t>
            </w:r>
          </w:p>
        </w:tc>
      </w:tr>
      <w:tr w:rsidR="00DB57DF" w:rsidRPr="00A11ED1" w:rsidTr="00DB57DF">
        <w:trPr>
          <w:trHeight w:val="509"/>
        </w:trPr>
        <w:tc>
          <w:tcPr>
            <w:tcW w:w="993" w:type="dxa"/>
          </w:tcPr>
          <w:p w:rsidR="00DB57DF" w:rsidRPr="00A11ED1" w:rsidRDefault="00DB57DF" w:rsidP="00E9177D">
            <w:pPr>
              <w:pStyle w:val="ab"/>
              <w:autoSpaceDE w:val="0"/>
              <w:autoSpaceDN w:val="0"/>
              <w:adjustRightInd w:val="0"/>
              <w:spacing w:after="0" w:line="240" w:lineRule="auto"/>
              <w:ind w:left="0"/>
              <w:rPr>
                <w:rFonts w:ascii="Times New Roman" w:hAnsi="Times New Roman" w:cs="Times New Roman"/>
                <w:sz w:val="28"/>
                <w:szCs w:val="28"/>
              </w:rPr>
            </w:pPr>
          </w:p>
        </w:tc>
        <w:tc>
          <w:tcPr>
            <w:tcW w:w="3780" w:type="dxa"/>
          </w:tcPr>
          <w:p w:rsidR="00DB57DF" w:rsidRPr="00A11ED1" w:rsidRDefault="00DB57DF" w:rsidP="00E9177D">
            <w:pPr>
              <w:pStyle w:val="ab"/>
              <w:autoSpaceDE w:val="0"/>
              <w:autoSpaceDN w:val="0"/>
              <w:adjustRightInd w:val="0"/>
              <w:spacing w:after="0" w:line="240" w:lineRule="auto"/>
              <w:ind w:left="0"/>
              <w:rPr>
                <w:rFonts w:ascii="Times New Roman" w:hAnsi="Times New Roman" w:cs="Times New Roman"/>
                <w:sz w:val="28"/>
                <w:szCs w:val="28"/>
              </w:rPr>
            </w:pPr>
          </w:p>
        </w:tc>
        <w:tc>
          <w:tcPr>
            <w:tcW w:w="2386" w:type="dxa"/>
          </w:tcPr>
          <w:p w:rsidR="00DB57DF" w:rsidRPr="00A11ED1" w:rsidRDefault="00DB57DF" w:rsidP="00E9177D">
            <w:pPr>
              <w:pStyle w:val="ab"/>
              <w:autoSpaceDE w:val="0"/>
              <w:autoSpaceDN w:val="0"/>
              <w:adjustRightInd w:val="0"/>
              <w:spacing w:after="0" w:line="240" w:lineRule="auto"/>
              <w:ind w:left="0"/>
              <w:rPr>
                <w:rFonts w:ascii="Times New Roman" w:hAnsi="Times New Roman" w:cs="Times New Roman"/>
                <w:sz w:val="28"/>
                <w:szCs w:val="28"/>
              </w:rPr>
            </w:pPr>
          </w:p>
        </w:tc>
        <w:tc>
          <w:tcPr>
            <w:tcW w:w="3189" w:type="dxa"/>
          </w:tcPr>
          <w:p w:rsidR="00DB57DF" w:rsidRPr="00A11ED1" w:rsidRDefault="00DB57DF" w:rsidP="00E9177D">
            <w:pPr>
              <w:pStyle w:val="ab"/>
              <w:autoSpaceDE w:val="0"/>
              <w:autoSpaceDN w:val="0"/>
              <w:adjustRightInd w:val="0"/>
              <w:spacing w:after="0" w:line="240" w:lineRule="auto"/>
              <w:ind w:left="0"/>
              <w:rPr>
                <w:rFonts w:ascii="Times New Roman" w:hAnsi="Times New Roman" w:cs="Times New Roman"/>
                <w:sz w:val="28"/>
                <w:szCs w:val="28"/>
              </w:rPr>
            </w:pPr>
          </w:p>
        </w:tc>
      </w:tr>
    </w:tbl>
    <w:p w:rsidR="00DB57DF" w:rsidRPr="00A11ED1" w:rsidRDefault="00DB57DF" w:rsidP="00E9177D">
      <w:pPr>
        <w:pStyle w:val="ab"/>
        <w:autoSpaceDE w:val="0"/>
        <w:autoSpaceDN w:val="0"/>
        <w:adjustRightInd w:val="0"/>
        <w:spacing w:after="0" w:line="240" w:lineRule="auto"/>
        <w:ind w:left="0" w:firstLine="567"/>
        <w:rPr>
          <w:rFonts w:ascii="Times New Roman" w:hAnsi="Times New Roman" w:cs="Times New Roman"/>
          <w:sz w:val="28"/>
          <w:szCs w:val="28"/>
        </w:rPr>
      </w:pPr>
      <w:r w:rsidRPr="00A11ED1">
        <w:rPr>
          <w:rFonts w:ascii="Times New Roman" w:hAnsi="Times New Roman" w:cs="Times New Roman"/>
          <w:sz w:val="28"/>
          <w:szCs w:val="28"/>
        </w:rPr>
        <w:t>Приложение: _____________________________________________________</w:t>
      </w:r>
    </w:p>
    <w:p w:rsidR="00DB57DF" w:rsidRPr="00A11ED1" w:rsidRDefault="00DB57DF" w:rsidP="00E9177D">
      <w:pPr>
        <w:autoSpaceDE w:val="0"/>
        <w:autoSpaceDN w:val="0"/>
        <w:adjustRightInd w:val="0"/>
        <w:spacing w:after="0" w:line="240" w:lineRule="auto"/>
        <w:ind w:firstLine="567"/>
        <w:rPr>
          <w:rFonts w:ascii="Times New Roman" w:hAnsi="Times New Roman" w:cs="Times New Roman"/>
          <w:sz w:val="28"/>
          <w:szCs w:val="28"/>
        </w:rPr>
      </w:pPr>
      <w:r w:rsidRPr="00A11ED1">
        <w:rPr>
          <w:rFonts w:ascii="Times New Roman" w:hAnsi="Times New Roman" w:cs="Times New Roman"/>
          <w:sz w:val="28"/>
          <w:szCs w:val="28"/>
        </w:rPr>
        <w:t>Номер телефона и адрес электронной почты для связи: ____________________</w:t>
      </w:r>
    </w:p>
    <w:p w:rsidR="00DB57DF" w:rsidRPr="00A11ED1" w:rsidRDefault="00DB57DF" w:rsidP="00E917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Результат предоставления услуги прошу:</w:t>
      </w:r>
    </w:p>
    <w:tbl>
      <w:tblPr>
        <w:tblStyle w:val="af0"/>
        <w:tblW w:w="0" w:type="auto"/>
        <w:tblLook w:val="04A0" w:firstRow="1" w:lastRow="0" w:firstColumn="1" w:lastColumn="0" w:noHBand="0" w:noVBand="1"/>
      </w:tblPr>
      <w:tblGrid>
        <w:gridCol w:w="9322"/>
        <w:gridCol w:w="992"/>
      </w:tblGrid>
      <w:tr w:rsidR="00DB57DF" w:rsidRPr="00A11ED1" w:rsidTr="00DB57DF">
        <w:tc>
          <w:tcPr>
            <w:tcW w:w="9322" w:type="dxa"/>
          </w:tcPr>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w:t>
            </w:r>
          </w:p>
        </w:tc>
        <w:tc>
          <w:tcPr>
            <w:tcW w:w="992" w:type="dxa"/>
          </w:tcPr>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p>
        </w:tc>
      </w:tr>
      <w:tr w:rsidR="00DB57DF" w:rsidRPr="00A11ED1" w:rsidTr="00DB57DF">
        <w:tc>
          <w:tcPr>
            <w:tcW w:w="9322" w:type="dxa"/>
          </w:tcPr>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услуг 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_______________________________________________</w:t>
            </w:r>
          </w:p>
        </w:tc>
        <w:tc>
          <w:tcPr>
            <w:tcW w:w="992" w:type="dxa"/>
          </w:tcPr>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p>
        </w:tc>
      </w:tr>
      <w:tr w:rsidR="00DB57DF" w:rsidRPr="00A11ED1" w:rsidTr="00DB57DF">
        <w:tc>
          <w:tcPr>
            <w:tcW w:w="9322" w:type="dxa"/>
          </w:tcPr>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направить на бумажном носителе на почтовый адрес:</w:t>
            </w:r>
          </w:p>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_______________________________________________________</w:t>
            </w:r>
          </w:p>
        </w:tc>
        <w:tc>
          <w:tcPr>
            <w:tcW w:w="992" w:type="dxa"/>
          </w:tcPr>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p>
        </w:tc>
      </w:tr>
      <w:tr w:rsidR="00DB57DF" w:rsidRPr="00A11ED1" w:rsidTr="00DB57DF">
        <w:tc>
          <w:tcPr>
            <w:tcW w:w="9322" w:type="dxa"/>
          </w:tcPr>
          <w:p w:rsidR="00DB57DF" w:rsidRPr="00A11ED1" w:rsidRDefault="00DB57DF" w:rsidP="00E9177D">
            <w:pPr>
              <w:autoSpaceDE w:val="0"/>
              <w:autoSpaceDN w:val="0"/>
              <w:adjustRightInd w:val="0"/>
              <w:ind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tcPr>
          <w:p w:rsidR="00DB57DF" w:rsidRPr="00A11ED1" w:rsidRDefault="00DB57DF" w:rsidP="00E9177D">
            <w:pPr>
              <w:autoSpaceDE w:val="0"/>
              <w:autoSpaceDN w:val="0"/>
              <w:adjustRightInd w:val="0"/>
              <w:jc w:val="both"/>
              <w:rPr>
                <w:rFonts w:ascii="Times New Roman" w:hAnsi="Times New Roman" w:cs="Times New Roman"/>
                <w:color w:val="000000"/>
                <w:sz w:val="28"/>
                <w:szCs w:val="28"/>
              </w:rPr>
            </w:pPr>
          </w:p>
        </w:tc>
      </w:tr>
      <w:tr w:rsidR="00DB57DF" w:rsidRPr="00A11ED1" w:rsidTr="00DB57DF">
        <w:tc>
          <w:tcPr>
            <w:tcW w:w="10314" w:type="dxa"/>
            <w:gridSpan w:val="2"/>
          </w:tcPr>
          <w:p w:rsidR="00DB57DF" w:rsidRPr="00A11ED1" w:rsidRDefault="00DB57DF" w:rsidP="00E9177D">
            <w:pPr>
              <w:autoSpaceDE w:val="0"/>
              <w:autoSpaceDN w:val="0"/>
              <w:adjustRightInd w:val="0"/>
              <w:ind w:firstLine="567"/>
              <w:jc w:val="center"/>
              <w:rPr>
                <w:rFonts w:ascii="Times New Roman" w:hAnsi="Times New Roman" w:cs="Times New Roman"/>
                <w:i/>
                <w:iCs/>
                <w:color w:val="000000"/>
                <w:sz w:val="24"/>
                <w:szCs w:val="24"/>
              </w:rPr>
            </w:pPr>
            <w:r w:rsidRPr="00A11ED1">
              <w:rPr>
                <w:rFonts w:ascii="Times New Roman" w:hAnsi="Times New Roman" w:cs="Times New Roman"/>
                <w:i/>
                <w:iCs/>
                <w:color w:val="000000"/>
                <w:sz w:val="24"/>
                <w:szCs w:val="24"/>
              </w:rPr>
              <w:t>Указывается один из перечисленных способов</w:t>
            </w:r>
          </w:p>
        </w:tc>
      </w:tr>
    </w:tbl>
    <w:p w:rsidR="00DB57DF" w:rsidRPr="00A11ED1" w:rsidRDefault="00DB57DF" w:rsidP="00E917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 xml:space="preserve">                       ______________        __________________________________</w:t>
      </w:r>
    </w:p>
    <w:p w:rsidR="00DB57DF" w:rsidRPr="00A11ED1" w:rsidRDefault="00DB57DF" w:rsidP="00E9177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1ED1">
        <w:rPr>
          <w:rFonts w:ascii="Times New Roman" w:hAnsi="Times New Roman" w:cs="Times New Roman"/>
          <w:color w:val="000000"/>
          <w:sz w:val="24"/>
          <w:szCs w:val="24"/>
        </w:rPr>
        <w:t xml:space="preserve">                                    (подпись)                                   (фамилия, имя, отчество (при наличии)»</w:t>
      </w:r>
    </w:p>
    <w:p w:rsidR="00DB57DF" w:rsidRPr="00A11ED1" w:rsidRDefault="00DB57DF" w:rsidP="00E9177D">
      <w:pPr>
        <w:autoSpaceDE w:val="0"/>
        <w:autoSpaceDN w:val="0"/>
        <w:adjustRightInd w:val="0"/>
        <w:spacing w:after="0" w:line="240" w:lineRule="auto"/>
        <w:jc w:val="right"/>
        <w:rPr>
          <w:rFonts w:ascii="Times New Roman" w:hAnsi="Times New Roman" w:cs="Times New Roman"/>
          <w:sz w:val="28"/>
          <w:szCs w:val="28"/>
        </w:rPr>
      </w:pPr>
    </w:p>
    <w:p w:rsidR="00A05B66" w:rsidRPr="00A11ED1" w:rsidRDefault="00A05B66">
      <w:pPr>
        <w:rPr>
          <w:rFonts w:ascii="Times New Roman" w:hAnsi="Times New Roman" w:cs="Times New Roman"/>
          <w:sz w:val="28"/>
          <w:szCs w:val="28"/>
        </w:rPr>
      </w:pPr>
      <w:r w:rsidRPr="00A11ED1">
        <w:rPr>
          <w:rFonts w:ascii="Times New Roman" w:hAnsi="Times New Roman" w:cs="Times New Roman"/>
          <w:sz w:val="28"/>
          <w:szCs w:val="28"/>
        </w:rPr>
        <w:br w:type="page"/>
      </w:r>
    </w:p>
    <w:p w:rsidR="00DB57DF" w:rsidRPr="00A11ED1" w:rsidRDefault="00A05B66" w:rsidP="00E9177D">
      <w:pPr>
        <w:autoSpaceDE w:val="0"/>
        <w:autoSpaceDN w:val="0"/>
        <w:adjustRightInd w:val="0"/>
        <w:spacing w:after="0" w:line="240" w:lineRule="auto"/>
        <w:jc w:val="right"/>
        <w:rPr>
          <w:rFonts w:ascii="Times New Roman" w:hAnsi="Times New Roman" w:cs="Times New Roman"/>
          <w:sz w:val="28"/>
          <w:szCs w:val="28"/>
        </w:rPr>
      </w:pPr>
      <w:r w:rsidRPr="00A11ED1">
        <w:rPr>
          <w:rFonts w:ascii="Times New Roman" w:hAnsi="Times New Roman" w:cs="Times New Roman"/>
          <w:sz w:val="28"/>
          <w:szCs w:val="28"/>
        </w:rPr>
        <w:t>Приложение</w:t>
      </w:r>
      <w:r w:rsidR="00DB57DF" w:rsidRPr="00A11ED1">
        <w:rPr>
          <w:rFonts w:ascii="Times New Roman" w:hAnsi="Times New Roman" w:cs="Times New Roman"/>
          <w:sz w:val="28"/>
          <w:szCs w:val="28"/>
        </w:rPr>
        <w:t xml:space="preserve"> № 5</w:t>
      </w:r>
    </w:p>
    <w:p w:rsidR="00DB57DF" w:rsidRPr="00A11ED1" w:rsidRDefault="00DB57DF" w:rsidP="00E9177D">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A11ED1">
        <w:rPr>
          <w:rFonts w:ascii="Times New Roman" w:hAnsi="Times New Roman" w:cs="Times New Roman"/>
          <w:color w:val="000000"/>
          <w:sz w:val="28"/>
          <w:szCs w:val="28"/>
        </w:rPr>
        <w:t>к Административному регламенту</w:t>
      </w:r>
    </w:p>
    <w:p w:rsidR="00DB57DF" w:rsidRPr="00A11ED1" w:rsidRDefault="00DB57DF" w:rsidP="00E9177D">
      <w:pPr>
        <w:pStyle w:val="22"/>
        <w:shd w:val="clear" w:color="auto" w:fill="auto"/>
        <w:spacing w:after="0"/>
        <w:ind w:firstLine="0"/>
        <w:jc w:val="right"/>
        <w:rPr>
          <w:sz w:val="28"/>
          <w:szCs w:val="28"/>
        </w:rPr>
      </w:pPr>
      <w:r w:rsidRPr="00A11ED1">
        <w:rPr>
          <w:sz w:val="28"/>
          <w:szCs w:val="28"/>
        </w:rPr>
        <w:t>предоставления муниципальной</w:t>
      </w:r>
    </w:p>
    <w:p w:rsidR="00DB57DF" w:rsidRPr="00A11ED1" w:rsidRDefault="00DB57DF" w:rsidP="00E9177D">
      <w:pPr>
        <w:pStyle w:val="22"/>
        <w:shd w:val="clear" w:color="auto" w:fill="auto"/>
        <w:spacing w:after="0"/>
        <w:ind w:firstLine="0"/>
        <w:jc w:val="right"/>
        <w:rPr>
          <w:sz w:val="28"/>
          <w:szCs w:val="28"/>
        </w:rPr>
      </w:pPr>
      <w:r w:rsidRPr="00A11ED1">
        <w:rPr>
          <w:sz w:val="28"/>
          <w:szCs w:val="28"/>
        </w:rPr>
        <w:t>услуги «Направление уведомления о</w:t>
      </w:r>
      <w:r w:rsidRPr="00A11ED1">
        <w:rPr>
          <w:sz w:val="28"/>
          <w:szCs w:val="28"/>
        </w:rPr>
        <w:br/>
        <w:t xml:space="preserve">планируемом сносе объекта капитального </w:t>
      </w:r>
    </w:p>
    <w:p w:rsidR="00DB57DF" w:rsidRPr="00A11ED1" w:rsidRDefault="00DB57DF" w:rsidP="00E9177D">
      <w:pPr>
        <w:pStyle w:val="22"/>
        <w:shd w:val="clear" w:color="auto" w:fill="auto"/>
        <w:spacing w:after="0"/>
        <w:ind w:firstLine="0"/>
        <w:jc w:val="right"/>
        <w:rPr>
          <w:sz w:val="28"/>
          <w:szCs w:val="28"/>
        </w:rPr>
      </w:pPr>
      <w:r w:rsidRPr="00A11ED1">
        <w:rPr>
          <w:sz w:val="28"/>
          <w:szCs w:val="28"/>
        </w:rPr>
        <w:t xml:space="preserve">строительства и уведомления </w:t>
      </w:r>
    </w:p>
    <w:p w:rsidR="00DB57DF" w:rsidRPr="00A11ED1" w:rsidRDefault="00DB57DF" w:rsidP="00E9177D">
      <w:pPr>
        <w:pStyle w:val="22"/>
        <w:shd w:val="clear" w:color="auto" w:fill="auto"/>
        <w:spacing w:after="0"/>
        <w:ind w:firstLine="0"/>
        <w:jc w:val="right"/>
        <w:rPr>
          <w:sz w:val="28"/>
          <w:szCs w:val="28"/>
        </w:rPr>
      </w:pPr>
      <w:r w:rsidRPr="00A11ED1">
        <w:rPr>
          <w:sz w:val="28"/>
          <w:szCs w:val="28"/>
        </w:rPr>
        <w:t xml:space="preserve">о завершении сноса объекта капитального </w:t>
      </w:r>
    </w:p>
    <w:p w:rsidR="00DB57DF" w:rsidRPr="00A11ED1" w:rsidRDefault="00DB57DF" w:rsidP="00E9177D">
      <w:pPr>
        <w:pStyle w:val="22"/>
        <w:shd w:val="clear" w:color="auto" w:fill="auto"/>
        <w:spacing w:after="0"/>
        <w:ind w:firstLine="0"/>
        <w:jc w:val="right"/>
        <w:rPr>
          <w:sz w:val="28"/>
          <w:szCs w:val="28"/>
        </w:rPr>
      </w:pPr>
      <w:r w:rsidRPr="00A11ED1">
        <w:rPr>
          <w:sz w:val="28"/>
          <w:szCs w:val="28"/>
        </w:rPr>
        <w:t>строительства» на территории Яшкинского</w:t>
      </w:r>
    </w:p>
    <w:p w:rsidR="00DB57DF" w:rsidRPr="00A11ED1" w:rsidRDefault="00DB57DF" w:rsidP="00E9177D">
      <w:pPr>
        <w:pStyle w:val="22"/>
        <w:shd w:val="clear" w:color="auto" w:fill="auto"/>
        <w:spacing w:after="0"/>
        <w:ind w:firstLine="0"/>
        <w:jc w:val="right"/>
        <w:rPr>
          <w:sz w:val="28"/>
          <w:szCs w:val="28"/>
        </w:rPr>
      </w:pPr>
      <w:r w:rsidRPr="00A11ED1">
        <w:rPr>
          <w:sz w:val="28"/>
          <w:szCs w:val="28"/>
        </w:rPr>
        <w:t xml:space="preserve"> муниципального округа»</w:t>
      </w:r>
    </w:p>
    <w:p w:rsidR="00DB57DF" w:rsidRPr="00A11ED1" w:rsidRDefault="00DB57DF" w:rsidP="00E9177D">
      <w:pPr>
        <w:pStyle w:val="22"/>
        <w:shd w:val="clear" w:color="auto" w:fill="auto"/>
        <w:spacing w:after="0"/>
        <w:ind w:firstLine="0"/>
        <w:jc w:val="right"/>
        <w:rPr>
          <w:sz w:val="28"/>
          <w:szCs w:val="28"/>
        </w:rPr>
      </w:pPr>
    </w:p>
    <w:p w:rsidR="00DB57DF" w:rsidRPr="00A11ED1" w:rsidRDefault="00DB57DF" w:rsidP="00E9177D">
      <w:pPr>
        <w:autoSpaceDE w:val="0"/>
        <w:autoSpaceDN w:val="0"/>
        <w:adjustRightInd w:val="0"/>
        <w:spacing w:after="0" w:line="240" w:lineRule="auto"/>
        <w:ind w:firstLine="567"/>
        <w:jc w:val="right"/>
        <w:rPr>
          <w:rFonts w:ascii="Times New Roman" w:hAnsi="Times New Roman" w:cs="Times New Roman"/>
          <w:sz w:val="28"/>
          <w:szCs w:val="28"/>
        </w:rPr>
      </w:pPr>
      <w:r w:rsidRPr="00A11ED1">
        <w:rPr>
          <w:rFonts w:ascii="Times New Roman" w:hAnsi="Times New Roman" w:cs="Times New Roman"/>
          <w:sz w:val="28"/>
          <w:szCs w:val="28"/>
        </w:rPr>
        <w:t>ФОРМА</w:t>
      </w:r>
    </w:p>
    <w:p w:rsidR="00DB57DF" w:rsidRPr="00A11ED1" w:rsidRDefault="00DB57DF" w:rsidP="00E9177D">
      <w:pPr>
        <w:autoSpaceDE w:val="0"/>
        <w:autoSpaceDN w:val="0"/>
        <w:adjustRightInd w:val="0"/>
        <w:spacing w:after="0" w:line="240" w:lineRule="auto"/>
        <w:jc w:val="right"/>
        <w:rPr>
          <w:rFonts w:ascii="Times New Roman" w:hAnsi="Times New Roman" w:cs="Times New Roman"/>
          <w:sz w:val="28"/>
          <w:szCs w:val="28"/>
        </w:rPr>
      </w:pPr>
      <w:r w:rsidRPr="00A11ED1">
        <w:rPr>
          <w:rFonts w:ascii="Times New Roman" w:hAnsi="Times New Roman" w:cs="Times New Roman"/>
          <w:sz w:val="28"/>
          <w:szCs w:val="28"/>
        </w:rPr>
        <w:t>Кому ____________________________________</w:t>
      </w:r>
    </w:p>
    <w:p w:rsidR="00DB57DF" w:rsidRPr="00A11ED1" w:rsidRDefault="00DB57DF" w:rsidP="00E9177D">
      <w:pPr>
        <w:autoSpaceDE w:val="0"/>
        <w:autoSpaceDN w:val="0"/>
        <w:adjustRightInd w:val="0"/>
        <w:spacing w:after="0" w:line="240" w:lineRule="auto"/>
        <w:jc w:val="right"/>
        <w:rPr>
          <w:rFonts w:ascii="Times New Roman" w:hAnsi="Times New Roman" w:cs="Times New Roman"/>
          <w:i/>
          <w:sz w:val="24"/>
          <w:szCs w:val="24"/>
        </w:rPr>
      </w:pPr>
      <w:r w:rsidRPr="00A11ED1">
        <w:rPr>
          <w:rFonts w:ascii="Times New Roman" w:hAnsi="Times New Roman" w:cs="Times New Roman"/>
          <w:i/>
          <w:sz w:val="24"/>
          <w:szCs w:val="24"/>
        </w:rPr>
        <w:t xml:space="preserve">(фамилия, имя, отчество (при наличии) </w:t>
      </w:r>
      <w:r w:rsidR="0081520A" w:rsidRPr="00A11ED1">
        <w:rPr>
          <w:rFonts w:ascii="Times New Roman" w:hAnsi="Times New Roman" w:cs="Times New Roman"/>
          <w:i/>
          <w:sz w:val="24"/>
          <w:szCs w:val="24"/>
        </w:rPr>
        <w:t>заявителя</w:t>
      </w:r>
      <w:r w:rsidRPr="00A11ED1">
        <w:rPr>
          <w:rFonts w:ascii="Times New Roman" w:hAnsi="Times New Roman" w:cs="Times New Roman"/>
          <w:i/>
          <w:sz w:val="24"/>
          <w:szCs w:val="24"/>
        </w:rPr>
        <w:t>,</w:t>
      </w:r>
    </w:p>
    <w:p w:rsidR="00DB57DF" w:rsidRPr="00A11ED1" w:rsidRDefault="00DB57DF" w:rsidP="00E9177D">
      <w:pPr>
        <w:autoSpaceDE w:val="0"/>
        <w:autoSpaceDN w:val="0"/>
        <w:adjustRightInd w:val="0"/>
        <w:spacing w:after="0" w:line="240" w:lineRule="auto"/>
        <w:jc w:val="right"/>
        <w:rPr>
          <w:rFonts w:ascii="Times New Roman" w:hAnsi="Times New Roman" w:cs="Times New Roman"/>
          <w:i/>
          <w:sz w:val="24"/>
          <w:szCs w:val="24"/>
        </w:rPr>
      </w:pPr>
      <w:r w:rsidRPr="00A11ED1">
        <w:rPr>
          <w:rFonts w:ascii="Times New Roman" w:hAnsi="Times New Roman" w:cs="Times New Roman"/>
          <w:i/>
          <w:sz w:val="24"/>
          <w:szCs w:val="24"/>
        </w:rPr>
        <w:t>ОГРНИП (для физического лица, зарегистрированного в</w:t>
      </w:r>
    </w:p>
    <w:p w:rsidR="00DB57DF" w:rsidRPr="00A11ED1" w:rsidRDefault="00DB57DF" w:rsidP="00E9177D">
      <w:pPr>
        <w:autoSpaceDE w:val="0"/>
        <w:autoSpaceDN w:val="0"/>
        <w:adjustRightInd w:val="0"/>
        <w:spacing w:after="0" w:line="240" w:lineRule="auto"/>
        <w:jc w:val="right"/>
        <w:rPr>
          <w:rFonts w:ascii="Times New Roman" w:hAnsi="Times New Roman" w:cs="Times New Roman"/>
          <w:i/>
          <w:sz w:val="24"/>
          <w:szCs w:val="24"/>
        </w:rPr>
      </w:pPr>
      <w:r w:rsidRPr="00A11ED1">
        <w:rPr>
          <w:rFonts w:ascii="Times New Roman" w:hAnsi="Times New Roman" w:cs="Times New Roman"/>
          <w:i/>
          <w:sz w:val="24"/>
          <w:szCs w:val="24"/>
        </w:rPr>
        <w:t>качестве индивидуального предпринимателя) – для</w:t>
      </w:r>
    </w:p>
    <w:p w:rsidR="00DB57DF" w:rsidRPr="00A11ED1" w:rsidRDefault="00DB57DF" w:rsidP="00E9177D">
      <w:pPr>
        <w:autoSpaceDE w:val="0"/>
        <w:autoSpaceDN w:val="0"/>
        <w:adjustRightInd w:val="0"/>
        <w:spacing w:after="0" w:line="240" w:lineRule="auto"/>
        <w:jc w:val="right"/>
        <w:rPr>
          <w:rFonts w:ascii="Times New Roman" w:hAnsi="Times New Roman" w:cs="Times New Roman"/>
          <w:i/>
          <w:sz w:val="24"/>
          <w:szCs w:val="24"/>
        </w:rPr>
      </w:pPr>
      <w:r w:rsidRPr="00A11ED1">
        <w:rPr>
          <w:rFonts w:ascii="Times New Roman" w:hAnsi="Times New Roman" w:cs="Times New Roman"/>
          <w:i/>
          <w:sz w:val="24"/>
          <w:szCs w:val="24"/>
        </w:rPr>
        <w:t xml:space="preserve">физического лица, полное наименование </w:t>
      </w:r>
      <w:r w:rsidR="0081520A" w:rsidRPr="00A11ED1">
        <w:rPr>
          <w:rFonts w:ascii="Times New Roman" w:hAnsi="Times New Roman" w:cs="Times New Roman"/>
          <w:i/>
          <w:sz w:val="24"/>
          <w:szCs w:val="24"/>
        </w:rPr>
        <w:t>заявителя</w:t>
      </w:r>
      <w:r w:rsidRPr="00A11ED1">
        <w:rPr>
          <w:rFonts w:ascii="Times New Roman" w:hAnsi="Times New Roman" w:cs="Times New Roman"/>
          <w:i/>
          <w:sz w:val="24"/>
          <w:szCs w:val="24"/>
        </w:rPr>
        <w:t>,</w:t>
      </w:r>
    </w:p>
    <w:p w:rsidR="00DB57DF" w:rsidRPr="00A11ED1" w:rsidRDefault="00DB57DF" w:rsidP="00E9177D">
      <w:pPr>
        <w:autoSpaceDE w:val="0"/>
        <w:autoSpaceDN w:val="0"/>
        <w:adjustRightInd w:val="0"/>
        <w:spacing w:after="0" w:line="240" w:lineRule="auto"/>
        <w:jc w:val="right"/>
        <w:rPr>
          <w:rFonts w:ascii="Times New Roman" w:hAnsi="Times New Roman" w:cs="Times New Roman"/>
          <w:i/>
          <w:sz w:val="24"/>
          <w:szCs w:val="24"/>
        </w:rPr>
      </w:pPr>
      <w:r w:rsidRPr="00A11ED1">
        <w:rPr>
          <w:rFonts w:ascii="Times New Roman" w:hAnsi="Times New Roman" w:cs="Times New Roman"/>
          <w:i/>
          <w:sz w:val="24"/>
          <w:szCs w:val="24"/>
        </w:rPr>
        <w:t>ИНН, ОГРН – для юридического лица,</w:t>
      </w:r>
    </w:p>
    <w:p w:rsidR="00DB57DF" w:rsidRPr="00A11ED1" w:rsidRDefault="00DB57DF" w:rsidP="00E9177D">
      <w:pPr>
        <w:autoSpaceDE w:val="0"/>
        <w:autoSpaceDN w:val="0"/>
        <w:adjustRightInd w:val="0"/>
        <w:spacing w:after="0" w:line="240" w:lineRule="auto"/>
        <w:jc w:val="right"/>
        <w:rPr>
          <w:rFonts w:ascii="Times New Roman" w:hAnsi="Times New Roman" w:cs="Times New Roman"/>
          <w:sz w:val="28"/>
          <w:szCs w:val="28"/>
        </w:rPr>
      </w:pPr>
      <w:r w:rsidRPr="00A11ED1">
        <w:rPr>
          <w:rFonts w:ascii="Times New Roman" w:hAnsi="Times New Roman" w:cs="Times New Roman"/>
          <w:sz w:val="28"/>
          <w:szCs w:val="28"/>
        </w:rPr>
        <w:t>_____________________________________</w:t>
      </w:r>
    </w:p>
    <w:p w:rsidR="00DB57DF" w:rsidRPr="00A11ED1" w:rsidRDefault="00DB57DF" w:rsidP="00E9177D">
      <w:pPr>
        <w:autoSpaceDE w:val="0"/>
        <w:autoSpaceDN w:val="0"/>
        <w:adjustRightInd w:val="0"/>
        <w:spacing w:after="0" w:line="240" w:lineRule="auto"/>
        <w:jc w:val="right"/>
        <w:rPr>
          <w:rFonts w:ascii="Times New Roman" w:hAnsi="Times New Roman" w:cs="Times New Roman"/>
          <w:i/>
          <w:sz w:val="24"/>
          <w:szCs w:val="24"/>
        </w:rPr>
      </w:pPr>
      <w:r w:rsidRPr="00A11ED1">
        <w:rPr>
          <w:rFonts w:ascii="Times New Roman" w:hAnsi="Times New Roman" w:cs="Times New Roman"/>
          <w:i/>
          <w:sz w:val="24"/>
          <w:szCs w:val="24"/>
        </w:rPr>
        <w:t>почтовый индекс и адрес, телефон, адрес электронной</w:t>
      </w:r>
    </w:p>
    <w:p w:rsidR="00DB57DF" w:rsidRPr="00A11ED1" w:rsidRDefault="00DB57DF" w:rsidP="00E9177D">
      <w:pPr>
        <w:autoSpaceDE w:val="0"/>
        <w:autoSpaceDN w:val="0"/>
        <w:adjustRightInd w:val="0"/>
        <w:spacing w:after="0" w:line="240" w:lineRule="auto"/>
        <w:jc w:val="right"/>
        <w:rPr>
          <w:rFonts w:ascii="Times New Roman" w:hAnsi="Times New Roman" w:cs="Times New Roman"/>
          <w:i/>
          <w:sz w:val="24"/>
          <w:szCs w:val="24"/>
        </w:rPr>
      </w:pPr>
      <w:r w:rsidRPr="00A11ED1">
        <w:rPr>
          <w:rFonts w:ascii="Times New Roman" w:hAnsi="Times New Roman" w:cs="Times New Roman"/>
          <w:i/>
          <w:sz w:val="24"/>
          <w:szCs w:val="24"/>
        </w:rPr>
        <w:t>почты)</w:t>
      </w:r>
    </w:p>
    <w:p w:rsidR="00DB57DF" w:rsidRPr="00A11ED1" w:rsidRDefault="00DB57DF" w:rsidP="00E9177D">
      <w:pPr>
        <w:autoSpaceDE w:val="0"/>
        <w:autoSpaceDN w:val="0"/>
        <w:adjustRightInd w:val="0"/>
        <w:spacing w:after="0" w:line="240" w:lineRule="auto"/>
        <w:ind w:firstLine="567"/>
        <w:jc w:val="right"/>
        <w:rPr>
          <w:rFonts w:ascii="Times New Roman" w:hAnsi="Times New Roman" w:cs="Times New Roman"/>
          <w:sz w:val="28"/>
          <w:szCs w:val="28"/>
        </w:rPr>
      </w:pPr>
    </w:p>
    <w:p w:rsidR="00DB57DF" w:rsidRPr="00A11ED1" w:rsidRDefault="00DB57DF" w:rsidP="00E9177D">
      <w:pPr>
        <w:autoSpaceDE w:val="0"/>
        <w:autoSpaceDN w:val="0"/>
        <w:adjustRightInd w:val="0"/>
        <w:spacing w:after="0" w:line="240" w:lineRule="auto"/>
        <w:jc w:val="center"/>
        <w:rPr>
          <w:rFonts w:ascii="Times New Roman" w:hAnsi="Times New Roman" w:cs="Times New Roman"/>
          <w:b/>
          <w:bCs/>
          <w:sz w:val="28"/>
          <w:szCs w:val="28"/>
        </w:rPr>
      </w:pPr>
      <w:r w:rsidRPr="00A11ED1">
        <w:rPr>
          <w:rFonts w:ascii="Times New Roman" w:hAnsi="Times New Roman" w:cs="Times New Roman"/>
          <w:b/>
          <w:bCs/>
          <w:sz w:val="28"/>
          <w:szCs w:val="28"/>
        </w:rPr>
        <w:t>Р Е Ш Е Н И Е</w:t>
      </w:r>
    </w:p>
    <w:p w:rsidR="00DB57DF" w:rsidRPr="00A11ED1" w:rsidRDefault="00DB57DF" w:rsidP="00E9177D">
      <w:pPr>
        <w:autoSpaceDE w:val="0"/>
        <w:autoSpaceDN w:val="0"/>
        <w:adjustRightInd w:val="0"/>
        <w:spacing w:after="0" w:line="240" w:lineRule="auto"/>
        <w:jc w:val="center"/>
        <w:rPr>
          <w:rFonts w:ascii="Times New Roman" w:hAnsi="Times New Roman" w:cs="Times New Roman"/>
          <w:b/>
          <w:bCs/>
          <w:sz w:val="28"/>
          <w:szCs w:val="28"/>
        </w:rPr>
      </w:pPr>
      <w:r w:rsidRPr="00A11ED1">
        <w:rPr>
          <w:rFonts w:ascii="Times New Roman" w:hAnsi="Times New Roman" w:cs="Times New Roman"/>
          <w:b/>
          <w:bCs/>
          <w:sz w:val="28"/>
          <w:szCs w:val="28"/>
        </w:rPr>
        <w:t xml:space="preserve">об отказе во внесении исправлений </w:t>
      </w:r>
      <w:r w:rsidRPr="00A11ED1">
        <w:rPr>
          <w:rFonts w:ascii="Times New Roman" w:hAnsi="Times New Roman" w:cs="Times New Roman"/>
          <w:b/>
          <w:color w:val="000000"/>
          <w:sz w:val="28"/>
          <w:szCs w:val="28"/>
        </w:rPr>
        <w:t>в извещении о приеме уведомления о планируемом сносе (уведомлении о завершении сноса) объекта капитального строительства</w:t>
      </w:r>
    </w:p>
    <w:p w:rsidR="00DB57DF" w:rsidRPr="00A11ED1" w:rsidRDefault="00DB57DF" w:rsidP="00E9177D">
      <w:pPr>
        <w:pStyle w:val="ab"/>
        <w:autoSpaceDE w:val="0"/>
        <w:autoSpaceDN w:val="0"/>
        <w:adjustRightInd w:val="0"/>
        <w:spacing w:after="0" w:line="240" w:lineRule="auto"/>
        <w:ind w:left="0" w:firstLine="567"/>
        <w:jc w:val="center"/>
        <w:rPr>
          <w:rFonts w:ascii="Times New Roman" w:hAnsi="Times New Roman" w:cs="Times New Roman"/>
          <w:b/>
          <w:bCs/>
          <w:sz w:val="28"/>
          <w:szCs w:val="28"/>
        </w:rPr>
      </w:pPr>
      <w:r w:rsidRPr="00A11ED1">
        <w:rPr>
          <w:rFonts w:ascii="Times New Roman" w:hAnsi="Times New Roman" w:cs="Times New Roman"/>
          <w:b/>
          <w:bCs/>
          <w:sz w:val="28"/>
          <w:szCs w:val="28"/>
        </w:rPr>
        <w:t>__________________________________________________________________</w:t>
      </w:r>
    </w:p>
    <w:p w:rsidR="00DB57DF" w:rsidRPr="00A11ED1" w:rsidRDefault="00DB57DF" w:rsidP="00E9177D">
      <w:pPr>
        <w:autoSpaceDE w:val="0"/>
        <w:autoSpaceDN w:val="0"/>
        <w:adjustRightInd w:val="0"/>
        <w:spacing w:after="0" w:line="240" w:lineRule="auto"/>
        <w:jc w:val="center"/>
        <w:rPr>
          <w:rFonts w:ascii="Times New Roman" w:hAnsi="Times New Roman" w:cs="Times New Roman"/>
          <w:i/>
          <w:sz w:val="24"/>
          <w:szCs w:val="24"/>
        </w:rPr>
      </w:pPr>
      <w:r w:rsidRPr="00A11ED1">
        <w:rPr>
          <w:rFonts w:ascii="Times New Roman" w:hAnsi="Times New Roman" w:cs="Times New Roman"/>
          <w:i/>
          <w:sz w:val="24"/>
          <w:szCs w:val="24"/>
        </w:rPr>
        <w:t>(наименование уполномоченного органа местного самоуправления)</w:t>
      </w:r>
    </w:p>
    <w:p w:rsidR="00DB57DF" w:rsidRPr="00A11ED1" w:rsidRDefault="00DB57DF" w:rsidP="00E9177D">
      <w:pPr>
        <w:autoSpaceDE w:val="0"/>
        <w:autoSpaceDN w:val="0"/>
        <w:adjustRightInd w:val="0"/>
        <w:spacing w:after="0" w:line="240" w:lineRule="auto"/>
        <w:jc w:val="both"/>
        <w:rPr>
          <w:rFonts w:ascii="Times New Roman" w:hAnsi="Times New Roman" w:cs="Times New Roman"/>
          <w:sz w:val="28"/>
          <w:szCs w:val="28"/>
        </w:rPr>
      </w:pPr>
      <w:r w:rsidRPr="00A11ED1">
        <w:rPr>
          <w:rFonts w:ascii="Times New Roman" w:hAnsi="Times New Roman" w:cs="Times New Roman"/>
          <w:sz w:val="28"/>
          <w:szCs w:val="28"/>
        </w:rPr>
        <w:t xml:space="preserve">по результатам рассмотрения заявления об исправлении допущенных опечаток и ошибок </w:t>
      </w:r>
      <w:r w:rsidRPr="00A11ED1">
        <w:rPr>
          <w:rFonts w:ascii="Times New Roman" w:hAnsi="Times New Roman" w:cs="Times New Roman"/>
          <w:color w:val="000000"/>
          <w:sz w:val="28"/>
          <w:szCs w:val="28"/>
        </w:rPr>
        <w:t>в извещении о приеме уведомления о планируемом сносе (уведомлении о завершении сноса) объекта капитального строительства</w:t>
      </w:r>
      <w:r w:rsidRPr="00A11ED1">
        <w:rPr>
          <w:rFonts w:ascii="Times New Roman" w:hAnsi="Times New Roman" w:cs="Times New Roman"/>
          <w:sz w:val="28"/>
          <w:szCs w:val="28"/>
        </w:rPr>
        <w:t xml:space="preserve"> от _______ № ____________ </w:t>
      </w:r>
    </w:p>
    <w:p w:rsidR="00DB57DF" w:rsidRPr="00A11ED1" w:rsidRDefault="00DB57DF" w:rsidP="00E9177D">
      <w:pPr>
        <w:autoSpaceDE w:val="0"/>
        <w:autoSpaceDN w:val="0"/>
        <w:adjustRightInd w:val="0"/>
        <w:spacing w:after="0" w:line="240" w:lineRule="auto"/>
        <w:jc w:val="both"/>
        <w:rPr>
          <w:rFonts w:ascii="Times New Roman" w:hAnsi="Times New Roman" w:cs="Times New Roman"/>
          <w:i/>
          <w:sz w:val="24"/>
          <w:szCs w:val="24"/>
        </w:rPr>
      </w:pPr>
      <w:r w:rsidRPr="00A11ED1">
        <w:rPr>
          <w:rFonts w:ascii="Times New Roman" w:hAnsi="Times New Roman" w:cs="Times New Roman"/>
          <w:i/>
          <w:sz w:val="24"/>
          <w:szCs w:val="24"/>
        </w:rPr>
        <w:t xml:space="preserve">                                                                                                                        (дата и номер регистрации)</w:t>
      </w:r>
    </w:p>
    <w:p w:rsidR="00DB57DF" w:rsidRPr="00A11ED1" w:rsidRDefault="00DB57DF" w:rsidP="00E9177D">
      <w:pPr>
        <w:autoSpaceDE w:val="0"/>
        <w:autoSpaceDN w:val="0"/>
        <w:adjustRightInd w:val="0"/>
        <w:spacing w:after="0" w:line="240" w:lineRule="auto"/>
        <w:jc w:val="both"/>
        <w:rPr>
          <w:rFonts w:ascii="Times New Roman" w:hAnsi="Times New Roman" w:cs="Times New Roman"/>
          <w:sz w:val="28"/>
          <w:szCs w:val="28"/>
        </w:rPr>
      </w:pPr>
      <w:r w:rsidRPr="00A11ED1">
        <w:rPr>
          <w:rFonts w:ascii="Times New Roman" w:hAnsi="Times New Roman" w:cs="Times New Roman"/>
          <w:sz w:val="28"/>
          <w:szCs w:val="28"/>
        </w:rPr>
        <w:t xml:space="preserve">принято решение об отказе во внесении исправлений </w:t>
      </w:r>
      <w:r w:rsidRPr="00A11ED1">
        <w:rPr>
          <w:rFonts w:ascii="Times New Roman" w:hAnsi="Times New Roman" w:cs="Times New Roman"/>
          <w:color w:val="000000"/>
          <w:sz w:val="28"/>
          <w:szCs w:val="28"/>
        </w:rPr>
        <w:t>в извещении о приеме уведомления о планируемом сносе (уведомлении о завершении сноса) объекта капитального строительства</w:t>
      </w:r>
      <w:r w:rsidRPr="00A11ED1">
        <w:rPr>
          <w:rFonts w:ascii="Times New Roman" w:hAnsi="Times New Roman" w:cs="Times New Roman"/>
          <w:sz w:val="28"/>
          <w:szCs w:val="28"/>
        </w:rPr>
        <w:t>.</w:t>
      </w:r>
    </w:p>
    <w:p w:rsidR="00DB57DF" w:rsidRPr="00A11ED1" w:rsidRDefault="00DB57DF" w:rsidP="00E9177D">
      <w:pPr>
        <w:autoSpaceDE w:val="0"/>
        <w:autoSpaceDN w:val="0"/>
        <w:adjustRightInd w:val="0"/>
        <w:spacing w:after="0" w:line="240" w:lineRule="auto"/>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660"/>
        <w:gridCol w:w="4295"/>
        <w:gridCol w:w="3466"/>
      </w:tblGrid>
      <w:tr w:rsidR="00DB57DF" w:rsidRPr="00A11ED1" w:rsidTr="00DB57DF">
        <w:tc>
          <w:tcPr>
            <w:tcW w:w="2660" w:type="dxa"/>
          </w:tcPr>
          <w:p w:rsidR="00DB57DF" w:rsidRPr="00A11ED1" w:rsidRDefault="00DB57DF" w:rsidP="00E9177D">
            <w:pPr>
              <w:autoSpaceDE w:val="0"/>
              <w:autoSpaceDN w:val="0"/>
              <w:adjustRightInd w:val="0"/>
              <w:jc w:val="center"/>
              <w:rPr>
                <w:rFonts w:ascii="Times New Roman" w:hAnsi="Times New Roman" w:cs="Times New Roman"/>
                <w:sz w:val="28"/>
                <w:szCs w:val="28"/>
              </w:rPr>
            </w:pPr>
            <w:r w:rsidRPr="00A11ED1">
              <w:rPr>
                <w:rFonts w:ascii="Times New Roman" w:hAnsi="Times New Roman" w:cs="Times New Roman"/>
                <w:sz w:val="28"/>
                <w:szCs w:val="28"/>
              </w:rPr>
              <w:t>№ пункта Административного регламента</w:t>
            </w:r>
          </w:p>
        </w:tc>
        <w:tc>
          <w:tcPr>
            <w:tcW w:w="4321" w:type="dxa"/>
          </w:tcPr>
          <w:p w:rsidR="00DB57DF" w:rsidRPr="00A11ED1" w:rsidRDefault="00DB57DF" w:rsidP="00E9177D">
            <w:pPr>
              <w:autoSpaceDE w:val="0"/>
              <w:autoSpaceDN w:val="0"/>
              <w:adjustRightInd w:val="0"/>
              <w:jc w:val="center"/>
              <w:rPr>
                <w:rFonts w:ascii="Times New Roman" w:hAnsi="Times New Roman" w:cs="Times New Roman"/>
                <w:sz w:val="28"/>
                <w:szCs w:val="28"/>
              </w:rPr>
            </w:pPr>
            <w:r w:rsidRPr="00A11ED1">
              <w:rPr>
                <w:rFonts w:ascii="Times New Roman" w:hAnsi="Times New Roman" w:cs="Times New Roman"/>
                <w:sz w:val="28"/>
                <w:szCs w:val="28"/>
              </w:rPr>
              <w:t>Наименование основания для отказа в соответствии с Административным регламентом</w:t>
            </w:r>
          </w:p>
        </w:tc>
        <w:tc>
          <w:tcPr>
            <w:tcW w:w="3491" w:type="dxa"/>
          </w:tcPr>
          <w:p w:rsidR="00DB57DF" w:rsidRPr="00A11ED1" w:rsidRDefault="00DB57DF" w:rsidP="00E9177D">
            <w:pPr>
              <w:autoSpaceDE w:val="0"/>
              <w:autoSpaceDN w:val="0"/>
              <w:adjustRightInd w:val="0"/>
              <w:jc w:val="center"/>
              <w:rPr>
                <w:rFonts w:ascii="Times New Roman" w:hAnsi="Times New Roman" w:cs="Times New Roman"/>
                <w:sz w:val="28"/>
                <w:szCs w:val="28"/>
              </w:rPr>
            </w:pPr>
            <w:r w:rsidRPr="00A11ED1">
              <w:rPr>
                <w:rFonts w:ascii="Times New Roman" w:hAnsi="Times New Roman" w:cs="Times New Roman"/>
                <w:sz w:val="28"/>
                <w:szCs w:val="28"/>
              </w:rPr>
              <w:t>Разъяснение причин отказа в приеме документов</w:t>
            </w:r>
          </w:p>
        </w:tc>
      </w:tr>
      <w:tr w:rsidR="00DB57DF" w:rsidRPr="00A11ED1" w:rsidTr="00DB57DF">
        <w:tc>
          <w:tcPr>
            <w:tcW w:w="2660" w:type="dxa"/>
          </w:tcPr>
          <w:p w:rsidR="00DB57DF" w:rsidRPr="00A11ED1" w:rsidRDefault="00DB57DF" w:rsidP="00E9177D">
            <w:pPr>
              <w:autoSpaceDE w:val="0"/>
              <w:autoSpaceDN w:val="0"/>
              <w:adjustRightInd w:val="0"/>
              <w:rPr>
                <w:rFonts w:ascii="Times New Roman" w:hAnsi="Times New Roman" w:cs="Times New Roman"/>
                <w:sz w:val="24"/>
                <w:szCs w:val="24"/>
              </w:rPr>
            </w:pPr>
            <w:r w:rsidRPr="00A11ED1">
              <w:rPr>
                <w:rFonts w:ascii="Times New Roman" w:hAnsi="Times New Roman" w:cs="Times New Roman"/>
                <w:sz w:val="28"/>
                <w:szCs w:val="28"/>
              </w:rPr>
              <w:t>подпункт "а" пункта 2.24</w:t>
            </w:r>
          </w:p>
        </w:tc>
        <w:tc>
          <w:tcPr>
            <w:tcW w:w="4321" w:type="dxa"/>
          </w:tcPr>
          <w:p w:rsidR="00DB57DF" w:rsidRPr="00A11ED1" w:rsidRDefault="00DB57DF" w:rsidP="00E9177D">
            <w:pPr>
              <w:autoSpaceDE w:val="0"/>
              <w:autoSpaceDN w:val="0"/>
              <w:adjustRightInd w:val="0"/>
              <w:rPr>
                <w:rFonts w:ascii="Times New Roman" w:hAnsi="Times New Roman" w:cs="Times New Roman"/>
                <w:sz w:val="28"/>
                <w:szCs w:val="28"/>
              </w:rPr>
            </w:pPr>
            <w:r w:rsidRPr="00A11ED1">
              <w:rPr>
                <w:rFonts w:ascii="Times New Roman" w:hAnsi="Times New Roman" w:cs="Times New Roman"/>
                <w:sz w:val="28"/>
                <w:szCs w:val="28"/>
              </w:rPr>
              <w:t>несоответствие заявителя кругу лиц, указанных в пункте 1.2 Административного регламента</w:t>
            </w:r>
          </w:p>
        </w:tc>
        <w:tc>
          <w:tcPr>
            <w:tcW w:w="3491" w:type="dxa"/>
          </w:tcPr>
          <w:p w:rsidR="00DB57DF" w:rsidRPr="00A11ED1" w:rsidRDefault="00DB57DF" w:rsidP="00E9177D">
            <w:pPr>
              <w:autoSpaceDE w:val="0"/>
              <w:autoSpaceDN w:val="0"/>
              <w:adjustRightInd w:val="0"/>
              <w:rPr>
                <w:rFonts w:ascii="Times New Roman" w:hAnsi="Times New Roman" w:cs="Times New Roman"/>
                <w:i/>
                <w:iCs/>
                <w:sz w:val="28"/>
                <w:szCs w:val="28"/>
              </w:rPr>
            </w:pPr>
            <w:r w:rsidRPr="00A11ED1">
              <w:rPr>
                <w:rFonts w:ascii="Times New Roman" w:hAnsi="Times New Roman" w:cs="Times New Roman"/>
                <w:i/>
                <w:iCs/>
                <w:sz w:val="28"/>
                <w:szCs w:val="28"/>
              </w:rPr>
              <w:t>Указываются основания такого вывода</w:t>
            </w:r>
          </w:p>
        </w:tc>
      </w:tr>
      <w:tr w:rsidR="00DB57DF" w:rsidRPr="00A11ED1" w:rsidTr="00DB57DF">
        <w:tc>
          <w:tcPr>
            <w:tcW w:w="2660" w:type="dxa"/>
          </w:tcPr>
          <w:p w:rsidR="00DB57DF" w:rsidRPr="00A11ED1" w:rsidRDefault="00DB57DF" w:rsidP="00E9177D">
            <w:pPr>
              <w:autoSpaceDE w:val="0"/>
              <w:autoSpaceDN w:val="0"/>
              <w:adjustRightInd w:val="0"/>
              <w:rPr>
                <w:rFonts w:ascii="Times New Roman" w:hAnsi="Times New Roman" w:cs="Times New Roman"/>
                <w:sz w:val="28"/>
                <w:szCs w:val="28"/>
              </w:rPr>
            </w:pPr>
            <w:r w:rsidRPr="00A11ED1">
              <w:rPr>
                <w:rFonts w:ascii="Times New Roman" w:hAnsi="Times New Roman" w:cs="Times New Roman"/>
                <w:sz w:val="28"/>
                <w:szCs w:val="28"/>
              </w:rPr>
              <w:t>подпункт "б" пункта 2.24</w:t>
            </w:r>
          </w:p>
        </w:tc>
        <w:tc>
          <w:tcPr>
            <w:tcW w:w="4321" w:type="dxa"/>
          </w:tcPr>
          <w:p w:rsidR="00DB57DF" w:rsidRPr="00A11ED1" w:rsidRDefault="00DB57DF" w:rsidP="00E9177D">
            <w:pPr>
              <w:autoSpaceDE w:val="0"/>
              <w:autoSpaceDN w:val="0"/>
              <w:adjustRightInd w:val="0"/>
              <w:rPr>
                <w:rFonts w:ascii="Times New Roman" w:hAnsi="Times New Roman" w:cs="Times New Roman"/>
                <w:sz w:val="28"/>
                <w:szCs w:val="28"/>
              </w:rPr>
            </w:pPr>
            <w:r w:rsidRPr="00A11ED1">
              <w:rPr>
                <w:rFonts w:ascii="Times New Roman" w:hAnsi="Times New Roman" w:cs="Times New Roman"/>
                <w:sz w:val="28"/>
                <w:szCs w:val="28"/>
              </w:rPr>
              <w:t xml:space="preserve">отсутствие факта допущения опечаток и ошибок </w:t>
            </w:r>
            <w:r w:rsidRPr="00A11ED1">
              <w:rPr>
                <w:rFonts w:ascii="Times New Roman" w:hAnsi="Times New Roman" w:cs="Times New Roman"/>
                <w:color w:val="000000"/>
                <w:sz w:val="28"/>
                <w:szCs w:val="28"/>
              </w:rPr>
              <w:t>в извещении о приеме уведомления о планируемом сносе (уведомлении о завершении сноса) объекта капитального строительства</w:t>
            </w:r>
          </w:p>
        </w:tc>
        <w:tc>
          <w:tcPr>
            <w:tcW w:w="3491" w:type="dxa"/>
          </w:tcPr>
          <w:p w:rsidR="00DB57DF" w:rsidRPr="00A11ED1" w:rsidRDefault="00DB57DF" w:rsidP="00E9177D">
            <w:pPr>
              <w:autoSpaceDE w:val="0"/>
              <w:autoSpaceDN w:val="0"/>
              <w:adjustRightInd w:val="0"/>
              <w:rPr>
                <w:rFonts w:ascii="Times New Roman" w:hAnsi="Times New Roman" w:cs="Times New Roman"/>
                <w:sz w:val="28"/>
                <w:szCs w:val="28"/>
              </w:rPr>
            </w:pPr>
            <w:r w:rsidRPr="00A11ED1">
              <w:rPr>
                <w:rFonts w:ascii="Times New Roman" w:hAnsi="Times New Roman" w:cs="Times New Roman"/>
                <w:i/>
                <w:iCs/>
                <w:sz w:val="28"/>
                <w:szCs w:val="28"/>
              </w:rPr>
              <w:t>Указываются основания такого вывода</w:t>
            </w:r>
          </w:p>
        </w:tc>
      </w:tr>
    </w:tbl>
    <w:p w:rsidR="00DB57DF" w:rsidRPr="00A11ED1" w:rsidRDefault="00DB57DF" w:rsidP="00E9177D">
      <w:pPr>
        <w:autoSpaceDE w:val="0"/>
        <w:autoSpaceDN w:val="0"/>
        <w:adjustRightInd w:val="0"/>
        <w:spacing w:after="0" w:line="240" w:lineRule="auto"/>
        <w:ind w:firstLine="567"/>
        <w:jc w:val="both"/>
        <w:rPr>
          <w:rFonts w:ascii="Times New Roman" w:hAnsi="Times New Roman" w:cs="Times New Roman"/>
          <w:sz w:val="28"/>
          <w:szCs w:val="28"/>
        </w:rPr>
      </w:pPr>
      <w:r w:rsidRPr="00A11ED1">
        <w:rPr>
          <w:rFonts w:ascii="Times New Roman" w:hAnsi="Times New Roman" w:cs="Times New Roman"/>
          <w:sz w:val="28"/>
          <w:szCs w:val="28"/>
        </w:rPr>
        <w:t xml:space="preserve">Вы вправе повторно обратиться с заявлением об исправлении допущенных опечаток и ошибок </w:t>
      </w:r>
      <w:r w:rsidRPr="00A11ED1">
        <w:rPr>
          <w:rFonts w:ascii="Times New Roman" w:hAnsi="Times New Roman" w:cs="Times New Roman"/>
          <w:color w:val="000000"/>
          <w:sz w:val="28"/>
          <w:szCs w:val="28"/>
        </w:rPr>
        <w:t>в извещении о приеме уведомления о планируемом сносе (уведомлении о завершении сноса) объекта капитального строительства</w:t>
      </w:r>
      <w:r w:rsidRPr="00A11ED1">
        <w:rPr>
          <w:rFonts w:ascii="Times New Roman" w:hAnsi="Times New Roman" w:cs="Times New Roman"/>
          <w:sz w:val="28"/>
          <w:szCs w:val="28"/>
        </w:rPr>
        <w:t xml:space="preserve"> после устранения указанных нарушений.</w:t>
      </w:r>
    </w:p>
    <w:p w:rsidR="00DB57DF" w:rsidRPr="00A11ED1" w:rsidRDefault="00DB57DF" w:rsidP="00E9177D">
      <w:pPr>
        <w:autoSpaceDE w:val="0"/>
        <w:autoSpaceDN w:val="0"/>
        <w:adjustRightInd w:val="0"/>
        <w:spacing w:after="0" w:line="240" w:lineRule="auto"/>
        <w:ind w:firstLine="567"/>
        <w:jc w:val="both"/>
        <w:rPr>
          <w:rFonts w:ascii="Times New Roman" w:hAnsi="Times New Roman" w:cs="Times New Roman"/>
          <w:sz w:val="28"/>
          <w:szCs w:val="28"/>
        </w:rPr>
      </w:pPr>
      <w:r w:rsidRPr="00A11ED1">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 а также в судебном порядке.</w:t>
      </w:r>
    </w:p>
    <w:p w:rsidR="00DB57DF" w:rsidRPr="00A11ED1" w:rsidRDefault="00DB57DF" w:rsidP="00E9177D">
      <w:pPr>
        <w:autoSpaceDE w:val="0"/>
        <w:autoSpaceDN w:val="0"/>
        <w:adjustRightInd w:val="0"/>
        <w:spacing w:after="0" w:line="240" w:lineRule="auto"/>
        <w:rPr>
          <w:rFonts w:ascii="Times New Roman" w:hAnsi="Times New Roman" w:cs="Times New Roman"/>
          <w:sz w:val="28"/>
          <w:szCs w:val="28"/>
        </w:rPr>
      </w:pPr>
      <w:r w:rsidRPr="00A11ED1">
        <w:rPr>
          <w:rFonts w:ascii="Times New Roman" w:hAnsi="Times New Roman" w:cs="Times New Roman"/>
          <w:sz w:val="28"/>
          <w:szCs w:val="28"/>
        </w:rPr>
        <w:t>Дополнительно информируем: ___________________________________________.</w:t>
      </w:r>
    </w:p>
    <w:p w:rsidR="00DB57DF" w:rsidRPr="00A11ED1" w:rsidRDefault="00DB57DF" w:rsidP="00E9177D">
      <w:pPr>
        <w:autoSpaceDE w:val="0"/>
        <w:autoSpaceDN w:val="0"/>
        <w:adjustRightInd w:val="0"/>
        <w:spacing w:after="0" w:line="240" w:lineRule="auto"/>
        <w:jc w:val="center"/>
        <w:rPr>
          <w:rFonts w:ascii="Times New Roman" w:hAnsi="Times New Roman" w:cs="Times New Roman"/>
          <w:i/>
          <w:sz w:val="24"/>
          <w:szCs w:val="24"/>
        </w:rPr>
      </w:pPr>
      <w:r w:rsidRPr="00A11ED1">
        <w:rPr>
          <w:rFonts w:ascii="Times New Roman" w:hAnsi="Times New Roman" w:cs="Times New Roman"/>
          <w:i/>
          <w:sz w:val="24"/>
          <w:szCs w:val="24"/>
        </w:rPr>
        <w:t xml:space="preserve">(указывается информация, необходимая для устранения причин отказа </w:t>
      </w:r>
      <w:r w:rsidR="008E25FE" w:rsidRPr="00A11ED1">
        <w:rPr>
          <w:rFonts w:ascii="Times New Roman" w:hAnsi="Times New Roman" w:cs="Times New Roman"/>
          <w:i/>
          <w:sz w:val="24"/>
          <w:szCs w:val="24"/>
        </w:rPr>
        <w:t>во внесении исправлений в извещении о приеме уведомления о планируемом сносе (уведомлении о завершении сноса) объекта капитального строительства</w:t>
      </w:r>
      <w:r w:rsidRPr="00A11ED1">
        <w:rPr>
          <w:rFonts w:ascii="Times New Roman" w:hAnsi="Times New Roman" w:cs="Times New Roman"/>
          <w:i/>
          <w:sz w:val="24"/>
          <w:szCs w:val="24"/>
        </w:rPr>
        <w:t>, а также иная дополнительная информация при наличии)</w:t>
      </w:r>
    </w:p>
    <w:p w:rsidR="00DB57DF" w:rsidRPr="00A11ED1" w:rsidRDefault="00DB57DF" w:rsidP="00E9177D">
      <w:pPr>
        <w:autoSpaceDE w:val="0"/>
        <w:autoSpaceDN w:val="0"/>
        <w:adjustRightInd w:val="0"/>
        <w:spacing w:after="0" w:line="240" w:lineRule="auto"/>
        <w:rPr>
          <w:rFonts w:ascii="Times New Roman" w:hAnsi="Times New Roman" w:cs="Times New Roman"/>
          <w:sz w:val="20"/>
          <w:szCs w:val="20"/>
        </w:rPr>
      </w:pPr>
      <w:r w:rsidRPr="00A11ED1">
        <w:rPr>
          <w:rFonts w:ascii="Times New Roman" w:hAnsi="Times New Roman" w:cs="Times New Roman"/>
          <w:sz w:val="20"/>
          <w:szCs w:val="20"/>
        </w:rPr>
        <w:t>_____________________________    __________________________  __________________________________</w:t>
      </w:r>
    </w:p>
    <w:p w:rsidR="00DB57DF" w:rsidRPr="00A11ED1" w:rsidRDefault="00DB57DF" w:rsidP="00E9177D">
      <w:pPr>
        <w:autoSpaceDE w:val="0"/>
        <w:autoSpaceDN w:val="0"/>
        <w:adjustRightInd w:val="0"/>
        <w:spacing w:after="0" w:line="240" w:lineRule="auto"/>
        <w:rPr>
          <w:rFonts w:ascii="Times New Roman" w:hAnsi="Times New Roman" w:cs="Times New Roman"/>
          <w:sz w:val="20"/>
          <w:szCs w:val="20"/>
        </w:rPr>
      </w:pPr>
      <w:r w:rsidRPr="00A11ED1">
        <w:rPr>
          <w:rFonts w:ascii="Times New Roman" w:hAnsi="Times New Roman" w:cs="Times New Roman"/>
          <w:sz w:val="20"/>
          <w:szCs w:val="20"/>
        </w:rPr>
        <w:t>(должность)                                                           (подпись)                     (фамилия, имя, отчество (при наличии)</w:t>
      </w:r>
    </w:p>
    <w:p w:rsidR="00DB57DF" w:rsidRPr="00A11ED1" w:rsidRDefault="00DB57DF" w:rsidP="00E9177D">
      <w:pPr>
        <w:autoSpaceDE w:val="0"/>
        <w:autoSpaceDN w:val="0"/>
        <w:adjustRightInd w:val="0"/>
        <w:spacing w:after="0" w:line="240" w:lineRule="auto"/>
        <w:rPr>
          <w:rFonts w:ascii="Times New Roman" w:hAnsi="Times New Roman" w:cs="Times New Roman"/>
          <w:sz w:val="20"/>
          <w:szCs w:val="20"/>
        </w:rPr>
      </w:pPr>
    </w:p>
    <w:p w:rsidR="00DB57DF" w:rsidRPr="001902BB" w:rsidRDefault="00DB57DF" w:rsidP="00E9177D">
      <w:pPr>
        <w:autoSpaceDE w:val="0"/>
        <w:autoSpaceDN w:val="0"/>
        <w:adjustRightInd w:val="0"/>
        <w:spacing w:after="0" w:line="240" w:lineRule="auto"/>
        <w:ind w:firstLine="567"/>
        <w:rPr>
          <w:rFonts w:ascii="Times New Roman" w:hAnsi="Times New Roman" w:cs="Times New Roman"/>
          <w:sz w:val="28"/>
          <w:szCs w:val="28"/>
        </w:rPr>
      </w:pPr>
      <w:r w:rsidRPr="00A11ED1">
        <w:rPr>
          <w:rFonts w:ascii="Times New Roman" w:hAnsi="Times New Roman" w:cs="Times New Roman"/>
          <w:sz w:val="28"/>
          <w:szCs w:val="28"/>
        </w:rPr>
        <w:t>Дата</w:t>
      </w:r>
    </w:p>
    <w:p w:rsidR="00A05B66" w:rsidRPr="00A11ED1" w:rsidRDefault="00A05B66">
      <w:pPr>
        <w:rPr>
          <w:rFonts w:ascii="Times New Roman" w:hAnsi="Times New Roman" w:cs="Times New Roman"/>
          <w:sz w:val="28"/>
          <w:szCs w:val="28"/>
        </w:rPr>
      </w:pPr>
      <w:r w:rsidRPr="00A11ED1">
        <w:rPr>
          <w:rFonts w:ascii="Times New Roman" w:hAnsi="Times New Roman" w:cs="Times New Roman"/>
          <w:sz w:val="28"/>
          <w:szCs w:val="28"/>
        </w:rPr>
        <w:br w:type="page"/>
      </w:r>
    </w:p>
    <w:p w:rsidR="00DB57DF" w:rsidRPr="00A11ED1" w:rsidRDefault="00A05B66" w:rsidP="00E9177D">
      <w:pPr>
        <w:autoSpaceDE w:val="0"/>
        <w:autoSpaceDN w:val="0"/>
        <w:adjustRightInd w:val="0"/>
        <w:spacing w:after="0" w:line="240" w:lineRule="auto"/>
        <w:jc w:val="right"/>
        <w:rPr>
          <w:rFonts w:ascii="Times New Roman" w:hAnsi="Times New Roman" w:cs="Times New Roman"/>
          <w:sz w:val="28"/>
          <w:szCs w:val="28"/>
        </w:rPr>
      </w:pPr>
      <w:r w:rsidRPr="00A11ED1">
        <w:rPr>
          <w:rFonts w:ascii="Times New Roman" w:hAnsi="Times New Roman" w:cs="Times New Roman"/>
          <w:sz w:val="28"/>
          <w:szCs w:val="28"/>
        </w:rPr>
        <w:t xml:space="preserve">Приложение </w:t>
      </w:r>
      <w:r w:rsidR="00DB57DF" w:rsidRPr="00A11ED1">
        <w:rPr>
          <w:rFonts w:ascii="Times New Roman" w:hAnsi="Times New Roman" w:cs="Times New Roman"/>
          <w:sz w:val="28"/>
          <w:szCs w:val="28"/>
        </w:rPr>
        <w:t>№ 6</w:t>
      </w:r>
    </w:p>
    <w:p w:rsidR="00DB57DF" w:rsidRPr="00A11ED1" w:rsidRDefault="00DB57DF" w:rsidP="00E9177D">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A11ED1">
        <w:rPr>
          <w:rFonts w:ascii="Times New Roman" w:hAnsi="Times New Roman" w:cs="Times New Roman"/>
          <w:color w:val="000000"/>
          <w:sz w:val="28"/>
          <w:szCs w:val="28"/>
        </w:rPr>
        <w:t>к Административному регламенту</w:t>
      </w:r>
    </w:p>
    <w:p w:rsidR="00DB57DF" w:rsidRPr="00A11ED1" w:rsidRDefault="00DB57DF" w:rsidP="00E9177D">
      <w:pPr>
        <w:pStyle w:val="22"/>
        <w:shd w:val="clear" w:color="auto" w:fill="auto"/>
        <w:spacing w:after="0"/>
        <w:ind w:firstLine="0"/>
        <w:jc w:val="right"/>
        <w:rPr>
          <w:sz w:val="28"/>
          <w:szCs w:val="28"/>
        </w:rPr>
      </w:pPr>
      <w:r w:rsidRPr="00A11ED1">
        <w:rPr>
          <w:sz w:val="28"/>
          <w:szCs w:val="28"/>
        </w:rPr>
        <w:t>предоставления муниципальной</w:t>
      </w:r>
    </w:p>
    <w:p w:rsidR="00DB57DF" w:rsidRPr="00A11ED1" w:rsidRDefault="00DB57DF" w:rsidP="00E9177D">
      <w:pPr>
        <w:pStyle w:val="22"/>
        <w:shd w:val="clear" w:color="auto" w:fill="auto"/>
        <w:spacing w:after="0"/>
        <w:ind w:firstLine="0"/>
        <w:jc w:val="right"/>
        <w:rPr>
          <w:sz w:val="28"/>
          <w:szCs w:val="28"/>
        </w:rPr>
      </w:pPr>
      <w:r w:rsidRPr="00A11ED1">
        <w:rPr>
          <w:sz w:val="28"/>
          <w:szCs w:val="28"/>
        </w:rPr>
        <w:t>услуги «Направление уведомления о</w:t>
      </w:r>
      <w:r w:rsidRPr="00A11ED1">
        <w:rPr>
          <w:sz w:val="28"/>
          <w:szCs w:val="28"/>
        </w:rPr>
        <w:br/>
        <w:t xml:space="preserve">планируемом сносе объекта капитального </w:t>
      </w:r>
    </w:p>
    <w:p w:rsidR="00DB57DF" w:rsidRPr="00A11ED1" w:rsidRDefault="00DB57DF" w:rsidP="00E9177D">
      <w:pPr>
        <w:pStyle w:val="22"/>
        <w:shd w:val="clear" w:color="auto" w:fill="auto"/>
        <w:spacing w:after="0"/>
        <w:ind w:firstLine="0"/>
        <w:jc w:val="right"/>
        <w:rPr>
          <w:sz w:val="28"/>
          <w:szCs w:val="28"/>
        </w:rPr>
      </w:pPr>
      <w:r w:rsidRPr="00A11ED1">
        <w:rPr>
          <w:sz w:val="28"/>
          <w:szCs w:val="28"/>
        </w:rPr>
        <w:t xml:space="preserve">строительства и уведомления </w:t>
      </w:r>
    </w:p>
    <w:p w:rsidR="00DB57DF" w:rsidRPr="00A11ED1" w:rsidRDefault="00DB57DF" w:rsidP="00E9177D">
      <w:pPr>
        <w:pStyle w:val="22"/>
        <w:shd w:val="clear" w:color="auto" w:fill="auto"/>
        <w:spacing w:after="0"/>
        <w:ind w:firstLine="0"/>
        <w:jc w:val="right"/>
        <w:rPr>
          <w:sz w:val="28"/>
          <w:szCs w:val="28"/>
        </w:rPr>
      </w:pPr>
      <w:r w:rsidRPr="00A11ED1">
        <w:rPr>
          <w:sz w:val="28"/>
          <w:szCs w:val="28"/>
        </w:rPr>
        <w:t xml:space="preserve">о завершении сноса объекта капитального </w:t>
      </w:r>
    </w:p>
    <w:p w:rsidR="00DB57DF" w:rsidRPr="00A11ED1" w:rsidRDefault="00DB57DF" w:rsidP="00E9177D">
      <w:pPr>
        <w:pStyle w:val="22"/>
        <w:shd w:val="clear" w:color="auto" w:fill="auto"/>
        <w:spacing w:after="0"/>
        <w:ind w:firstLine="0"/>
        <w:jc w:val="right"/>
        <w:rPr>
          <w:sz w:val="28"/>
          <w:szCs w:val="28"/>
        </w:rPr>
      </w:pPr>
      <w:r w:rsidRPr="00A11ED1">
        <w:rPr>
          <w:sz w:val="28"/>
          <w:szCs w:val="28"/>
        </w:rPr>
        <w:t>строительства» на территории Яшкинского</w:t>
      </w:r>
    </w:p>
    <w:p w:rsidR="00DB57DF" w:rsidRPr="00A11ED1" w:rsidRDefault="00DB57DF" w:rsidP="00E9177D">
      <w:pPr>
        <w:pStyle w:val="22"/>
        <w:shd w:val="clear" w:color="auto" w:fill="auto"/>
        <w:spacing w:after="0"/>
        <w:ind w:firstLine="0"/>
        <w:jc w:val="right"/>
        <w:rPr>
          <w:sz w:val="28"/>
          <w:szCs w:val="28"/>
        </w:rPr>
      </w:pPr>
      <w:r w:rsidRPr="00A11ED1">
        <w:rPr>
          <w:sz w:val="28"/>
          <w:szCs w:val="28"/>
        </w:rPr>
        <w:t xml:space="preserve"> муниципального округа»</w:t>
      </w:r>
    </w:p>
    <w:p w:rsidR="00DB57DF" w:rsidRPr="00A11ED1" w:rsidRDefault="00DB57DF" w:rsidP="00E9177D">
      <w:pPr>
        <w:autoSpaceDE w:val="0"/>
        <w:autoSpaceDN w:val="0"/>
        <w:adjustRightInd w:val="0"/>
        <w:spacing w:after="0" w:line="240" w:lineRule="auto"/>
        <w:ind w:firstLine="567"/>
        <w:jc w:val="right"/>
        <w:rPr>
          <w:rFonts w:ascii="Times New Roman" w:hAnsi="Times New Roman" w:cs="Times New Roman"/>
          <w:sz w:val="28"/>
          <w:szCs w:val="28"/>
        </w:rPr>
      </w:pPr>
    </w:p>
    <w:p w:rsidR="00DB57DF" w:rsidRPr="00A11ED1" w:rsidRDefault="00DB57DF" w:rsidP="00E9177D">
      <w:pPr>
        <w:autoSpaceDE w:val="0"/>
        <w:autoSpaceDN w:val="0"/>
        <w:adjustRightInd w:val="0"/>
        <w:spacing w:after="0" w:line="240" w:lineRule="auto"/>
        <w:ind w:firstLine="567"/>
        <w:jc w:val="right"/>
        <w:rPr>
          <w:rFonts w:ascii="Times New Roman" w:hAnsi="Times New Roman" w:cs="Times New Roman"/>
          <w:sz w:val="28"/>
          <w:szCs w:val="28"/>
        </w:rPr>
      </w:pPr>
      <w:r w:rsidRPr="00A11ED1">
        <w:rPr>
          <w:rFonts w:ascii="Times New Roman" w:hAnsi="Times New Roman" w:cs="Times New Roman"/>
          <w:sz w:val="28"/>
          <w:szCs w:val="28"/>
        </w:rPr>
        <w:t>ФОРМА</w:t>
      </w:r>
    </w:p>
    <w:p w:rsidR="00DB57DF" w:rsidRPr="00A11ED1" w:rsidRDefault="00DB57DF" w:rsidP="00E9177D">
      <w:pPr>
        <w:autoSpaceDE w:val="0"/>
        <w:autoSpaceDN w:val="0"/>
        <w:adjustRightInd w:val="0"/>
        <w:spacing w:after="0" w:line="240" w:lineRule="auto"/>
        <w:jc w:val="center"/>
        <w:rPr>
          <w:rFonts w:ascii="Times New Roman" w:hAnsi="Times New Roman" w:cs="Times New Roman"/>
          <w:b/>
          <w:bCs/>
          <w:sz w:val="28"/>
          <w:szCs w:val="28"/>
        </w:rPr>
      </w:pPr>
    </w:p>
    <w:p w:rsidR="00DB57DF" w:rsidRPr="00A11ED1" w:rsidRDefault="00DB57DF" w:rsidP="00E9177D">
      <w:pPr>
        <w:autoSpaceDE w:val="0"/>
        <w:autoSpaceDN w:val="0"/>
        <w:adjustRightInd w:val="0"/>
        <w:spacing w:after="0" w:line="240" w:lineRule="auto"/>
        <w:jc w:val="center"/>
        <w:rPr>
          <w:rFonts w:ascii="Times New Roman" w:hAnsi="Times New Roman" w:cs="Times New Roman"/>
          <w:b/>
          <w:bCs/>
          <w:sz w:val="28"/>
          <w:szCs w:val="28"/>
        </w:rPr>
      </w:pPr>
      <w:r w:rsidRPr="00A11ED1">
        <w:rPr>
          <w:rFonts w:ascii="Times New Roman" w:hAnsi="Times New Roman" w:cs="Times New Roman"/>
          <w:b/>
          <w:bCs/>
          <w:sz w:val="28"/>
          <w:szCs w:val="28"/>
        </w:rPr>
        <w:t>З А Я В Л Е Н И Е</w:t>
      </w:r>
    </w:p>
    <w:p w:rsidR="00DB57DF" w:rsidRPr="00A11ED1" w:rsidRDefault="00DB57DF" w:rsidP="00E9177D">
      <w:pPr>
        <w:autoSpaceDE w:val="0"/>
        <w:autoSpaceDN w:val="0"/>
        <w:adjustRightInd w:val="0"/>
        <w:spacing w:after="0" w:line="240" w:lineRule="auto"/>
        <w:jc w:val="center"/>
        <w:rPr>
          <w:rFonts w:ascii="Times New Roman" w:hAnsi="Times New Roman" w:cs="Times New Roman"/>
          <w:b/>
          <w:bCs/>
          <w:sz w:val="28"/>
          <w:szCs w:val="28"/>
        </w:rPr>
      </w:pPr>
      <w:r w:rsidRPr="00A11ED1">
        <w:rPr>
          <w:rFonts w:ascii="Times New Roman" w:hAnsi="Times New Roman" w:cs="Times New Roman"/>
          <w:b/>
          <w:bCs/>
          <w:sz w:val="28"/>
          <w:szCs w:val="28"/>
        </w:rPr>
        <w:t xml:space="preserve">о выдаче дубликата </w:t>
      </w:r>
      <w:r w:rsidRPr="00A11ED1">
        <w:rPr>
          <w:rFonts w:ascii="Times New Roman" w:hAnsi="Times New Roman" w:cs="Times New Roman"/>
          <w:b/>
          <w:color w:val="000000"/>
          <w:sz w:val="28"/>
          <w:szCs w:val="28"/>
        </w:rPr>
        <w:t>извещения о приеме уведомления о планируемом сносе (уведомлении о завершении сноса) объекта капитального строительства</w:t>
      </w:r>
    </w:p>
    <w:p w:rsidR="00DB57DF" w:rsidRPr="00A11ED1" w:rsidRDefault="00DB57DF" w:rsidP="00E9177D">
      <w:pPr>
        <w:autoSpaceDE w:val="0"/>
        <w:autoSpaceDN w:val="0"/>
        <w:adjustRightInd w:val="0"/>
        <w:spacing w:after="0" w:line="240" w:lineRule="auto"/>
        <w:jc w:val="both"/>
        <w:rPr>
          <w:rFonts w:ascii="Times New Roman" w:hAnsi="Times New Roman" w:cs="Times New Roman"/>
          <w:b/>
          <w:bCs/>
          <w:sz w:val="28"/>
          <w:szCs w:val="28"/>
        </w:rPr>
      </w:pPr>
    </w:p>
    <w:p w:rsidR="00DB57DF" w:rsidRPr="00A11ED1" w:rsidRDefault="00DB57DF" w:rsidP="00E9177D">
      <w:pPr>
        <w:pStyle w:val="ab"/>
        <w:autoSpaceDE w:val="0"/>
        <w:autoSpaceDN w:val="0"/>
        <w:adjustRightInd w:val="0"/>
        <w:spacing w:after="0" w:line="240" w:lineRule="auto"/>
        <w:ind w:left="0" w:firstLine="567"/>
        <w:jc w:val="center"/>
        <w:rPr>
          <w:rFonts w:ascii="Times New Roman" w:hAnsi="Times New Roman" w:cs="Times New Roman"/>
          <w:b/>
          <w:bCs/>
          <w:sz w:val="28"/>
          <w:szCs w:val="28"/>
        </w:rPr>
      </w:pPr>
      <w:r w:rsidRPr="00A11ED1">
        <w:rPr>
          <w:rFonts w:ascii="Times New Roman" w:hAnsi="Times New Roman" w:cs="Times New Roman"/>
          <w:bCs/>
          <w:sz w:val="28"/>
          <w:szCs w:val="28"/>
        </w:rPr>
        <w:t>В</w:t>
      </w:r>
      <w:r w:rsidRPr="00A11ED1">
        <w:rPr>
          <w:rFonts w:ascii="Times New Roman" w:hAnsi="Times New Roman" w:cs="Times New Roman"/>
          <w:b/>
          <w:bCs/>
          <w:sz w:val="28"/>
          <w:szCs w:val="28"/>
        </w:rPr>
        <w:t xml:space="preserve"> __________________________________________________________________</w:t>
      </w:r>
    </w:p>
    <w:p w:rsidR="00DB57DF" w:rsidRPr="00A11ED1" w:rsidRDefault="00DB57DF" w:rsidP="00E9177D">
      <w:pPr>
        <w:autoSpaceDE w:val="0"/>
        <w:autoSpaceDN w:val="0"/>
        <w:adjustRightInd w:val="0"/>
        <w:spacing w:after="0" w:line="240" w:lineRule="auto"/>
        <w:jc w:val="center"/>
        <w:rPr>
          <w:rFonts w:ascii="Times New Roman" w:hAnsi="Times New Roman" w:cs="Times New Roman"/>
          <w:i/>
          <w:sz w:val="24"/>
          <w:szCs w:val="24"/>
        </w:rPr>
      </w:pPr>
      <w:r w:rsidRPr="00A11ED1">
        <w:rPr>
          <w:rFonts w:ascii="Times New Roman" w:hAnsi="Times New Roman" w:cs="Times New Roman"/>
          <w:i/>
          <w:sz w:val="24"/>
          <w:szCs w:val="24"/>
        </w:rPr>
        <w:t xml:space="preserve">(наименование уполномоченного </w:t>
      </w:r>
      <w:r w:rsidR="00A05B66" w:rsidRPr="00A11ED1">
        <w:rPr>
          <w:rFonts w:ascii="Times New Roman" w:hAnsi="Times New Roman" w:cs="Times New Roman"/>
          <w:i/>
          <w:sz w:val="24"/>
          <w:szCs w:val="24"/>
        </w:rPr>
        <w:t>органа местного самоуправления</w:t>
      </w:r>
    </w:p>
    <w:p w:rsidR="00DB57DF" w:rsidRPr="00A11ED1" w:rsidRDefault="00DB57DF" w:rsidP="00E9177D">
      <w:pPr>
        <w:autoSpaceDE w:val="0"/>
        <w:autoSpaceDN w:val="0"/>
        <w:adjustRightInd w:val="0"/>
        <w:spacing w:after="0" w:line="240" w:lineRule="auto"/>
        <w:jc w:val="both"/>
        <w:rPr>
          <w:rFonts w:ascii="Times New Roman" w:hAnsi="Times New Roman" w:cs="Times New Roman"/>
          <w:b/>
          <w:bCs/>
          <w:sz w:val="28"/>
          <w:szCs w:val="28"/>
        </w:rPr>
      </w:pPr>
    </w:p>
    <w:p w:rsidR="00DB57DF" w:rsidRPr="00A11ED1" w:rsidRDefault="00DB57DF" w:rsidP="00E9177D">
      <w:pPr>
        <w:autoSpaceDE w:val="0"/>
        <w:autoSpaceDN w:val="0"/>
        <w:adjustRightInd w:val="0"/>
        <w:spacing w:after="0" w:line="240" w:lineRule="auto"/>
        <w:jc w:val="both"/>
        <w:rPr>
          <w:rFonts w:ascii="Times New Roman" w:hAnsi="Times New Roman" w:cs="Times New Roman"/>
          <w:sz w:val="28"/>
          <w:szCs w:val="28"/>
        </w:rPr>
      </w:pPr>
      <w:r w:rsidRPr="00A11ED1">
        <w:rPr>
          <w:rFonts w:ascii="Times New Roman" w:hAnsi="Times New Roman" w:cs="Times New Roman"/>
          <w:sz w:val="28"/>
          <w:szCs w:val="28"/>
        </w:rPr>
        <w:t xml:space="preserve">Прошу выдать дубликат </w:t>
      </w:r>
      <w:r w:rsidRPr="00A11ED1">
        <w:rPr>
          <w:rFonts w:ascii="Times New Roman" w:hAnsi="Times New Roman" w:cs="Times New Roman"/>
          <w:color w:val="000000"/>
          <w:sz w:val="28"/>
          <w:szCs w:val="28"/>
        </w:rPr>
        <w:t>извещения о приеме уведомления о планируемом сносе (уведомлении о завершении сноса) объекта капитального строительства</w:t>
      </w:r>
      <w:r w:rsidRPr="00A11ED1">
        <w:rPr>
          <w:rFonts w:ascii="Times New Roman" w:hAnsi="Times New Roman" w:cs="Times New Roman"/>
          <w:sz w:val="28"/>
          <w:szCs w:val="28"/>
        </w:rPr>
        <w:t>.</w:t>
      </w:r>
    </w:p>
    <w:p w:rsidR="00947057" w:rsidRPr="00A11ED1" w:rsidRDefault="00947057" w:rsidP="00E9177D">
      <w:pPr>
        <w:pStyle w:val="ab"/>
        <w:numPr>
          <w:ilvl w:val="0"/>
          <w:numId w:val="24"/>
        </w:numPr>
        <w:autoSpaceDE w:val="0"/>
        <w:autoSpaceDN w:val="0"/>
        <w:adjustRightInd w:val="0"/>
        <w:spacing w:after="0" w:line="240" w:lineRule="auto"/>
        <w:jc w:val="center"/>
        <w:rPr>
          <w:rFonts w:ascii="Times New Roman" w:hAnsi="Times New Roman" w:cs="Times New Roman"/>
          <w:sz w:val="28"/>
          <w:szCs w:val="28"/>
        </w:rPr>
      </w:pPr>
      <w:r w:rsidRPr="00A11ED1">
        <w:rPr>
          <w:rFonts w:ascii="Times New Roman" w:hAnsi="Times New Roman" w:cs="Times New Roman"/>
          <w:sz w:val="28"/>
          <w:szCs w:val="28"/>
        </w:rPr>
        <w:t xml:space="preserve">Сведения о </w:t>
      </w:r>
      <w:r w:rsidR="0081520A" w:rsidRPr="00A11ED1">
        <w:rPr>
          <w:rFonts w:ascii="Times New Roman" w:hAnsi="Times New Roman" w:cs="Times New Roman"/>
          <w:sz w:val="28"/>
          <w:szCs w:val="28"/>
        </w:rPr>
        <w:t>заявителе</w:t>
      </w:r>
    </w:p>
    <w:tbl>
      <w:tblPr>
        <w:tblStyle w:val="af0"/>
        <w:tblW w:w="0" w:type="auto"/>
        <w:tblLook w:val="04A0" w:firstRow="1" w:lastRow="0" w:firstColumn="1" w:lastColumn="0" w:noHBand="0" w:noVBand="1"/>
      </w:tblPr>
      <w:tblGrid>
        <w:gridCol w:w="959"/>
        <w:gridCol w:w="3969"/>
        <w:gridCol w:w="5386"/>
      </w:tblGrid>
      <w:tr w:rsidR="00947057" w:rsidRPr="00A11ED1" w:rsidTr="00947057">
        <w:tc>
          <w:tcPr>
            <w:tcW w:w="959"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1.1</w:t>
            </w:r>
          </w:p>
        </w:tc>
        <w:tc>
          <w:tcPr>
            <w:tcW w:w="3969"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 xml:space="preserve">Сведения о физическом лице, в случае если </w:t>
            </w:r>
            <w:r w:rsidR="0081520A" w:rsidRPr="00A11ED1">
              <w:rPr>
                <w:rFonts w:ascii="Times New Roman" w:hAnsi="Times New Roman" w:cs="Times New Roman"/>
                <w:color w:val="000000"/>
                <w:sz w:val="28"/>
                <w:szCs w:val="28"/>
              </w:rPr>
              <w:t>заявителем</w:t>
            </w:r>
            <w:r w:rsidRPr="00A11ED1">
              <w:rPr>
                <w:rFonts w:ascii="Times New Roman" w:hAnsi="Times New Roman" w:cs="Times New Roman"/>
                <w:color w:val="000000"/>
                <w:sz w:val="28"/>
                <w:szCs w:val="28"/>
              </w:rPr>
              <w:t xml:space="preserve"> является физическое лицо:</w:t>
            </w:r>
          </w:p>
        </w:tc>
        <w:tc>
          <w:tcPr>
            <w:tcW w:w="5386"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p>
        </w:tc>
      </w:tr>
      <w:tr w:rsidR="00947057" w:rsidRPr="00A11ED1" w:rsidTr="00947057">
        <w:tc>
          <w:tcPr>
            <w:tcW w:w="959"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1.1.1</w:t>
            </w:r>
          </w:p>
        </w:tc>
        <w:tc>
          <w:tcPr>
            <w:tcW w:w="3969"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Фамилия, имя, отчество (при наличии)</w:t>
            </w:r>
          </w:p>
        </w:tc>
        <w:tc>
          <w:tcPr>
            <w:tcW w:w="5386"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p>
        </w:tc>
      </w:tr>
      <w:tr w:rsidR="00947057" w:rsidRPr="00A11ED1" w:rsidTr="00947057">
        <w:tc>
          <w:tcPr>
            <w:tcW w:w="959"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1.1.2</w:t>
            </w:r>
          </w:p>
        </w:tc>
        <w:tc>
          <w:tcPr>
            <w:tcW w:w="3969" w:type="dxa"/>
          </w:tcPr>
          <w:p w:rsidR="00947057" w:rsidRPr="00A11ED1" w:rsidRDefault="00947057" w:rsidP="00E9177D">
            <w:pPr>
              <w:autoSpaceDE w:val="0"/>
              <w:autoSpaceDN w:val="0"/>
              <w:adjustRightInd w:val="0"/>
              <w:ind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 xml:space="preserve">Реквизиты документа, удостоверяющего личность (не указываются в случае, если </w:t>
            </w:r>
            <w:r w:rsidR="0081520A" w:rsidRPr="00A11ED1">
              <w:rPr>
                <w:rFonts w:ascii="Times New Roman" w:hAnsi="Times New Roman" w:cs="Times New Roman"/>
                <w:color w:val="000000"/>
                <w:sz w:val="28"/>
                <w:szCs w:val="28"/>
              </w:rPr>
              <w:t>заявитель</w:t>
            </w:r>
            <w:r w:rsidRPr="00A11ED1">
              <w:rPr>
                <w:rFonts w:ascii="Times New Roman" w:hAnsi="Times New Roman" w:cs="Times New Roman"/>
                <w:color w:val="000000"/>
                <w:sz w:val="28"/>
                <w:szCs w:val="28"/>
              </w:rPr>
              <w:t xml:space="preserve"> является индивидуальным предпринимателем)</w:t>
            </w:r>
          </w:p>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p>
        </w:tc>
        <w:tc>
          <w:tcPr>
            <w:tcW w:w="5386"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p>
        </w:tc>
      </w:tr>
      <w:tr w:rsidR="00947057" w:rsidRPr="00A11ED1" w:rsidTr="00947057">
        <w:tc>
          <w:tcPr>
            <w:tcW w:w="959"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1.1.3</w:t>
            </w:r>
          </w:p>
        </w:tc>
        <w:tc>
          <w:tcPr>
            <w:tcW w:w="3969"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Основной государственный регистрационный номер индивидуального предпринимателя</w:t>
            </w:r>
          </w:p>
        </w:tc>
        <w:tc>
          <w:tcPr>
            <w:tcW w:w="5386"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p>
        </w:tc>
      </w:tr>
      <w:tr w:rsidR="00947057" w:rsidRPr="00A11ED1" w:rsidTr="00947057">
        <w:tc>
          <w:tcPr>
            <w:tcW w:w="959"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1.2</w:t>
            </w:r>
          </w:p>
        </w:tc>
        <w:tc>
          <w:tcPr>
            <w:tcW w:w="3969"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Сведения о юридическом лице:</w:t>
            </w:r>
          </w:p>
        </w:tc>
        <w:tc>
          <w:tcPr>
            <w:tcW w:w="5386"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p>
        </w:tc>
      </w:tr>
      <w:tr w:rsidR="00947057" w:rsidRPr="00A11ED1" w:rsidTr="00947057">
        <w:tc>
          <w:tcPr>
            <w:tcW w:w="959"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1.2.1</w:t>
            </w:r>
          </w:p>
        </w:tc>
        <w:tc>
          <w:tcPr>
            <w:tcW w:w="3969"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Полное наименование</w:t>
            </w:r>
          </w:p>
        </w:tc>
        <w:tc>
          <w:tcPr>
            <w:tcW w:w="5386"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p>
        </w:tc>
      </w:tr>
      <w:tr w:rsidR="00947057" w:rsidRPr="00A11ED1" w:rsidTr="00947057">
        <w:tc>
          <w:tcPr>
            <w:tcW w:w="959"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1.2.2</w:t>
            </w:r>
          </w:p>
        </w:tc>
        <w:tc>
          <w:tcPr>
            <w:tcW w:w="3969"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Основной государственный регистрационный номер</w:t>
            </w:r>
          </w:p>
        </w:tc>
        <w:tc>
          <w:tcPr>
            <w:tcW w:w="5386"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p>
        </w:tc>
      </w:tr>
      <w:tr w:rsidR="00947057" w:rsidRPr="00A11ED1" w:rsidTr="00947057">
        <w:tc>
          <w:tcPr>
            <w:tcW w:w="959"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1.2.3</w:t>
            </w:r>
          </w:p>
        </w:tc>
        <w:tc>
          <w:tcPr>
            <w:tcW w:w="3969" w:type="dxa"/>
          </w:tcPr>
          <w:p w:rsidR="00947057" w:rsidRPr="00A11ED1" w:rsidRDefault="00947057" w:rsidP="00E9177D">
            <w:pPr>
              <w:autoSpaceDE w:val="0"/>
              <w:autoSpaceDN w:val="0"/>
              <w:adjustRightInd w:val="0"/>
              <w:ind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Идентификационный номер налогоплательщика – юридического лица</w:t>
            </w:r>
          </w:p>
        </w:tc>
        <w:tc>
          <w:tcPr>
            <w:tcW w:w="5386"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p>
        </w:tc>
      </w:tr>
    </w:tbl>
    <w:p w:rsidR="00947057" w:rsidRPr="00A11ED1" w:rsidRDefault="00947057" w:rsidP="00E9177D">
      <w:pPr>
        <w:autoSpaceDE w:val="0"/>
        <w:autoSpaceDN w:val="0"/>
        <w:adjustRightInd w:val="0"/>
        <w:spacing w:after="0" w:line="240" w:lineRule="auto"/>
        <w:jc w:val="center"/>
        <w:rPr>
          <w:rFonts w:ascii="Times New Roman" w:hAnsi="Times New Roman" w:cs="Times New Roman"/>
          <w:sz w:val="28"/>
          <w:szCs w:val="28"/>
        </w:rPr>
      </w:pPr>
      <w:r w:rsidRPr="00A11ED1">
        <w:rPr>
          <w:rFonts w:ascii="Times New Roman" w:hAnsi="Times New Roman" w:cs="Times New Roman"/>
          <w:sz w:val="28"/>
          <w:szCs w:val="28"/>
        </w:rPr>
        <w:t xml:space="preserve">2. Сведения о выданном </w:t>
      </w:r>
      <w:r w:rsidRPr="00A11ED1">
        <w:rPr>
          <w:rFonts w:ascii="Times New Roman" w:hAnsi="Times New Roman" w:cs="Times New Roman"/>
          <w:color w:val="000000"/>
          <w:sz w:val="28"/>
          <w:szCs w:val="28"/>
        </w:rPr>
        <w:t>извещения о приеме уведомления о планируемом сносе (уведомлении о завершении сноса) объекта капитального строительства</w:t>
      </w:r>
    </w:p>
    <w:tbl>
      <w:tblPr>
        <w:tblStyle w:val="af0"/>
        <w:tblW w:w="0" w:type="auto"/>
        <w:tblInd w:w="-34" w:type="dxa"/>
        <w:tblLook w:val="04A0" w:firstRow="1" w:lastRow="0" w:firstColumn="1" w:lastColumn="0" w:noHBand="0" w:noVBand="1"/>
      </w:tblPr>
      <w:tblGrid>
        <w:gridCol w:w="993"/>
        <w:gridCol w:w="3780"/>
        <w:gridCol w:w="2386"/>
        <w:gridCol w:w="3189"/>
      </w:tblGrid>
      <w:tr w:rsidR="00947057" w:rsidRPr="00A11ED1" w:rsidTr="00947057">
        <w:tc>
          <w:tcPr>
            <w:tcW w:w="993" w:type="dxa"/>
          </w:tcPr>
          <w:p w:rsidR="00947057" w:rsidRPr="00A11ED1" w:rsidRDefault="00947057" w:rsidP="00E9177D">
            <w:pPr>
              <w:pStyle w:val="ab"/>
              <w:autoSpaceDE w:val="0"/>
              <w:autoSpaceDN w:val="0"/>
              <w:adjustRightInd w:val="0"/>
              <w:spacing w:after="0" w:line="240" w:lineRule="auto"/>
              <w:ind w:left="0"/>
              <w:rPr>
                <w:rFonts w:ascii="Times New Roman" w:hAnsi="Times New Roman" w:cs="Times New Roman"/>
                <w:sz w:val="28"/>
                <w:szCs w:val="28"/>
              </w:rPr>
            </w:pPr>
            <w:r w:rsidRPr="00A11ED1">
              <w:rPr>
                <w:rFonts w:ascii="Times New Roman" w:hAnsi="Times New Roman" w:cs="Times New Roman"/>
                <w:sz w:val="28"/>
                <w:szCs w:val="28"/>
              </w:rPr>
              <w:t>№</w:t>
            </w:r>
          </w:p>
        </w:tc>
        <w:tc>
          <w:tcPr>
            <w:tcW w:w="3780" w:type="dxa"/>
          </w:tcPr>
          <w:p w:rsidR="00947057" w:rsidRPr="00A11ED1" w:rsidRDefault="00947057" w:rsidP="00E9177D">
            <w:pPr>
              <w:autoSpaceDE w:val="0"/>
              <w:autoSpaceDN w:val="0"/>
              <w:adjustRightInd w:val="0"/>
              <w:rPr>
                <w:rFonts w:ascii="Times New Roman" w:hAnsi="Times New Roman" w:cs="Times New Roman"/>
                <w:sz w:val="28"/>
                <w:szCs w:val="28"/>
              </w:rPr>
            </w:pPr>
            <w:r w:rsidRPr="00A11ED1">
              <w:rPr>
                <w:rFonts w:ascii="Times New Roman" w:hAnsi="Times New Roman" w:cs="Times New Roman"/>
                <w:sz w:val="28"/>
                <w:szCs w:val="28"/>
              </w:rPr>
              <w:t xml:space="preserve">Орган (организация), выдавший (-ая) </w:t>
            </w:r>
            <w:r w:rsidRPr="00A11ED1">
              <w:rPr>
                <w:rFonts w:ascii="Times New Roman" w:hAnsi="Times New Roman" w:cs="Times New Roman"/>
                <w:color w:val="000000"/>
                <w:sz w:val="28"/>
                <w:szCs w:val="28"/>
              </w:rPr>
              <w:t>извещения о приеме уведомления о планируемом сносе (уведомлении о завершении сноса) объекта капитального строительства</w:t>
            </w:r>
          </w:p>
        </w:tc>
        <w:tc>
          <w:tcPr>
            <w:tcW w:w="2386" w:type="dxa"/>
          </w:tcPr>
          <w:p w:rsidR="00947057" w:rsidRPr="00A11ED1" w:rsidRDefault="00947057" w:rsidP="00E9177D">
            <w:pPr>
              <w:autoSpaceDE w:val="0"/>
              <w:autoSpaceDN w:val="0"/>
              <w:adjustRightInd w:val="0"/>
              <w:rPr>
                <w:rFonts w:ascii="Times New Roman" w:hAnsi="Times New Roman" w:cs="Times New Roman"/>
                <w:sz w:val="28"/>
                <w:szCs w:val="28"/>
              </w:rPr>
            </w:pPr>
            <w:r w:rsidRPr="00A11ED1">
              <w:rPr>
                <w:rFonts w:ascii="Times New Roman" w:hAnsi="Times New Roman" w:cs="Times New Roman"/>
                <w:sz w:val="28"/>
                <w:szCs w:val="28"/>
              </w:rPr>
              <w:t>Номер документа</w:t>
            </w:r>
          </w:p>
        </w:tc>
        <w:tc>
          <w:tcPr>
            <w:tcW w:w="3189" w:type="dxa"/>
          </w:tcPr>
          <w:p w:rsidR="00947057" w:rsidRPr="00A11ED1" w:rsidRDefault="00947057" w:rsidP="00E9177D">
            <w:pPr>
              <w:autoSpaceDE w:val="0"/>
              <w:autoSpaceDN w:val="0"/>
              <w:adjustRightInd w:val="0"/>
              <w:rPr>
                <w:rFonts w:ascii="Times New Roman" w:hAnsi="Times New Roman" w:cs="Times New Roman"/>
                <w:sz w:val="28"/>
                <w:szCs w:val="28"/>
              </w:rPr>
            </w:pPr>
            <w:r w:rsidRPr="00A11ED1">
              <w:rPr>
                <w:rFonts w:ascii="Times New Roman" w:hAnsi="Times New Roman" w:cs="Times New Roman"/>
                <w:sz w:val="28"/>
                <w:szCs w:val="28"/>
              </w:rPr>
              <w:t>Дата документа</w:t>
            </w:r>
          </w:p>
        </w:tc>
      </w:tr>
      <w:tr w:rsidR="00947057" w:rsidRPr="00A11ED1" w:rsidTr="00947057">
        <w:trPr>
          <w:trHeight w:val="509"/>
        </w:trPr>
        <w:tc>
          <w:tcPr>
            <w:tcW w:w="993" w:type="dxa"/>
          </w:tcPr>
          <w:p w:rsidR="00947057" w:rsidRPr="00A11ED1" w:rsidRDefault="00947057" w:rsidP="00E9177D">
            <w:pPr>
              <w:pStyle w:val="ab"/>
              <w:autoSpaceDE w:val="0"/>
              <w:autoSpaceDN w:val="0"/>
              <w:adjustRightInd w:val="0"/>
              <w:spacing w:after="0" w:line="240" w:lineRule="auto"/>
              <w:ind w:left="0"/>
              <w:rPr>
                <w:rFonts w:ascii="Times New Roman" w:hAnsi="Times New Roman" w:cs="Times New Roman"/>
                <w:sz w:val="28"/>
                <w:szCs w:val="28"/>
              </w:rPr>
            </w:pPr>
            <w:r w:rsidRPr="00A11ED1">
              <w:rPr>
                <w:rFonts w:ascii="Times New Roman" w:hAnsi="Times New Roman" w:cs="Times New Roman"/>
                <w:sz w:val="28"/>
                <w:szCs w:val="28"/>
              </w:rPr>
              <w:t>2.1.</w:t>
            </w:r>
          </w:p>
        </w:tc>
        <w:tc>
          <w:tcPr>
            <w:tcW w:w="3780" w:type="dxa"/>
          </w:tcPr>
          <w:p w:rsidR="00947057" w:rsidRPr="00A11ED1" w:rsidRDefault="00947057" w:rsidP="00E9177D">
            <w:pPr>
              <w:pStyle w:val="ab"/>
              <w:autoSpaceDE w:val="0"/>
              <w:autoSpaceDN w:val="0"/>
              <w:adjustRightInd w:val="0"/>
              <w:spacing w:after="0" w:line="240" w:lineRule="auto"/>
              <w:ind w:left="0"/>
              <w:rPr>
                <w:rFonts w:ascii="Times New Roman" w:hAnsi="Times New Roman" w:cs="Times New Roman"/>
                <w:sz w:val="28"/>
                <w:szCs w:val="28"/>
              </w:rPr>
            </w:pPr>
          </w:p>
        </w:tc>
        <w:tc>
          <w:tcPr>
            <w:tcW w:w="2386" w:type="dxa"/>
          </w:tcPr>
          <w:p w:rsidR="00947057" w:rsidRPr="00A11ED1" w:rsidRDefault="00947057" w:rsidP="00E9177D">
            <w:pPr>
              <w:pStyle w:val="ab"/>
              <w:autoSpaceDE w:val="0"/>
              <w:autoSpaceDN w:val="0"/>
              <w:adjustRightInd w:val="0"/>
              <w:spacing w:after="0" w:line="240" w:lineRule="auto"/>
              <w:ind w:left="0"/>
              <w:rPr>
                <w:rFonts w:ascii="Times New Roman" w:hAnsi="Times New Roman" w:cs="Times New Roman"/>
                <w:sz w:val="28"/>
                <w:szCs w:val="28"/>
              </w:rPr>
            </w:pPr>
          </w:p>
        </w:tc>
        <w:tc>
          <w:tcPr>
            <w:tcW w:w="3189" w:type="dxa"/>
          </w:tcPr>
          <w:p w:rsidR="00947057" w:rsidRPr="00A11ED1" w:rsidRDefault="00947057" w:rsidP="00E9177D">
            <w:pPr>
              <w:pStyle w:val="ab"/>
              <w:autoSpaceDE w:val="0"/>
              <w:autoSpaceDN w:val="0"/>
              <w:adjustRightInd w:val="0"/>
              <w:spacing w:after="0" w:line="240" w:lineRule="auto"/>
              <w:ind w:left="0"/>
              <w:rPr>
                <w:rFonts w:ascii="Times New Roman" w:hAnsi="Times New Roman" w:cs="Times New Roman"/>
                <w:sz w:val="28"/>
                <w:szCs w:val="28"/>
              </w:rPr>
            </w:pPr>
          </w:p>
        </w:tc>
      </w:tr>
    </w:tbl>
    <w:p w:rsidR="00947057" w:rsidRPr="00A11ED1" w:rsidRDefault="00947057" w:rsidP="00E9177D">
      <w:pPr>
        <w:pStyle w:val="ab"/>
        <w:autoSpaceDE w:val="0"/>
        <w:autoSpaceDN w:val="0"/>
        <w:adjustRightInd w:val="0"/>
        <w:spacing w:after="0" w:line="240" w:lineRule="auto"/>
        <w:ind w:left="0" w:firstLine="567"/>
        <w:rPr>
          <w:rFonts w:ascii="Times New Roman" w:hAnsi="Times New Roman" w:cs="Times New Roman"/>
          <w:sz w:val="28"/>
          <w:szCs w:val="28"/>
        </w:rPr>
      </w:pPr>
      <w:r w:rsidRPr="00A11ED1">
        <w:rPr>
          <w:rFonts w:ascii="Times New Roman" w:hAnsi="Times New Roman" w:cs="Times New Roman"/>
          <w:sz w:val="28"/>
          <w:szCs w:val="28"/>
        </w:rPr>
        <w:t>Приложение: _____________________________________________________</w:t>
      </w:r>
    </w:p>
    <w:p w:rsidR="00947057" w:rsidRPr="00A11ED1" w:rsidRDefault="00947057" w:rsidP="00E9177D">
      <w:pPr>
        <w:autoSpaceDE w:val="0"/>
        <w:autoSpaceDN w:val="0"/>
        <w:adjustRightInd w:val="0"/>
        <w:spacing w:after="0" w:line="240" w:lineRule="auto"/>
        <w:ind w:firstLine="567"/>
        <w:rPr>
          <w:rFonts w:ascii="Times New Roman" w:hAnsi="Times New Roman" w:cs="Times New Roman"/>
          <w:sz w:val="28"/>
          <w:szCs w:val="28"/>
        </w:rPr>
      </w:pPr>
      <w:r w:rsidRPr="00A11ED1">
        <w:rPr>
          <w:rFonts w:ascii="Times New Roman" w:hAnsi="Times New Roman" w:cs="Times New Roman"/>
          <w:sz w:val="28"/>
          <w:szCs w:val="28"/>
        </w:rPr>
        <w:t>Номер телефона и адрес электронной почты для связи: ____________________</w:t>
      </w:r>
    </w:p>
    <w:p w:rsidR="00947057" w:rsidRPr="00A11ED1" w:rsidRDefault="00947057" w:rsidP="00E917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Результат предоставления услуги прошу:</w:t>
      </w:r>
    </w:p>
    <w:tbl>
      <w:tblPr>
        <w:tblStyle w:val="af0"/>
        <w:tblW w:w="0" w:type="auto"/>
        <w:tblLook w:val="04A0" w:firstRow="1" w:lastRow="0" w:firstColumn="1" w:lastColumn="0" w:noHBand="0" w:noVBand="1"/>
      </w:tblPr>
      <w:tblGrid>
        <w:gridCol w:w="9322"/>
        <w:gridCol w:w="992"/>
      </w:tblGrid>
      <w:tr w:rsidR="00947057" w:rsidRPr="00A11ED1" w:rsidTr="00947057">
        <w:tc>
          <w:tcPr>
            <w:tcW w:w="9322"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w:t>
            </w:r>
          </w:p>
        </w:tc>
        <w:tc>
          <w:tcPr>
            <w:tcW w:w="992"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p>
        </w:tc>
      </w:tr>
      <w:tr w:rsidR="00947057" w:rsidRPr="00A11ED1" w:rsidTr="00947057">
        <w:tc>
          <w:tcPr>
            <w:tcW w:w="9322"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услуг 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_______________________________________________</w:t>
            </w:r>
          </w:p>
        </w:tc>
        <w:tc>
          <w:tcPr>
            <w:tcW w:w="992"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p>
        </w:tc>
      </w:tr>
      <w:tr w:rsidR="00947057" w:rsidRPr="00A11ED1" w:rsidTr="00947057">
        <w:tc>
          <w:tcPr>
            <w:tcW w:w="9322"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направить на бумажном носителе на почтовый адрес:</w:t>
            </w:r>
          </w:p>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_______________________________________________________</w:t>
            </w:r>
          </w:p>
        </w:tc>
        <w:tc>
          <w:tcPr>
            <w:tcW w:w="992"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p>
        </w:tc>
      </w:tr>
      <w:tr w:rsidR="00947057" w:rsidRPr="00A11ED1" w:rsidTr="00947057">
        <w:tc>
          <w:tcPr>
            <w:tcW w:w="9322" w:type="dxa"/>
          </w:tcPr>
          <w:p w:rsidR="00947057" w:rsidRPr="00A11ED1" w:rsidRDefault="00947057" w:rsidP="00E9177D">
            <w:pPr>
              <w:autoSpaceDE w:val="0"/>
              <w:autoSpaceDN w:val="0"/>
              <w:adjustRightInd w:val="0"/>
              <w:ind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p>
        </w:tc>
      </w:tr>
      <w:tr w:rsidR="00947057" w:rsidRPr="00A11ED1" w:rsidTr="00947057">
        <w:tc>
          <w:tcPr>
            <w:tcW w:w="10314" w:type="dxa"/>
            <w:gridSpan w:val="2"/>
          </w:tcPr>
          <w:p w:rsidR="00947057" w:rsidRPr="00A11ED1" w:rsidRDefault="00947057" w:rsidP="00E9177D">
            <w:pPr>
              <w:autoSpaceDE w:val="0"/>
              <w:autoSpaceDN w:val="0"/>
              <w:adjustRightInd w:val="0"/>
              <w:ind w:firstLine="567"/>
              <w:jc w:val="center"/>
              <w:rPr>
                <w:rFonts w:ascii="Times New Roman" w:hAnsi="Times New Roman" w:cs="Times New Roman"/>
                <w:i/>
                <w:iCs/>
                <w:color w:val="000000"/>
                <w:sz w:val="24"/>
                <w:szCs w:val="24"/>
              </w:rPr>
            </w:pPr>
            <w:r w:rsidRPr="00A11ED1">
              <w:rPr>
                <w:rFonts w:ascii="Times New Roman" w:hAnsi="Times New Roman" w:cs="Times New Roman"/>
                <w:i/>
                <w:iCs/>
                <w:color w:val="000000"/>
                <w:sz w:val="24"/>
                <w:szCs w:val="24"/>
              </w:rPr>
              <w:t>Указывается один из перечисленных способов</w:t>
            </w:r>
          </w:p>
        </w:tc>
      </w:tr>
    </w:tbl>
    <w:p w:rsidR="00947057" w:rsidRPr="00A11ED1" w:rsidRDefault="00947057" w:rsidP="00E917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 xml:space="preserve">                       ______________        __________________________________</w:t>
      </w:r>
    </w:p>
    <w:p w:rsidR="00947057" w:rsidRPr="00A11ED1" w:rsidRDefault="00947057" w:rsidP="00E9177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1ED1">
        <w:rPr>
          <w:rFonts w:ascii="Times New Roman" w:hAnsi="Times New Roman" w:cs="Times New Roman"/>
          <w:color w:val="000000"/>
          <w:sz w:val="24"/>
          <w:szCs w:val="24"/>
        </w:rPr>
        <w:t xml:space="preserve">                                    (подпись)                                        (фамилия, имя, отчество (при наличии)</w:t>
      </w:r>
    </w:p>
    <w:p w:rsidR="00947057" w:rsidRPr="00A11ED1" w:rsidRDefault="00947057" w:rsidP="00E9177D">
      <w:pPr>
        <w:autoSpaceDE w:val="0"/>
        <w:autoSpaceDN w:val="0"/>
        <w:adjustRightInd w:val="0"/>
        <w:spacing w:after="0" w:line="240" w:lineRule="auto"/>
        <w:jc w:val="both"/>
        <w:rPr>
          <w:rFonts w:ascii="Times New Roman" w:hAnsi="Times New Roman" w:cs="Times New Roman"/>
          <w:sz w:val="28"/>
          <w:szCs w:val="28"/>
        </w:rPr>
      </w:pPr>
      <w:r w:rsidRPr="00A11ED1">
        <w:rPr>
          <w:rFonts w:ascii="Times New Roman" w:hAnsi="Times New Roman" w:cs="Times New Roman"/>
          <w:sz w:val="28"/>
          <w:szCs w:val="28"/>
        </w:rPr>
        <w:t xml:space="preserve">                                                                                                           </w:t>
      </w:r>
      <w:r w:rsidR="00A05B66" w:rsidRPr="00A11ED1">
        <w:rPr>
          <w:rFonts w:ascii="Times New Roman" w:hAnsi="Times New Roman" w:cs="Times New Roman"/>
          <w:sz w:val="28"/>
          <w:szCs w:val="28"/>
        </w:rPr>
        <w:t xml:space="preserve">                   Дата</w:t>
      </w:r>
      <w:r w:rsidRPr="00A11ED1">
        <w:rPr>
          <w:rFonts w:ascii="Times New Roman" w:hAnsi="Times New Roman" w:cs="Times New Roman"/>
          <w:sz w:val="28"/>
          <w:szCs w:val="28"/>
        </w:rPr>
        <w:t>.</w:t>
      </w:r>
    </w:p>
    <w:p w:rsidR="00A05B66" w:rsidRPr="00A11ED1" w:rsidRDefault="00A05B66">
      <w:pPr>
        <w:rPr>
          <w:rFonts w:ascii="Times New Roman" w:hAnsi="Times New Roman" w:cs="Times New Roman"/>
          <w:sz w:val="28"/>
          <w:szCs w:val="28"/>
        </w:rPr>
      </w:pPr>
      <w:r w:rsidRPr="00A11ED1">
        <w:rPr>
          <w:rFonts w:ascii="Times New Roman" w:hAnsi="Times New Roman" w:cs="Times New Roman"/>
          <w:sz w:val="28"/>
          <w:szCs w:val="28"/>
        </w:rPr>
        <w:br w:type="page"/>
      </w:r>
    </w:p>
    <w:p w:rsidR="00947057" w:rsidRPr="00A11ED1" w:rsidRDefault="00A05B66" w:rsidP="00E9177D">
      <w:pPr>
        <w:autoSpaceDE w:val="0"/>
        <w:autoSpaceDN w:val="0"/>
        <w:adjustRightInd w:val="0"/>
        <w:spacing w:after="0" w:line="240" w:lineRule="auto"/>
        <w:jc w:val="right"/>
        <w:rPr>
          <w:rFonts w:ascii="Times New Roman" w:hAnsi="Times New Roman" w:cs="Times New Roman"/>
          <w:sz w:val="28"/>
          <w:szCs w:val="28"/>
        </w:rPr>
      </w:pPr>
      <w:r w:rsidRPr="00A11ED1">
        <w:rPr>
          <w:rFonts w:ascii="Times New Roman" w:hAnsi="Times New Roman" w:cs="Times New Roman"/>
          <w:sz w:val="28"/>
          <w:szCs w:val="28"/>
        </w:rPr>
        <w:t>Приложение</w:t>
      </w:r>
      <w:r w:rsidR="00947057" w:rsidRPr="00A11ED1">
        <w:rPr>
          <w:rFonts w:ascii="Times New Roman" w:hAnsi="Times New Roman" w:cs="Times New Roman"/>
          <w:sz w:val="28"/>
          <w:szCs w:val="28"/>
        </w:rPr>
        <w:t xml:space="preserve"> № 7</w:t>
      </w:r>
    </w:p>
    <w:p w:rsidR="00947057" w:rsidRPr="00A11ED1" w:rsidRDefault="00947057" w:rsidP="00E9177D">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A11ED1">
        <w:rPr>
          <w:rFonts w:ascii="Times New Roman" w:hAnsi="Times New Roman" w:cs="Times New Roman"/>
          <w:color w:val="000000"/>
          <w:sz w:val="28"/>
          <w:szCs w:val="28"/>
        </w:rPr>
        <w:t>к Административному регламенту</w:t>
      </w:r>
    </w:p>
    <w:p w:rsidR="00947057" w:rsidRPr="00A11ED1" w:rsidRDefault="00947057" w:rsidP="00E9177D">
      <w:pPr>
        <w:pStyle w:val="22"/>
        <w:shd w:val="clear" w:color="auto" w:fill="auto"/>
        <w:spacing w:after="0"/>
        <w:ind w:firstLine="0"/>
        <w:jc w:val="right"/>
        <w:rPr>
          <w:sz w:val="28"/>
          <w:szCs w:val="28"/>
        </w:rPr>
      </w:pPr>
      <w:r w:rsidRPr="00A11ED1">
        <w:rPr>
          <w:sz w:val="28"/>
          <w:szCs w:val="28"/>
        </w:rPr>
        <w:t>предоставления муниципальной</w:t>
      </w:r>
    </w:p>
    <w:p w:rsidR="00947057" w:rsidRPr="00A11ED1" w:rsidRDefault="00947057" w:rsidP="00E9177D">
      <w:pPr>
        <w:pStyle w:val="22"/>
        <w:shd w:val="clear" w:color="auto" w:fill="auto"/>
        <w:spacing w:after="0"/>
        <w:ind w:firstLine="0"/>
        <w:jc w:val="right"/>
        <w:rPr>
          <w:sz w:val="28"/>
          <w:szCs w:val="28"/>
        </w:rPr>
      </w:pPr>
      <w:r w:rsidRPr="00A11ED1">
        <w:rPr>
          <w:sz w:val="28"/>
          <w:szCs w:val="28"/>
        </w:rPr>
        <w:t>услуги «Направление уведомления о</w:t>
      </w:r>
      <w:r w:rsidRPr="00A11ED1">
        <w:rPr>
          <w:sz w:val="28"/>
          <w:szCs w:val="28"/>
        </w:rPr>
        <w:br/>
        <w:t xml:space="preserve">планируемом сносе объекта капитального </w:t>
      </w:r>
    </w:p>
    <w:p w:rsidR="00947057" w:rsidRPr="00A11ED1" w:rsidRDefault="00947057" w:rsidP="00E9177D">
      <w:pPr>
        <w:pStyle w:val="22"/>
        <w:shd w:val="clear" w:color="auto" w:fill="auto"/>
        <w:spacing w:after="0"/>
        <w:ind w:firstLine="0"/>
        <w:jc w:val="right"/>
        <w:rPr>
          <w:sz w:val="28"/>
          <w:szCs w:val="28"/>
        </w:rPr>
      </w:pPr>
      <w:r w:rsidRPr="00A11ED1">
        <w:rPr>
          <w:sz w:val="28"/>
          <w:szCs w:val="28"/>
        </w:rPr>
        <w:t xml:space="preserve">строительства и уведомления </w:t>
      </w:r>
    </w:p>
    <w:p w:rsidR="00947057" w:rsidRPr="00A11ED1" w:rsidRDefault="00947057" w:rsidP="00E9177D">
      <w:pPr>
        <w:pStyle w:val="22"/>
        <w:shd w:val="clear" w:color="auto" w:fill="auto"/>
        <w:spacing w:after="0"/>
        <w:ind w:firstLine="0"/>
        <w:jc w:val="right"/>
        <w:rPr>
          <w:sz w:val="28"/>
          <w:szCs w:val="28"/>
        </w:rPr>
      </w:pPr>
      <w:r w:rsidRPr="00A11ED1">
        <w:rPr>
          <w:sz w:val="28"/>
          <w:szCs w:val="28"/>
        </w:rPr>
        <w:t xml:space="preserve">о завершении сноса объекта капитального </w:t>
      </w:r>
    </w:p>
    <w:p w:rsidR="00947057" w:rsidRPr="00A11ED1" w:rsidRDefault="00947057" w:rsidP="00E9177D">
      <w:pPr>
        <w:pStyle w:val="22"/>
        <w:shd w:val="clear" w:color="auto" w:fill="auto"/>
        <w:spacing w:after="0"/>
        <w:ind w:firstLine="0"/>
        <w:jc w:val="right"/>
        <w:rPr>
          <w:sz w:val="28"/>
          <w:szCs w:val="28"/>
        </w:rPr>
      </w:pPr>
      <w:r w:rsidRPr="00A11ED1">
        <w:rPr>
          <w:sz w:val="28"/>
          <w:szCs w:val="28"/>
        </w:rPr>
        <w:t>строительства» на территории Яшкинского</w:t>
      </w:r>
    </w:p>
    <w:p w:rsidR="00947057" w:rsidRPr="00A11ED1" w:rsidRDefault="00947057" w:rsidP="00E9177D">
      <w:pPr>
        <w:pStyle w:val="22"/>
        <w:shd w:val="clear" w:color="auto" w:fill="auto"/>
        <w:spacing w:after="0"/>
        <w:ind w:firstLine="0"/>
        <w:jc w:val="right"/>
        <w:rPr>
          <w:sz w:val="28"/>
          <w:szCs w:val="28"/>
        </w:rPr>
      </w:pPr>
      <w:r w:rsidRPr="00A11ED1">
        <w:rPr>
          <w:sz w:val="28"/>
          <w:szCs w:val="28"/>
        </w:rPr>
        <w:t xml:space="preserve"> муниципального округа»</w:t>
      </w:r>
    </w:p>
    <w:p w:rsidR="00947057" w:rsidRPr="00A11ED1" w:rsidRDefault="00947057" w:rsidP="00E9177D">
      <w:pPr>
        <w:autoSpaceDE w:val="0"/>
        <w:autoSpaceDN w:val="0"/>
        <w:adjustRightInd w:val="0"/>
        <w:spacing w:after="0" w:line="240" w:lineRule="auto"/>
        <w:ind w:firstLine="567"/>
        <w:jc w:val="right"/>
        <w:rPr>
          <w:rFonts w:ascii="Times New Roman" w:hAnsi="Times New Roman" w:cs="Times New Roman"/>
          <w:sz w:val="28"/>
          <w:szCs w:val="28"/>
        </w:rPr>
      </w:pPr>
    </w:p>
    <w:p w:rsidR="00947057" w:rsidRPr="00A11ED1" w:rsidRDefault="00947057" w:rsidP="00E9177D">
      <w:pPr>
        <w:autoSpaceDE w:val="0"/>
        <w:autoSpaceDN w:val="0"/>
        <w:adjustRightInd w:val="0"/>
        <w:spacing w:after="0" w:line="240" w:lineRule="auto"/>
        <w:jc w:val="right"/>
        <w:rPr>
          <w:rFonts w:ascii="Times New Roman" w:hAnsi="Times New Roman" w:cs="Times New Roman"/>
          <w:sz w:val="28"/>
          <w:szCs w:val="28"/>
        </w:rPr>
      </w:pPr>
      <w:r w:rsidRPr="00A11ED1">
        <w:rPr>
          <w:rFonts w:ascii="Times New Roman" w:hAnsi="Times New Roman" w:cs="Times New Roman"/>
          <w:sz w:val="28"/>
          <w:szCs w:val="28"/>
        </w:rPr>
        <w:t>ФОРМА</w:t>
      </w:r>
    </w:p>
    <w:p w:rsidR="00947057" w:rsidRPr="00A11ED1" w:rsidRDefault="00947057" w:rsidP="00E9177D">
      <w:pPr>
        <w:autoSpaceDE w:val="0"/>
        <w:autoSpaceDN w:val="0"/>
        <w:adjustRightInd w:val="0"/>
        <w:spacing w:after="0" w:line="240" w:lineRule="auto"/>
        <w:jc w:val="right"/>
        <w:rPr>
          <w:rFonts w:ascii="Times New Roman" w:hAnsi="Times New Roman" w:cs="Times New Roman"/>
          <w:sz w:val="28"/>
          <w:szCs w:val="28"/>
        </w:rPr>
      </w:pPr>
      <w:r w:rsidRPr="00A11ED1">
        <w:rPr>
          <w:rFonts w:ascii="Times New Roman" w:hAnsi="Times New Roman" w:cs="Times New Roman"/>
          <w:sz w:val="28"/>
          <w:szCs w:val="28"/>
        </w:rPr>
        <w:t>Кому ____________________________________</w:t>
      </w:r>
    </w:p>
    <w:p w:rsidR="00947057" w:rsidRPr="00A11ED1" w:rsidRDefault="00947057" w:rsidP="00E9177D">
      <w:pPr>
        <w:autoSpaceDE w:val="0"/>
        <w:autoSpaceDN w:val="0"/>
        <w:adjustRightInd w:val="0"/>
        <w:spacing w:after="0" w:line="240" w:lineRule="auto"/>
        <w:jc w:val="right"/>
        <w:rPr>
          <w:rFonts w:ascii="Times New Roman" w:hAnsi="Times New Roman" w:cs="Times New Roman"/>
          <w:i/>
          <w:sz w:val="24"/>
          <w:szCs w:val="24"/>
        </w:rPr>
      </w:pPr>
      <w:r w:rsidRPr="00A11ED1">
        <w:rPr>
          <w:rFonts w:ascii="Times New Roman" w:hAnsi="Times New Roman" w:cs="Times New Roman"/>
          <w:i/>
          <w:sz w:val="24"/>
          <w:szCs w:val="24"/>
        </w:rPr>
        <w:t xml:space="preserve">(фамилия, имя, отчество (при наличии) </w:t>
      </w:r>
      <w:r w:rsidR="0081520A" w:rsidRPr="00A11ED1">
        <w:rPr>
          <w:rFonts w:ascii="Times New Roman" w:hAnsi="Times New Roman" w:cs="Times New Roman"/>
          <w:i/>
          <w:sz w:val="24"/>
          <w:szCs w:val="24"/>
        </w:rPr>
        <w:t>заявителя</w:t>
      </w:r>
      <w:r w:rsidRPr="00A11ED1">
        <w:rPr>
          <w:rFonts w:ascii="Times New Roman" w:hAnsi="Times New Roman" w:cs="Times New Roman"/>
          <w:i/>
          <w:sz w:val="24"/>
          <w:szCs w:val="24"/>
        </w:rPr>
        <w:t>,</w:t>
      </w:r>
    </w:p>
    <w:p w:rsidR="00947057" w:rsidRPr="00A11ED1" w:rsidRDefault="00947057" w:rsidP="00E9177D">
      <w:pPr>
        <w:autoSpaceDE w:val="0"/>
        <w:autoSpaceDN w:val="0"/>
        <w:adjustRightInd w:val="0"/>
        <w:spacing w:after="0" w:line="240" w:lineRule="auto"/>
        <w:jc w:val="right"/>
        <w:rPr>
          <w:rFonts w:ascii="Times New Roman" w:hAnsi="Times New Roman" w:cs="Times New Roman"/>
          <w:i/>
          <w:sz w:val="24"/>
          <w:szCs w:val="24"/>
        </w:rPr>
      </w:pPr>
      <w:r w:rsidRPr="00A11ED1">
        <w:rPr>
          <w:rFonts w:ascii="Times New Roman" w:hAnsi="Times New Roman" w:cs="Times New Roman"/>
          <w:i/>
          <w:sz w:val="24"/>
          <w:szCs w:val="24"/>
        </w:rPr>
        <w:t>ОГРНИП (для физического лица, зарегистрированного в</w:t>
      </w:r>
    </w:p>
    <w:p w:rsidR="00947057" w:rsidRPr="00A11ED1" w:rsidRDefault="00947057" w:rsidP="00E9177D">
      <w:pPr>
        <w:autoSpaceDE w:val="0"/>
        <w:autoSpaceDN w:val="0"/>
        <w:adjustRightInd w:val="0"/>
        <w:spacing w:after="0" w:line="240" w:lineRule="auto"/>
        <w:jc w:val="right"/>
        <w:rPr>
          <w:rFonts w:ascii="Times New Roman" w:hAnsi="Times New Roman" w:cs="Times New Roman"/>
          <w:i/>
          <w:sz w:val="24"/>
          <w:szCs w:val="24"/>
        </w:rPr>
      </w:pPr>
      <w:r w:rsidRPr="00A11ED1">
        <w:rPr>
          <w:rFonts w:ascii="Times New Roman" w:hAnsi="Times New Roman" w:cs="Times New Roman"/>
          <w:i/>
          <w:sz w:val="24"/>
          <w:szCs w:val="24"/>
        </w:rPr>
        <w:t>качестве индивидуального предпринимателя) – для</w:t>
      </w:r>
    </w:p>
    <w:p w:rsidR="00947057" w:rsidRPr="00A11ED1" w:rsidRDefault="00947057" w:rsidP="00E9177D">
      <w:pPr>
        <w:autoSpaceDE w:val="0"/>
        <w:autoSpaceDN w:val="0"/>
        <w:adjustRightInd w:val="0"/>
        <w:spacing w:after="0" w:line="240" w:lineRule="auto"/>
        <w:jc w:val="right"/>
        <w:rPr>
          <w:rFonts w:ascii="Times New Roman" w:hAnsi="Times New Roman" w:cs="Times New Roman"/>
          <w:i/>
          <w:sz w:val="24"/>
          <w:szCs w:val="24"/>
        </w:rPr>
      </w:pPr>
      <w:r w:rsidRPr="00A11ED1">
        <w:rPr>
          <w:rFonts w:ascii="Times New Roman" w:hAnsi="Times New Roman" w:cs="Times New Roman"/>
          <w:i/>
          <w:sz w:val="24"/>
          <w:szCs w:val="24"/>
        </w:rPr>
        <w:t xml:space="preserve">физического лица, полное наименование </w:t>
      </w:r>
      <w:r w:rsidR="0081520A" w:rsidRPr="00A11ED1">
        <w:rPr>
          <w:rFonts w:ascii="Times New Roman" w:hAnsi="Times New Roman" w:cs="Times New Roman"/>
          <w:i/>
          <w:sz w:val="24"/>
          <w:szCs w:val="24"/>
        </w:rPr>
        <w:t>заявителя</w:t>
      </w:r>
      <w:r w:rsidRPr="00A11ED1">
        <w:rPr>
          <w:rFonts w:ascii="Times New Roman" w:hAnsi="Times New Roman" w:cs="Times New Roman"/>
          <w:i/>
          <w:sz w:val="24"/>
          <w:szCs w:val="24"/>
        </w:rPr>
        <w:t>,</w:t>
      </w:r>
    </w:p>
    <w:p w:rsidR="00947057" w:rsidRPr="00A11ED1" w:rsidRDefault="00947057" w:rsidP="00E9177D">
      <w:pPr>
        <w:autoSpaceDE w:val="0"/>
        <w:autoSpaceDN w:val="0"/>
        <w:adjustRightInd w:val="0"/>
        <w:spacing w:after="0" w:line="240" w:lineRule="auto"/>
        <w:jc w:val="right"/>
        <w:rPr>
          <w:rFonts w:ascii="Times New Roman" w:hAnsi="Times New Roman" w:cs="Times New Roman"/>
          <w:i/>
          <w:sz w:val="24"/>
          <w:szCs w:val="24"/>
        </w:rPr>
      </w:pPr>
      <w:r w:rsidRPr="00A11ED1">
        <w:rPr>
          <w:rFonts w:ascii="Times New Roman" w:hAnsi="Times New Roman" w:cs="Times New Roman"/>
          <w:i/>
          <w:sz w:val="24"/>
          <w:szCs w:val="24"/>
        </w:rPr>
        <w:t>ИНН, ОГРН – для юридического лица,</w:t>
      </w:r>
    </w:p>
    <w:p w:rsidR="00947057" w:rsidRPr="00A11ED1" w:rsidRDefault="00947057" w:rsidP="00E9177D">
      <w:pPr>
        <w:autoSpaceDE w:val="0"/>
        <w:autoSpaceDN w:val="0"/>
        <w:adjustRightInd w:val="0"/>
        <w:spacing w:after="0" w:line="240" w:lineRule="auto"/>
        <w:jc w:val="right"/>
        <w:rPr>
          <w:rFonts w:ascii="Times New Roman" w:hAnsi="Times New Roman" w:cs="Times New Roman"/>
          <w:sz w:val="28"/>
          <w:szCs w:val="28"/>
        </w:rPr>
      </w:pPr>
      <w:r w:rsidRPr="00A11ED1">
        <w:rPr>
          <w:rFonts w:ascii="Times New Roman" w:hAnsi="Times New Roman" w:cs="Times New Roman"/>
          <w:sz w:val="28"/>
          <w:szCs w:val="28"/>
        </w:rPr>
        <w:t>_____________________________________</w:t>
      </w:r>
    </w:p>
    <w:p w:rsidR="00947057" w:rsidRPr="00A11ED1" w:rsidRDefault="00947057" w:rsidP="00E9177D">
      <w:pPr>
        <w:autoSpaceDE w:val="0"/>
        <w:autoSpaceDN w:val="0"/>
        <w:adjustRightInd w:val="0"/>
        <w:spacing w:after="0" w:line="240" w:lineRule="auto"/>
        <w:jc w:val="right"/>
        <w:rPr>
          <w:rFonts w:ascii="Times New Roman" w:hAnsi="Times New Roman" w:cs="Times New Roman"/>
          <w:i/>
          <w:sz w:val="24"/>
          <w:szCs w:val="24"/>
        </w:rPr>
      </w:pPr>
      <w:r w:rsidRPr="00A11ED1">
        <w:rPr>
          <w:rFonts w:ascii="Times New Roman" w:hAnsi="Times New Roman" w:cs="Times New Roman"/>
          <w:i/>
          <w:sz w:val="24"/>
          <w:szCs w:val="24"/>
        </w:rPr>
        <w:t>почтовый индекс и адрес, телефон, адрес электронной</w:t>
      </w:r>
    </w:p>
    <w:p w:rsidR="00947057" w:rsidRPr="00A11ED1" w:rsidRDefault="00947057" w:rsidP="00E9177D">
      <w:pPr>
        <w:autoSpaceDE w:val="0"/>
        <w:autoSpaceDN w:val="0"/>
        <w:adjustRightInd w:val="0"/>
        <w:spacing w:after="0" w:line="240" w:lineRule="auto"/>
        <w:jc w:val="right"/>
        <w:rPr>
          <w:rFonts w:ascii="Times New Roman" w:hAnsi="Times New Roman" w:cs="Times New Roman"/>
          <w:i/>
          <w:sz w:val="24"/>
          <w:szCs w:val="24"/>
        </w:rPr>
      </w:pPr>
      <w:r w:rsidRPr="00A11ED1">
        <w:rPr>
          <w:rFonts w:ascii="Times New Roman" w:hAnsi="Times New Roman" w:cs="Times New Roman"/>
          <w:i/>
          <w:sz w:val="24"/>
          <w:szCs w:val="24"/>
        </w:rPr>
        <w:t>почты)</w:t>
      </w:r>
    </w:p>
    <w:p w:rsidR="00947057" w:rsidRPr="00A11ED1" w:rsidRDefault="00947057" w:rsidP="00E9177D">
      <w:pPr>
        <w:autoSpaceDE w:val="0"/>
        <w:autoSpaceDN w:val="0"/>
        <w:adjustRightInd w:val="0"/>
        <w:spacing w:after="0" w:line="240" w:lineRule="auto"/>
        <w:jc w:val="right"/>
        <w:rPr>
          <w:rFonts w:ascii="Times New Roman" w:hAnsi="Times New Roman" w:cs="Times New Roman"/>
          <w:sz w:val="28"/>
          <w:szCs w:val="28"/>
        </w:rPr>
      </w:pPr>
    </w:p>
    <w:p w:rsidR="00947057" w:rsidRPr="00A11ED1" w:rsidRDefault="00947057" w:rsidP="00E9177D">
      <w:pPr>
        <w:autoSpaceDE w:val="0"/>
        <w:autoSpaceDN w:val="0"/>
        <w:adjustRightInd w:val="0"/>
        <w:spacing w:after="0" w:line="240" w:lineRule="auto"/>
        <w:jc w:val="center"/>
        <w:rPr>
          <w:rFonts w:ascii="Times New Roman" w:hAnsi="Times New Roman" w:cs="Times New Roman"/>
          <w:b/>
          <w:bCs/>
          <w:sz w:val="28"/>
          <w:szCs w:val="28"/>
        </w:rPr>
      </w:pPr>
      <w:r w:rsidRPr="00A11ED1">
        <w:rPr>
          <w:rFonts w:ascii="Times New Roman" w:hAnsi="Times New Roman" w:cs="Times New Roman"/>
          <w:b/>
          <w:bCs/>
          <w:sz w:val="28"/>
          <w:szCs w:val="28"/>
        </w:rPr>
        <w:t>Р Е Ш Е Н И Е</w:t>
      </w:r>
    </w:p>
    <w:p w:rsidR="00947057" w:rsidRPr="00A11ED1" w:rsidRDefault="00947057" w:rsidP="00E9177D">
      <w:pPr>
        <w:autoSpaceDE w:val="0"/>
        <w:autoSpaceDN w:val="0"/>
        <w:adjustRightInd w:val="0"/>
        <w:spacing w:after="0" w:line="240" w:lineRule="auto"/>
        <w:jc w:val="center"/>
        <w:rPr>
          <w:rFonts w:ascii="Times New Roman" w:hAnsi="Times New Roman" w:cs="Times New Roman"/>
          <w:b/>
          <w:bCs/>
          <w:sz w:val="28"/>
          <w:szCs w:val="28"/>
        </w:rPr>
      </w:pPr>
      <w:r w:rsidRPr="00A11ED1">
        <w:rPr>
          <w:rFonts w:ascii="Times New Roman" w:hAnsi="Times New Roman" w:cs="Times New Roman"/>
          <w:b/>
          <w:bCs/>
          <w:sz w:val="28"/>
          <w:szCs w:val="28"/>
        </w:rPr>
        <w:t xml:space="preserve">об отказе в выдаче дубликата </w:t>
      </w:r>
      <w:r w:rsidRPr="00A11ED1">
        <w:rPr>
          <w:rFonts w:ascii="Times New Roman" w:hAnsi="Times New Roman" w:cs="Times New Roman"/>
          <w:b/>
          <w:color w:val="000000"/>
          <w:sz w:val="28"/>
          <w:szCs w:val="28"/>
        </w:rPr>
        <w:t>извещения о приеме уведомления о планируемом сносе (уведомлении о завершении сноса) объекта капитального строительства</w:t>
      </w:r>
    </w:p>
    <w:p w:rsidR="00947057" w:rsidRPr="00A11ED1" w:rsidRDefault="00947057" w:rsidP="00E9177D">
      <w:pPr>
        <w:autoSpaceDE w:val="0"/>
        <w:autoSpaceDN w:val="0"/>
        <w:adjustRightInd w:val="0"/>
        <w:spacing w:after="0" w:line="240" w:lineRule="auto"/>
        <w:jc w:val="center"/>
        <w:rPr>
          <w:rFonts w:ascii="Times New Roman" w:hAnsi="Times New Roman" w:cs="Times New Roman"/>
          <w:bCs/>
          <w:sz w:val="28"/>
          <w:szCs w:val="28"/>
        </w:rPr>
      </w:pPr>
    </w:p>
    <w:p w:rsidR="00947057" w:rsidRPr="00A11ED1" w:rsidRDefault="00947057" w:rsidP="00E9177D">
      <w:pPr>
        <w:pStyle w:val="ab"/>
        <w:autoSpaceDE w:val="0"/>
        <w:autoSpaceDN w:val="0"/>
        <w:adjustRightInd w:val="0"/>
        <w:spacing w:after="0" w:line="240" w:lineRule="auto"/>
        <w:ind w:left="0" w:firstLine="567"/>
        <w:jc w:val="center"/>
        <w:rPr>
          <w:rFonts w:ascii="Times New Roman" w:hAnsi="Times New Roman" w:cs="Times New Roman"/>
          <w:b/>
          <w:bCs/>
          <w:sz w:val="28"/>
          <w:szCs w:val="28"/>
        </w:rPr>
      </w:pPr>
      <w:r w:rsidRPr="00A11ED1">
        <w:rPr>
          <w:rFonts w:ascii="Times New Roman" w:hAnsi="Times New Roman" w:cs="Times New Roman"/>
          <w:b/>
          <w:bCs/>
          <w:sz w:val="28"/>
          <w:szCs w:val="28"/>
        </w:rPr>
        <w:t>__________________________________________________________________</w:t>
      </w:r>
    </w:p>
    <w:p w:rsidR="00A05B66" w:rsidRPr="00A11ED1" w:rsidRDefault="00A05B66" w:rsidP="00A05B66">
      <w:pPr>
        <w:autoSpaceDE w:val="0"/>
        <w:autoSpaceDN w:val="0"/>
        <w:adjustRightInd w:val="0"/>
        <w:spacing w:after="0" w:line="240" w:lineRule="auto"/>
        <w:jc w:val="center"/>
        <w:rPr>
          <w:rFonts w:ascii="Times New Roman" w:hAnsi="Times New Roman" w:cs="Times New Roman"/>
          <w:i/>
          <w:sz w:val="24"/>
          <w:szCs w:val="24"/>
        </w:rPr>
      </w:pPr>
      <w:r w:rsidRPr="00A11ED1">
        <w:rPr>
          <w:rFonts w:ascii="Times New Roman" w:hAnsi="Times New Roman" w:cs="Times New Roman"/>
          <w:i/>
          <w:sz w:val="24"/>
          <w:szCs w:val="24"/>
        </w:rPr>
        <w:t>(наименование уполномоченного органа местного самоуправления)</w:t>
      </w:r>
    </w:p>
    <w:p w:rsidR="00947057" w:rsidRPr="00A11ED1" w:rsidRDefault="00947057" w:rsidP="00A05B66">
      <w:pPr>
        <w:autoSpaceDE w:val="0"/>
        <w:autoSpaceDN w:val="0"/>
        <w:adjustRightInd w:val="0"/>
        <w:spacing w:after="0" w:line="240" w:lineRule="auto"/>
        <w:jc w:val="both"/>
        <w:rPr>
          <w:rFonts w:ascii="Times New Roman" w:hAnsi="Times New Roman" w:cs="Times New Roman"/>
          <w:sz w:val="28"/>
          <w:szCs w:val="28"/>
        </w:rPr>
      </w:pPr>
      <w:r w:rsidRPr="00A11ED1">
        <w:rPr>
          <w:rFonts w:ascii="Times New Roman" w:hAnsi="Times New Roman" w:cs="Times New Roman"/>
          <w:sz w:val="28"/>
          <w:szCs w:val="28"/>
        </w:rPr>
        <w:t xml:space="preserve">по результатам рассмотрения заявления о выдаче дубликата </w:t>
      </w:r>
      <w:r w:rsidRPr="00A11ED1">
        <w:rPr>
          <w:rFonts w:ascii="Times New Roman" w:hAnsi="Times New Roman" w:cs="Times New Roman"/>
          <w:color w:val="000000"/>
          <w:sz w:val="28"/>
          <w:szCs w:val="28"/>
        </w:rPr>
        <w:t>извещения о приеме уведомления о планируемом сносе (уведомлении о завершении сноса) объекта капитального строительства</w:t>
      </w:r>
      <w:r w:rsidRPr="00A11ED1">
        <w:rPr>
          <w:rFonts w:ascii="Times New Roman" w:hAnsi="Times New Roman" w:cs="Times New Roman"/>
          <w:sz w:val="28"/>
          <w:szCs w:val="28"/>
        </w:rPr>
        <w:t xml:space="preserve"> от ______________ № ________________ принято</w:t>
      </w:r>
    </w:p>
    <w:p w:rsidR="00947057" w:rsidRPr="00A11ED1" w:rsidRDefault="00947057" w:rsidP="00A05B66">
      <w:pPr>
        <w:autoSpaceDE w:val="0"/>
        <w:autoSpaceDN w:val="0"/>
        <w:adjustRightInd w:val="0"/>
        <w:spacing w:after="0" w:line="240" w:lineRule="auto"/>
        <w:jc w:val="both"/>
        <w:rPr>
          <w:rFonts w:ascii="Times New Roman" w:hAnsi="Times New Roman" w:cs="Times New Roman"/>
          <w:i/>
          <w:sz w:val="24"/>
          <w:szCs w:val="24"/>
        </w:rPr>
      </w:pPr>
      <w:r w:rsidRPr="00A11ED1">
        <w:rPr>
          <w:rFonts w:ascii="Times New Roman" w:hAnsi="Times New Roman" w:cs="Times New Roman"/>
          <w:i/>
          <w:sz w:val="24"/>
          <w:szCs w:val="24"/>
        </w:rPr>
        <w:t xml:space="preserve">                                                                               (дата и номер регистрации)</w:t>
      </w:r>
    </w:p>
    <w:p w:rsidR="00947057" w:rsidRPr="00A11ED1" w:rsidRDefault="00947057" w:rsidP="00A05B66">
      <w:pPr>
        <w:autoSpaceDE w:val="0"/>
        <w:autoSpaceDN w:val="0"/>
        <w:adjustRightInd w:val="0"/>
        <w:spacing w:after="0" w:line="240" w:lineRule="auto"/>
        <w:jc w:val="both"/>
        <w:rPr>
          <w:rFonts w:ascii="Times New Roman" w:hAnsi="Times New Roman" w:cs="Times New Roman"/>
          <w:sz w:val="28"/>
          <w:szCs w:val="28"/>
        </w:rPr>
      </w:pPr>
      <w:r w:rsidRPr="00A11ED1">
        <w:rPr>
          <w:rFonts w:ascii="Times New Roman" w:hAnsi="Times New Roman" w:cs="Times New Roman"/>
          <w:sz w:val="28"/>
          <w:szCs w:val="28"/>
        </w:rPr>
        <w:t xml:space="preserve">решение об отказе в выдаче дубликата </w:t>
      </w:r>
      <w:r w:rsidRPr="00A11ED1">
        <w:rPr>
          <w:rFonts w:ascii="Times New Roman" w:hAnsi="Times New Roman" w:cs="Times New Roman"/>
          <w:color w:val="000000"/>
          <w:sz w:val="28"/>
          <w:szCs w:val="28"/>
        </w:rPr>
        <w:t>извещения о приеме уведомления о планируемом сносе (уведомлении о завершении сноса) объекта капитального строительства</w:t>
      </w:r>
      <w:r w:rsidRPr="00A11ED1">
        <w:rPr>
          <w:rFonts w:ascii="Times New Roman" w:hAnsi="Times New Roman" w:cs="Times New Roman"/>
          <w:sz w:val="28"/>
          <w:szCs w:val="28"/>
        </w:rPr>
        <w:t>.</w:t>
      </w:r>
    </w:p>
    <w:p w:rsidR="00947057" w:rsidRPr="00A11ED1" w:rsidRDefault="00947057" w:rsidP="00E9177D">
      <w:pPr>
        <w:autoSpaceDE w:val="0"/>
        <w:autoSpaceDN w:val="0"/>
        <w:adjustRightInd w:val="0"/>
        <w:spacing w:after="0" w:line="240" w:lineRule="auto"/>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660"/>
        <w:gridCol w:w="4295"/>
        <w:gridCol w:w="3466"/>
      </w:tblGrid>
      <w:tr w:rsidR="00947057" w:rsidRPr="00A11ED1" w:rsidTr="00947057">
        <w:tc>
          <w:tcPr>
            <w:tcW w:w="2660" w:type="dxa"/>
          </w:tcPr>
          <w:p w:rsidR="00947057" w:rsidRPr="00A11ED1" w:rsidRDefault="00947057" w:rsidP="00E9177D">
            <w:pPr>
              <w:autoSpaceDE w:val="0"/>
              <w:autoSpaceDN w:val="0"/>
              <w:adjustRightInd w:val="0"/>
              <w:jc w:val="center"/>
              <w:rPr>
                <w:rFonts w:ascii="Times New Roman" w:hAnsi="Times New Roman" w:cs="Times New Roman"/>
                <w:sz w:val="28"/>
                <w:szCs w:val="28"/>
              </w:rPr>
            </w:pPr>
            <w:r w:rsidRPr="00A11ED1">
              <w:rPr>
                <w:rFonts w:ascii="Times New Roman" w:hAnsi="Times New Roman" w:cs="Times New Roman"/>
                <w:sz w:val="28"/>
                <w:szCs w:val="28"/>
              </w:rPr>
              <w:t>№ пункта Административного регламента</w:t>
            </w:r>
          </w:p>
        </w:tc>
        <w:tc>
          <w:tcPr>
            <w:tcW w:w="4321" w:type="dxa"/>
          </w:tcPr>
          <w:p w:rsidR="00947057" w:rsidRPr="00A11ED1" w:rsidRDefault="00947057" w:rsidP="00E9177D">
            <w:pPr>
              <w:autoSpaceDE w:val="0"/>
              <w:autoSpaceDN w:val="0"/>
              <w:adjustRightInd w:val="0"/>
              <w:jc w:val="center"/>
              <w:rPr>
                <w:rFonts w:ascii="Times New Roman" w:hAnsi="Times New Roman" w:cs="Times New Roman"/>
                <w:sz w:val="28"/>
                <w:szCs w:val="28"/>
              </w:rPr>
            </w:pPr>
            <w:r w:rsidRPr="00A11ED1">
              <w:rPr>
                <w:rFonts w:ascii="Times New Roman" w:hAnsi="Times New Roman" w:cs="Times New Roman"/>
                <w:sz w:val="28"/>
                <w:szCs w:val="28"/>
              </w:rPr>
              <w:t>Наименование основания для отказа в соответствии с Административным регламентом</w:t>
            </w:r>
          </w:p>
        </w:tc>
        <w:tc>
          <w:tcPr>
            <w:tcW w:w="3491" w:type="dxa"/>
          </w:tcPr>
          <w:p w:rsidR="00947057" w:rsidRPr="00A11ED1" w:rsidRDefault="00947057" w:rsidP="00E9177D">
            <w:pPr>
              <w:autoSpaceDE w:val="0"/>
              <w:autoSpaceDN w:val="0"/>
              <w:adjustRightInd w:val="0"/>
              <w:jc w:val="center"/>
              <w:rPr>
                <w:rFonts w:ascii="Times New Roman" w:hAnsi="Times New Roman" w:cs="Times New Roman"/>
                <w:sz w:val="28"/>
                <w:szCs w:val="28"/>
              </w:rPr>
            </w:pPr>
            <w:r w:rsidRPr="00A11ED1">
              <w:rPr>
                <w:rFonts w:ascii="Times New Roman" w:hAnsi="Times New Roman" w:cs="Times New Roman"/>
                <w:sz w:val="28"/>
                <w:szCs w:val="28"/>
              </w:rPr>
              <w:t>Разъяснение причин отказа в приеме документов</w:t>
            </w:r>
          </w:p>
        </w:tc>
      </w:tr>
      <w:tr w:rsidR="00947057" w:rsidRPr="00A11ED1" w:rsidTr="00947057">
        <w:tc>
          <w:tcPr>
            <w:tcW w:w="2660" w:type="dxa"/>
          </w:tcPr>
          <w:p w:rsidR="00947057" w:rsidRPr="00A11ED1" w:rsidRDefault="00947057" w:rsidP="00E9177D">
            <w:pPr>
              <w:autoSpaceDE w:val="0"/>
              <w:autoSpaceDN w:val="0"/>
              <w:adjustRightInd w:val="0"/>
              <w:rPr>
                <w:rFonts w:ascii="Times New Roman" w:hAnsi="Times New Roman" w:cs="Times New Roman"/>
                <w:sz w:val="24"/>
                <w:szCs w:val="24"/>
              </w:rPr>
            </w:pPr>
            <w:r w:rsidRPr="00A11ED1">
              <w:rPr>
                <w:rFonts w:ascii="Times New Roman" w:hAnsi="Times New Roman" w:cs="Times New Roman"/>
                <w:sz w:val="28"/>
                <w:szCs w:val="28"/>
              </w:rPr>
              <w:t>подпункт "а" пункта 2.26</w:t>
            </w:r>
          </w:p>
        </w:tc>
        <w:tc>
          <w:tcPr>
            <w:tcW w:w="4321" w:type="dxa"/>
          </w:tcPr>
          <w:p w:rsidR="00947057" w:rsidRPr="00A11ED1" w:rsidRDefault="00947057" w:rsidP="00E9177D">
            <w:pPr>
              <w:autoSpaceDE w:val="0"/>
              <w:autoSpaceDN w:val="0"/>
              <w:adjustRightInd w:val="0"/>
              <w:rPr>
                <w:rFonts w:ascii="Times New Roman" w:hAnsi="Times New Roman" w:cs="Times New Roman"/>
                <w:sz w:val="28"/>
                <w:szCs w:val="28"/>
              </w:rPr>
            </w:pPr>
            <w:r w:rsidRPr="00A11ED1">
              <w:rPr>
                <w:rFonts w:ascii="Times New Roman" w:hAnsi="Times New Roman" w:cs="Times New Roman"/>
                <w:sz w:val="28"/>
                <w:szCs w:val="28"/>
              </w:rPr>
              <w:t>несоответствие заявителя кругу лиц, указанных в пункте 1.2 Административного регламента</w:t>
            </w:r>
          </w:p>
        </w:tc>
        <w:tc>
          <w:tcPr>
            <w:tcW w:w="3491" w:type="dxa"/>
          </w:tcPr>
          <w:p w:rsidR="00947057" w:rsidRPr="00A11ED1" w:rsidRDefault="00947057" w:rsidP="00E9177D">
            <w:pPr>
              <w:autoSpaceDE w:val="0"/>
              <w:autoSpaceDN w:val="0"/>
              <w:adjustRightInd w:val="0"/>
              <w:rPr>
                <w:rFonts w:ascii="Times New Roman" w:hAnsi="Times New Roman" w:cs="Times New Roman"/>
                <w:i/>
                <w:iCs/>
                <w:sz w:val="28"/>
                <w:szCs w:val="28"/>
              </w:rPr>
            </w:pPr>
            <w:r w:rsidRPr="00A11ED1">
              <w:rPr>
                <w:rFonts w:ascii="Times New Roman" w:hAnsi="Times New Roman" w:cs="Times New Roman"/>
                <w:i/>
                <w:iCs/>
                <w:sz w:val="28"/>
                <w:szCs w:val="28"/>
              </w:rPr>
              <w:t>Указываются основания такого вывода</w:t>
            </w:r>
          </w:p>
        </w:tc>
      </w:tr>
    </w:tbl>
    <w:p w:rsidR="00947057" w:rsidRPr="00A11ED1" w:rsidRDefault="00947057" w:rsidP="00A05B66">
      <w:pPr>
        <w:autoSpaceDE w:val="0"/>
        <w:autoSpaceDN w:val="0"/>
        <w:adjustRightInd w:val="0"/>
        <w:spacing w:after="0" w:line="240" w:lineRule="auto"/>
        <w:ind w:firstLine="567"/>
        <w:jc w:val="both"/>
        <w:rPr>
          <w:rFonts w:ascii="Times New Roman" w:hAnsi="Times New Roman" w:cs="Times New Roman"/>
          <w:sz w:val="28"/>
          <w:szCs w:val="28"/>
        </w:rPr>
      </w:pPr>
      <w:r w:rsidRPr="00A11ED1">
        <w:rPr>
          <w:rFonts w:ascii="Times New Roman" w:hAnsi="Times New Roman" w:cs="Times New Roman"/>
          <w:sz w:val="28"/>
          <w:szCs w:val="28"/>
        </w:rPr>
        <w:t xml:space="preserve">Вы вправе повторно обратиться с заявлением о выдаче дубликата </w:t>
      </w:r>
      <w:r w:rsidRPr="00A11ED1">
        <w:rPr>
          <w:rFonts w:ascii="Times New Roman" w:hAnsi="Times New Roman" w:cs="Times New Roman"/>
          <w:color w:val="000000"/>
          <w:sz w:val="28"/>
          <w:szCs w:val="28"/>
        </w:rPr>
        <w:t>извещения о приеме уведомления о планируемом сносе (уведомлении о завершении сноса) объекта капитального строительства</w:t>
      </w:r>
      <w:r w:rsidRPr="00A11ED1">
        <w:rPr>
          <w:rFonts w:ascii="Times New Roman" w:hAnsi="Times New Roman" w:cs="Times New Roman"/>
          <w:sz w:val="28"/>
          <w:szCs w:val="28"/>
        </w:rPr>
        <w:t xml:space="preserve"> после устранения указанного нарушения.</w:t>
      </w:r>
    </w:p>
    <w:p w:rsidR="00947057" w:rsidRPr="00A11ED1" w:rsidRDefault="00947057" w:rsidP="00A05B66">
      <w:pPr>
        <w:autoSpaceDE w:val="0"/>
        <w:autoSpaceDN w:val="0"/>
        <w:adjustRightInd w:val="0"/>
        <w:spacing w:after="0" w:line="240" w:lineRule="auto"/>
        <w:ind w:firstLine="567"/>
        <w:jc w:val="both"/>
        <w:rPr>
          <w:rFonts w:ascii="Times New Roman" w:hAnsi="Times New Roman" w:cs="Times New Roman"/>
          <w:sz w:val="28"/>
          <w:szCs w:val="28"/>
        </w:rPr>
      </w:pPr>
      <w:r w:rsidRPr="00A11ED1">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 а также в судебном порядке.</w:t>
      </w:r>
    </w:p>
    <w:p w:rsidR="00947057" w:rsidRPr="00A11ED1" w:rsidRDefault="00947057" w:rsidP="00A05B66">
      <w:pPr>
        <w:autoSpaceDE w:val="0"/>
        <w:autoSpaceDN w:val="0"/>
        <w:adjustRightInd w:val="0"/>
        <w:spacing w:after="0" w:line="240" w:lineRule="auto"/>
        <w:ind w:firstLine="567"/>
        <w:jc w:val="both"/>
        <w:rPr>
          <w:rFonts w:ascii="Times New Roman" w:hAnsi="Times New Roman" w:cs="Times New Roman"/>
          <w:sz w:val="28"/>
          <w:szCs w:val="28"/>
        </w:rPr>
      </w:pPr>
      <w:r w:rsidRPr="00A11ED1">
        <w:rPr>
          <w:rFonts w:ascii="Times New Roman" w:hAnsi="Times New Roman" w:cs="Times New Roman"/>
          <w:sz w:val="28"/>
          <w:szCs w:val="28"/>
        </w:rPr>
        <w:t>Дополнительно информируем: _________________________________________.</w:t>
      </w:r>
    </w:p>
    <w:p w:rsidR="00947057" w:rsidRPr="00A11ED1" w:rsidRDefault="00947057" w:rsidP="00E9177D">
      <w:pPr>
        <w:autoSpaceDE w:val="0"/>
        <w:autoSpaceDN w:val="0"/>
        <w:adjustRightInd w:val="0"/>
        <w:spacing w:after="0" w:line="240" w:lineRule="auto"/>
        <w:jc w:val="center"/>
        <w:rPr>
          <w:rFonts w:ascii="Times New Roman" w:hAnsi="Times New Roman" w:cs="Times New Roman"/>
          <w:i/>
          <w:sz w:val="24"/>
          <w:szCs w:val="24"/>
        </w:rPr>
      </w:pPr>
      <w:r w:rsidRPr="00A11ED1">
        <w:rPr>
          <w:rFonts w:ascii="Times New Roman" w:hAnsi="Times New Roman" w:cs="Times New Roman"/>
          <w:i/>
          <w:sz w:val="24"/>
          <w:szCs w:val="24"/>
        </w:rPr>
        <w:t xml:space="preserve">(указывается информация, необходимая для устранения причин отказа в выдаче </w:t>
      </w:r>
      <w:r w:rsidR="00A05B66" w:rsidRPr="00A11ED1">
        <w:rPr>
          <w:rFonts w:ascii="Times New Roman" w:hAnsi="Times New Roman" w:cs="Times New Roman"/>
          <w:i/>
          <w:sz w:val="24"/>
          <w:szCs w:val="24"/>
        </w:rPr>
        <w:t>дубликата извещения о приеме уведомления о планируемом сносе (уведомлении о завершении сноса) объекта капитального строительства</w:t>
      </w:r>
      <w:r w:rsidRPr="00A11ED1">
        <w:rPr>
          <w:rFonts w:ascii="Times New Roman" w:hAnsi="Times New Roman" w:cs="Times New Roman"/>
          <w:i/>
          <w:sz w:val="24"/>
          <w:szCs w:val="24"/>
        </w:rPr>
        <w:t>, а также иная дополнительная информация при наличии)</w:t>
      </w:r>
    </w:p>
    <w:p w:rsidR="00947057" w:rsidRPr="00A11ED1" w:rsidRDefault="00947057" w:rsidP="00E9177D">
      <w:pPr>
        <w:autoSpaceDE w:val="0"/>
        <w:autoSpaceDN w:val="0"/>
        <w:adjustRightInd w:val="0"/>
        <w:spacing w:after="0" w:line="240" w:lineRule="auto"/>
        <w:rPr>
          <w:rFonts w:ascii="Times New Roman" w:hAnsi="Times New Roman" w:cs="Times New Roman"/>
          <w:sz w:val="20"/>
          <w:szCs w:val="20"/>
        </w:rPr>
      </w:pPr>
    </w:p>
    <w:p w:rsidR="00947057" w:rsidRPr="00A11ED1" w:rsidRDefault="00947057" w:rsidP="00E9177D">
      <w:pPr>
        <w:autoSpaceDE w:val="0"/>
        <w:autoSpaceDN w:val="0"/>
        <w:adjustRightInd w:val="0"/>
        <w:spacing w:after="0" w:line="240" w:lineRule="auto"/>
        <w:rPr>
          <w:rFonts w:ascii="Times New Roman" w:hAnsi="Times New Roman" w:cs="Times New Roman"/>
          <w:sz w:val="20"/>
          <w:szCs w:val="20"/>
        </w:rPr>
      </w:pPr>
    </w:p>
    <w:p w:rsidR="00947057" w:rsidRPr="00A11ED1" w:rsidRDefault="00947057" w:rsidP="00E9177D">
      <w:pPr>
        <w:autoSpaceDE w:val="0"/>
        <w:autoSpaceDN w:val="0"/>
        <w:adjustRightInd w:val="0"/>
        <w:spacing w:after="0" w:line="240" w:lineRule="auto"/>
        <w:rPr>
          <w:rFonts w:ascii="Times New Roman" w:hAnsi="Times New Roman" w:cs="Times New Roman"/>
          <w:sz w:val="20"/>
          <w:szCs w:val="20"/>
        </w:rPr>
      </w:pPr>
      <w:r w:rsidRPr="00A11ED1">
        <w:rPr>
          <w:rFonts w:ascii="Times New Roman" w:hAnsi="Times New Roman" w:cs="Times New Roman"/>
          <w:sz w:val="20"/>
          <w:szCs w:val="20"/>
        </w:rPr>
        <w:t>_____________________________    __________________________  __________________________________</w:t>
      </w:r>
    </w:p>
    <w:p w:rsidR="00947057" w:rsidRPr="00A11ED1" w:rsidRDefault="00947057" w:rsidP="00E9177D">
      <w:pPr>
        <w:autoSpaceDE w:val="0"/>
        <w:autoSpaceDN w:val="0"/>
        <w:adjustRightInd w:val="0"/>
        <w:spacing w:after="0" w:line="240" w:lineRule="auto"/>
        <w:rPr>
          <w:rFonts w:ascii="Times New Roman" w:hAnsi="Times New Roman" w:cs="Times New Roman"/>
          <w:sz w:val="20"/>
          <w:szCs w:val="20"/>
        </w:rPr>
      </w:pPr>
      <w:r w:rsidRPr="00A11ED1">
        <w:rPr>
          <w:rFonts w:ascii="Times New Roman" w:hAnsi="Times New Roman" w:cs="Times New Roman"/>
          <w:sz w:val="20"/>
          <w:szCs w:val="20"/>
        </w:rPr>
        <w:t>(должность)                                                           (подпись)                     (фамилия, имя, отчество (при наличии)</w:t>
      </w:r>
    </w:p>
    <w:p w:rsidR="00947057" w:rsidRPr="00A11ED1" w:rsidRDefault="00947057" w:rsidP="00E9177D">
      <w:pPr>
        <w:autoSpaceDE w:val="0"/>
        <w:autoSpaceDN w:val="0"/>
        <w:adjustRightInd w:val="0"/>
        <w:spacing w:after="0" w:line="240" w:lineRule="auto"/>
        <w:rPr>
          <w:rFonts w:ascii="Times New Roman" w:hAnsi="Times New Roman" w:cs="Times New Roman"/>
          <w:sz w:val="20"/>
          <w:szCs w:val="20"/>
        </w:rPr>
      </w:pPr>
    </w:p>
    <w:p w:rsidR="00947057" w:rsidRPr="00A11ED1" w:rsidRDefault="00947057" w:rsidP="00E9177D">
      <w:pPr>
        <w:autoSpaceDE w:val="0"/>
        <w:autoSpaceDN w:val="0"/>
        <w:adjustRightInd w:val="0"/>
        <w:spacing w:after="0" w:line="240" w:lineRule="auto"/>
        <w:rPr>
          <w:rFonts w:ascii="Times New Roman" w:hAnsi="Times New Roman" w:cs="Times New Roman"/>
          <w:sz w:val="20"/>
          <w:szCs w:val="20"/>
        </w:rPr>
      </w:pPr>
    </w:p>
    <w:p w:rsidR="00947057" w:rsidRPr="00A11ED1" w:rsidRDefault="00947057" w:rsidP="00E9177D">
      <w:pPr>
        <w:autoSpaceDE w:val="0"/>
        <w:autoSpaceDN w:val="0"/>
        <w:adjustRightInd w:val="0"/>
        <w:spacing w:after="0" w:line="240" w:lineRule="auto"/>
        <w:ind w:firstLine="567"/>
        <w:rPr>
          <w:rFonts w:ascii="Times New Roman" w:hAnsi="Times New Roman" w:cs="Times New Roman"/>
          <w:sz w:val="28"/>
          <w:szCs w:val="28"/>
        </w:rPr>
      </w:pPr>
      <w:r w:rsidRPr="00A11ED1">
        <w:rPr>
          <w:rFonts w:ascii="Times New Roman" w:hAnsi="Times New Roman" w:cs="Times New Roman"/>
          <w:sz w:val="28"/>
          <w:szCs w:val="28"/>
        </w:rPr>
        <w:t>Дата</w:t>
      </w:r>
    </w:p>
    <w:p w:rsidR="00A05B66" w:rsidRPr="00A11ED1" w:rsidRDefault="00A05B66">
      <w:pPr>
        <w:rPr>
          <w:rFonts w:ascii="Times New Roman" w:hAnsi="Times New Roman" w:cs="Times New Roman"/>
          <w:sz w:val="28"/>
          <w:szCs w:val="28"/>
        </w:rPr>
      </w:pPr>
      <w:r w:rsidRPr="00A11ED1">
        <w:rPr>
          <w:rFonts w:ascii="Times New Roman" w:hAnsi="Times New Roman" w:cs="Times New Roman"/>
          <w:sz w:val="28"/>
          <w:szCs w:val="28"/>
        </w:rPr>
        <w:br w:type="page"/>
      </w:r>
    </w:p>
    <w:p w:rsidR="00947057" w:rsidRPr="00A11ED1" w:rsidRDefault="00A05B66" w:rsidP="00E9177D">
      <w:pPr>
        <w:autoSpaceDE w:val="0"/>
        <w:autoSpaceDN w:val="0"/>
        <w:adjustRightInd w:val="0"/>
        <w:spacing w:after="0" w:line="240" w:lineRule="auto"/>
        <w:jc w:val="right"/>
        <w:rPr>
          <w:rFonts w:ascii="Times New Roman" w:hAnsi="Times New Roman" w:cs="Times New Roman"/>
          <w:sz w:val="28"/>
          <w:szCs w:val="28"/>
        </w:rPr>
      </w:pPr>
      <w:r w:rsidRPr="00A11ED1">
        <w:rPr>
          <w:rFonts w:ascii="Times New Roman" w:hAnsi="Times New Roman" w:cs="Times New Roman"/>
          <w:sz w:val="28"/>
          <w:szCs w:val="28"/>
        </w:rPr>
        <w:t>Приложение</w:t>
      </w:r>
      <w:r w:rsidR="00947057" w:rsidRPr="00A11ED1">
        <w:rPr>
          <w:rFonts w:ascii="Times New Roman" w:hAnsi="Times New Roman" w:cs="Times New Roman"/>
          <w:sz w:val="28"/>
          <w:szCs w:val="28"/>
        </w:rPr>
        <w:t xml:space="preserve"> № 8</w:t>
      </w:r>
    </w:p>
    <w:p w:rsidR="00257EE0" w:rsidRPr="00A11ED1" w:rsidRDefault="00257EE0" w:rsidP="00E9177D">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A11ED1">
        <w:rPr>
          <w:rFonts w:ascii="Times New Roman" w:hAnsi="Times New Roman" w:cs="Times New Roman"/>
          <w:color w:val="000000"/>
          <w:sz w:val="28"/>
          <w:szCs w:val="28"/>
        </w:rPr>
        <w:t>к Административному регламенту</w:t>
      </w:r>
    </w:p>
    <w:p w:rsidR="00257EE0" w:rsidRPr="00A11ED1" w:rsidRDefault="00257EE0" w:rsidP="00E9177D">
      <w:pPr>
        <w:pStyle w:val="22"/>
        <w:shd w:val="clear" w:color="auto" w:fill="auto"/>
        <w:spacing w:after="0"/>
        <w:ind w:firstLine="0"/>
        <w:jc w:val="right"/>
        <w:rPr>
          <w:sz w:val="28"/>
          <w:szCs w:val="28"/>
        </w:rPr>
      </w:pPr>
      <w:r w:rsidRPr="00A11ED1">
        <w:rPr>
          <w:sz w:val="28"/>
          <w:szCs w:val="28"/>
        </w:rPr>
        <w:t>предоставления муниципальной</w:t>
      </w:r>
    </w:p>
    <w:p w:rsidR="00257EE0" w:rsidRPr="00A11ED1" w:rsidRDefault="00257EE0" w:rsidP="00E9177D">
      <w:pPr>
        <w:pStyle w:val="22"/>
        <w:shd w:val="clear" w:color="auto" w:fill="auto"/>
        <w:spacing w:after="0"/>
        <w:ind w:firstLine="0"/>
        <w:jc w:val="right"/>
        <w:rPr>
          <w:sz w:val="28"/>
          <w:szCs w:val="28"/>
        </w:rPr>
      </w:pPr>
      <w:r w:rsidRPr="00A11ED1">
        <w:rPr>
          <w:sz w:val="28"/>
          <w:szCs w:val="28"/>
        </w:rPr>
        <w:t>услуги «Направление уведомления о</w:t>
      </w:r>
      <w:r w:rsidRPr="00A11ED1">
        <w:rPr>
          <w:sz w:val="28"/>
          <w:szCs w:val="28"/>
        </w:rPr>
        <w:br/>
        <w:t xml:space="preserve">планируемом сносе объекта капитального </w:t>
      </w:r>
    </w:p>
    <w:p w:rsidR="00257EE0" w:rsidRPr="00A11ED1" w:rsidRDefault="00257EE0" w:rsidP="00E9177D">
      <w:pPr>
        <w:pStyle w:val="22"/>
        <w:shd w:val="clear" w:color="auto" w:fill="auto"/>
        <w:spacing w:after="0"/>
        <w:ind w:firstLine="0"/>
        <w:jc w:val="right"/>
        <w:rPr>
          <w:sz w:val="28"/>
          <w:szCs w:val="28"/>
        </w:rPr>
      </w:pPr>
      <w:r w:rsidRPr="00A11ED1">
        <w:rPr>
          <w:sz w:val="28"/>
          <w:szCs w:val="28"/>
        </w:rPr>
        <w:t xml:space="preserve">строительства и уведомления </w:t>
      </w:r>
    </w:p>
    <w:p w:rsidR="00257EE0" w:rsidRPr="00A11ED1" w:rsidRDefault="00257EE0" w:rsidP="00E9177D">
      <w:pPr>
        <w:pStyle w:val="22"/>
        <w:shd w:val="clear" w:color="auto" w:fill="auto"/>
        <w:spacing w:after="0"/>
        <w:ind w:firstLine="0"/>
        <w:jc w:val="right"/>
        <w:rPr>
          <w:sz w:val="28"/>
          <w:szCs w:val="28"/>
        </w:rPr>
      </w:pPr>
      <w:r w:rsidRPr="00A11ED1">
        <w:rPr>
          <w:sz w:val="28"/>
          <w:szCs w:val="28"/>
        </w:rPr>
        <w:t xml:space="preserve">о завершении сноса объекта капитального </w:t>
      </w:r>
    </w:p>
    <w:p w:rsidR="00257EE0" w:rsidRPr="00A11ED1" w:rsidRDefault="00257EE0" w:rsidP="00E9177D">
      <w:pPr>
        <w:pStyle w:val="22"/>
        <w:shd w:val="clear" w:color="auto" w:fill="auto"/>
        <w:spacing w:after="0"/>
        <w:ind w:firstLine="0"/>
        <w:jc w:val="right"/>
        <w:rPr>
          <w:sz w:val="28"/>
          <w:szCs w:val="28"/>
        </w:rPr>
      </w:pPr>
      <w:r w:rsidRPr="00A11ED1">
        <w:rPr>
          <w:sz w:val="28"/>
          <w:szCs w:val="28"/>
        </w:rPr>
        <w:t>строительства» на территории Яшкинского</w:t>
      </w:r>
    </w:p>
    <w:p w:rsidR="00257EE0" w:rsidRPr="00A11ED1" w:rsidRDefault="00257EE0" w:rsidP="00E9177D">
      <w:pPr>
        <w:pStyle w:val="22"/>
        <w:shd w:val="clear" w:color="auto" w:fill="auto"/>
        <w:spacing w:after="0"/>
        <w:ind w:firstLine="0"/>
        <w:jc w:val="right"/>
        <w:rPr>
          <w:sz w:val="28"/>
          <w:szCs w:val="28"/>
        </w:rPr>
      </w:pPr>
      <w:r w:rsidRPr="00A11ED1">
        <w:rPr>
          <w:sz w:val="28"/>
          <w:szCs w:val="28"/>
        </w:rPr>
        <w:t xml:space="preserve"> муниципального округа»</w:t>
      </w:r>
    </w:p>
    <w:p w:rsidR="00947057" w:rsidRPr="00A11ED1" w:rsidRDefault="00947057" w:rsidP="00E9177D">
      <w:pPr>
        <w:autoSpaceDE w:val="0"/>
        <w:autoSpaceDN w:val="0"/>
        <w:adjustRightInd w:val="0"/>
        <w:spacing w:after="0" w:line="240" w:lineRule="auto"/>
        <w:ind w:firstLine="567"/>
        <w:jc w:val="right"/>
        <w:rPr>
          <w:rFonts w:ascii="Times New Roman" w:hAnsi="Times New Roman" w:cs="Times New Roman"/>
          <w:sz w:val="28"/>
          <w:szCs w:val="28"/>
        </w:rPr>
      </w:pPr>
    </w:p>
    <w:p w:rsidR="00947057" w:rsidRPr="00A11ED1" w:rsidRDefault="00947057" w:rsidP="00E9177D">
      <w:pPr>
        <w:autoSpaceDE w:val="0"/>
        <w:autoSpaceDN w:val="0"/>
        <w:adjustRightInd w:val="0"/>
        <w:spacing w:after="0" w:line="240" w:lineRule="auto"/>
        <w:jc w:val="right"/>
        <w:rPr>
          <w:rFonts w:ascii="Times New Roman" w:hAnsi="Times New Roman" w:cs="Times New Roman"/>
          <w:sz w:val="28"/>
          <w:szCs w:val="28"/>
        </w:rPr>
      </w:pPr>
      <w:r w:rsidRPr="00A11ED1">
        <w:rPr>
          <w:rFonts w:ascii="Times New Roman" w:hAnsi="Times New Roman" w:cs="Times New Roman"/>
          <w:sz w:val="28"/>
          <w:szCs w:val="28"/>
        </w:rPr>
        <w:t>ФОРМА</w:t>
      </w:r>
    </w:p>
    <w:p w:rsidR="00947057" w:rsidRPr="00A11ED1" w:rsidRDefault="00947057" w:rsidP="00E9177D">
      <w:pPr>
        <w:autoSpaceDE w:val="0"/>
        <w:autoSpaceDN w:val="0"/>
        <w:adjustRightInd w:val="0"/>
        <w:spacing w:after="0" w:line="240" w:lineRule="auto"/>
        <w:jc w:val="right"/>
        <w:rPr>
          <w:rFonts w:ascii="Times New Roman" w:hAnsi="Times New Roman" w:cs="Times New Roman"/>
          <w:sz w:val="28"/>
          <w:szCs w:val="28"/>
        </w:rPr>
      </w:pPr>
    </w:p>
    <w:p w:rsidR="00947057" w:rsidRPr="00A11ED1" w:rsidRDefault="00947057" w:rsidP="00E9177D">
      <w:pPr>
        <w:autoSpaceDE w:val="0"/>
        <w:autoSpaceDN w:val="0"/>
        <w:adjustRightInd w:val="0"/>
        <w:spacing w:after="0" w:line="240" w:lineRule="auto"/>
        <w:jc w:val="center"/>
        <w:rPr>
          <w:rFonts w:ascii="Times New Roman" w:hAnsi="Times New Roman" w:cs="Times New Roman"/>
          <w:b/>
          <w:bCs/>
          <w:sz w:val="28"/>
          <w:szCs w:val="28"/>
        </w:rPr>
      </w:pPr>
      <w:r w:rsidRPr="00A11ED1">
        <w:rPr>
          <w:rFonts w:ascii="Times New Roman" w:hAnsi="Times New Roman" w:cs="Times New Roman"/>
          <w:b/>
          <w:bCs/>
          <w:sz w:val="28"/>
          <w:szCs w:val="28"/>
        </w:rPr>
        <w:t>З А Я В Л Е Н И Е</w:t>
      </w:r>
    </w:p>
    <w:p w:rsidR="00947057" w:rsidRPr="00A11ED1" w:rsidRDefault="00947057" w:rsidP="00E9177D">
      <w:pPr>
        <w:autoSpaceDE w:val="0"/>
        <w:autoSpaceDN w:val="0"/>
        <w:adjustRightInd w:val="0"/>
        <w:spacing w:after="0" w:line="240" w:lineRule="auto"/>
        <w:jc w:val="center"/>
        <w:rPr>
          <w:rFonts w:ascii="Times New Roman" w:hAnsi="Times New Roman" w:cs="Times New Roman"/>
          <w:b/>
          <w:bCs/>
          <w:sz w:val="28"/>
          <w:szCs w:val="28"/>
        </w:rPr>
      </w:pPr>
      <w:r w:rsidRPr="00A11ED1">
        <w:rPr>
          <w:rFonts w:ascii="Times New Roman" w:hAnsi="Times New Roman" w:cs="Times New Roman"/>
          <w:b/>
          <w:bCs/>
          <w:sz w:val="28"/>
          <w:szCs w:val="28"/>
        </w:rPr>
        <w:t>об оставлении</w:t>
      </w:r>
      <w:r w:rsidRPr="00A11ED1">
        <w:rPr>
          <w:rFonts w:ascii="Times New Roman" w:hAnsi="Times New Roman" w:cs="Times New Roman"/>
          <w:b/>
          <w:color w:val="000000"/>
          <w:sz w:val="28"/>
          <w:szCs w:val="28"/>
        </w:rPr>
        <w:t xml:space="preserve"> уведомления о планируемом сносе (уведомлении о завершении сноса) объекта капитального строительства </w:t>
      </w:r>
      <w:r w:rsidRPr="00A11ED1">
        <w:rPr>
          <w:rFonts w:ascii="Times New Roman" w:hAnsi="Times New Roman" w:cs="Times New Roman"/>
          <w:b/>
          <w:bCs/>
          <w:sz w:val="28"/>
          <w:szCs w:val="28"/>
        </w:rPr>
        <w:t>без рассмотрения</w:t>
      </w:r>
    </w:p>
    <w:p w:rsidR="00947057" w:rsidRPr="00A11ED1" w:rsidRDefault="00947057" w:rsidP="00E9177D">
      <w:pPr>
        <w:autoSpaceDE w:val="0"/>
        <w:autoSpaceDN w:val="0"/>
        <w:adjustRightInd w:val="0"/>
        <w:spacing w:after="0" w:line="240" w:lineRule="auto"/>
        <w:ind w:firstLine="567"/>
        <w:jc w:val="right"/>
        <w:rPr>
          <w:rFonts w:ascii="Times New Roman" w:hAnsi="Times New Roman" w:cs="Times New Roman"/>
          <w:sz w:val="28"/>
          <w:szCs w:val="28"/>
        </w:rPr>
      </w:pPr>
      <w:r w:rsidRPr="00A11ED1">
        <w:rPr>
          <w:rFonts w:ascii="Times New Roman" w:hAnsi="Times New Roman" w:cs="Times New Roman"/>
          <w:sz w:val="28"/>
          <w:szCs w:val="28"/>
        </w:rPr>
        <w:t>"__" __________ 20___ г.</w:t>
      </w:r>
    </w:p>
    <w:p w:rsidR="00947057" w:rsidRPr="00A11ED1" w:rsidRDefault="00947057" w:rsidP="00E917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_____________________________________________________________</w:t>
      </w:r>
    </w:p>
    <w:p w:rsidR="00A05B66" w:rsidRPr="00A11ED1" w:rsidRDefault="00A05B66" w:rsidP="00A05B66">
      <w:pPr>
        <w:autoSpaceDE w:val="0"/>
        <w:autoSpaceDN w:val="0"/>
        <w:adjustRightInd w:val="0"/>
        <w:spacing w:after="0" w:line="240" w:lineRule="auto"/>
        <w:jc w:val="center"/>
        <w:rPr>
          <w:rFonts w:ascii="Times New Roman" w:hAnsi="Times New Roman" w:cs="Times New Roman"/>
          <w:i/>
          <w:sz w:val="24"/>
          <w:szCs w:val="24"/>
        </w:rPr>
      </w:pPr>
      <w:r w:rsidRPr="00A11ED1">
        <w:rPr>
          <w:rFonts w:ascii="Times New Roman" w:hAnsi="Times New Roman" w:cs="Times New Roman"/>
          <w:i/>
          <w:sz w:val="24"/>
          <w:szCs w:val="24"/>
        </w:rPr>
        <w:t>(наименование уполномоченного органа местного самоуправления)</w:t>
      </w:r>
    </w:p>
    <w:p w:rsidR="00947057" w:rsidRPr="00A11ED1" w:rsidRDefault="00947057" w:rsidP="00E9177D">
      <w:pPr>
        <w:autoSpaceDE w:val="0"/>
        <w:autoSpaceDN w:val="0"/>
        <w:adjustRightInd w:val="0"/>
        <w:spacing w:after="0" w:line="240" w:lineRule="auto"/>
        <w:jc w:val="center"/>
        <w:rPr>
          <w:rFonts w:ascii="Times New Roman" w:hAnsi="Times New Roman" w:cs="Times New Roman"/>
          <w:sz w:val="28"/>
          <w:szCs w:val="28"/>
        </w:rPr>
      </w:pPr>
    </w:p>
    <w:p w:rsidR="00257EE0" w:rsidRPr="00A11ED1" w:rsidRDefault="00947057" w:rsidP="00E9177D">
      <w:pPr>
        <w:autoSpaceDE w:val="0"/>
        <w:autoSpaceDN w:val="0"/>
        <w:adjustRightInd w:val="0"/>
        <w:spacing w:after="0" w:line="240" w:lineRule="auto"/>
        <w:rPr>
          <w:rFonts w:ascii="Times New Roman" w:hAnsi="Times New Roman" w:cs="Times New Roman"/>
          <w:sz w:val="28"/>
          <w:szCs w:val="28"/>
        </w:rPr>
      </w:pPr>
      <w:r w:rsidRPr="00A11ED1">
        <w:rPr>
          <w:rFonts w:ascii="Times New Roman" w:hAnsi="Times New Roman" w:cs="Times New Roman"/>
          <w:sz w:val="28"/>
          <w:szCs w:val="28"/>
        </w:rPr>
        <w:t xml:space="preserve">Прошу оставить </w:t>
      </w:r>
      <w:r w:rsidRPr="00A11ED1">
        <w:rPr>
          <w:rFonts w:ascii="Times New Roman" w:hAnsi="Times New Roman" w:cs="Times New Roman"/>
          <w:color w:val="000000"/>
          <w:sz w:val="28"/>
          <w:szCs w:val="28"/>
        </w:rPr>
        <w:t>уведомлени</w:t>
      </w:r>
      <w:r w:rsidR="00257EE0" w:rsidRPr="00A11ED1">
        <w:rPr>
          <w:rFonts w:ascii="Times New Roman" w:hAnsi="Times New Roman" w:cs="Times New Roman"/>
          <w:color w:val="000000"/>
          <w:sz w:val="28"/>
          <w:szCs w:val="28"/>
        </w:rPr>
        <w:t>е</w:t>
      </w:r>
      <w:r w:rsidRPr="00A11ED1">
        <w:rPr>
          <w:rFonts w:ascii="Times New Roman" w:hAnsi="Times New Roman" w:cs="Times New Roman"/>
          <w:color w:val="000000"/>
          <w:sz w:val="28"/>
          <w:szCs w:val="28"/>
        </w:rPr>
        <w:t xml:space="preserve"> о планируемом сносе (уведомлении о завершении сноса) объекта капитального строительства </w:t>
      </w:r>
      <w:r w:rsidRPr="00A11ED1">
        <w:rPr>
          <w:rFonts w:ascii="Times New Roman" w:hAnsi="Times New Roman" w:cs="Times New Roman"/>
          <w:sz w:val="28"/>
          <w:szCs w:val="28"/>
        </w:rPr>
        <w:t>от __</w:t>
      </w:r>
      <w:r w:rsidR="00257EE0" w:rsidRPr="00A11ED1">
        <w:rPr>
          <w:rFonts w:ascii="Times New Roman" w:hAnsi="Times New Roman" w:cs="Times New Roman"/>
          <w:sz w:val="28"/>
          <w:szCs w:val="28"/>
        </w:rPr>
        <w:t>____________№_______________</w:t>
      </w:r>
      <w:r w:rsidRPr="00A11ED1">
        <w:rPr>
          <w:rFonts w:ascii="Times New Roman" w:hAnsi="Times New Roman" w:cs="Times New Roman"/>
          <w:sz w:val="28"/>
          <w:szCs w:val="28"/>
        </w:rPr>
        <w:t xml:space="preserve"> </w:t>
      </w:r>
    </w:p>
    <w:p w:rsidR="00257EE0" w:rsidRPr="00A11ED1" w:rsidRDefault="00257EE0" w:rsidP="00E9177D">
      <w:pPr>
        <w:autoSpaceDE w:val="0"/>
        <w:autoSpaceDN w:val="0"/>
        <w:adjustRightInd w:val="0"/>
        <w:spacing w:after="0" w:line="240" w:lineRule="auto"/>
        <w:rPr>
          <w:rFonts w:ascii="Times New Roman" w:hAnsi="Times New Roman" w:cs="Times New Roman"/>
          <w:i/>
          <w:sz w:val="24"/>
          <w:szCs w:val="24"/>
        </w:rPr>
      </w:pPr>
      <w:r w:rsidRPr="00A11ED1">
        <w:rPr>
          <w:rFonts w:ascii="Times New Roman" w:hAnsi="Times New Roman" w:cs="Times New Roman"/>
          <w:sz w:val="28"/>
          <w:szCs w:val="28"/>
        </w:rPr>
        <w:t xml:space="preserve">                                                  </w:t>
      </w:r>
      <w:r w:rsidRPr="00A11ED1">
        <w:rPr>
          <w:rFonts w:ascii="Times New Roman" w:hAnsi="Times New Roman" w:cs="Times New Roman"/>
          <w:i/>
          <w:sz w:val="24"/>
          <w:szCs w:val="24"/>
        </w:rPr>
        <w:t xml:space="preserve">                                        (дата и номер регистрации)</w:t>
      </w:r>
    </w:p>
    <w:p w:rsidR="00947057" w:rsidRPr="00A11ED1" w:rsidRDefault="00947057" w:rsidP="00E9177D">
      <w:pPr>
        <w:autoSpaceDE w:val="0"/>
        <w:autoSpaceDN w:val="0"/>
        <w:adjustRightInd w:val="0"/>
        <w:spacing w:after="0" w:line="240" w:lineRule="auto"/>
        <w:rPr>
          <w:rFonts w:ascii="Times New Roman" w:hAnsi="Times New Roman" w:cs="Times New Roman"/>
          <w:sz w:val="28"/>
          <w:szCs w:val="28"/>
        </w:rPr>
      </w:pPr>
      <w:r w:rsidRPr="00A11ED1">
        <w:rPr>
          <w:rFonts w:ascii="Times New Roman" w:hAnsi="Times New Roman" w:cs="Times New Roman"/>
          <w:sz w:val="28"/>
          <w:szCs w:val="28"/>
        </w:rPr>
        <w:t>без рассмотрения.</w:t>
      </w:r>
    </w:p>
    <w:p w:rsidR="00947057" w:rsidRPr="00A11ED1" w:rsidRDefault="00947057" w:rsidP="00E9177D">
      <w:pPr>
        <w:pStyle w:val="ab"/>
        <w:numPr>
          <w:ilvl w:val="0"/>
          <w:numId w:val="25"/>
        </w:numPr>
        <w:autoSpaceDE w:val="0"/>
        <w:autoSpaceDN w:val="0"/>
        <w:adjustRightInd w:val="0"/>
        <w:spacing w:after="0" w:line="240" w:lineRule="auto"/>
        <w:jc w:val="center"/>
        <w:rPr>
          <w:rFonts w:ascii="Times New Roman" w:hAnsi="Times New Roman" w:cs="Times New Roman"/>
          <w:sz w:val="28"/>
          <w:szCs w:val="28"/>
        </w:rPr>
      </w:pPr>
      <w:r w:rsidRPr="00A11ED1">
        <w:rPr>
          <w:rFonts w:ascii="Times New Roman" w:hAnsi="Times New Roman" w:cs="Times New Roman"/>
          <w:sz w:val="28"/>
          <w:szCs w:val="28"/>
        </w:rPr>
        <w:t xml:space="preserve">Сведения о </w:t>
      </w:r>
      <w:r w:rsidR="0081520A" w:rsidRPr="00A11ED1">
        <w:rPr>
          <w:rFonts w:ascii="Times New Roman" w:hAnsi="Times New Roman" w:cs="Times New Roman"/>
          <w:sz w:val="28"/>
          <w:szCs w:val="28"/>
        </w:rPr>
        <w:t>заявителе</w:t>
      </w:r>
    </w:p>
    <w:tbl>
      <w:tblPr>
        <w:tblStyle w:val="af0"/>
        <w:tblW w:w="0" w:type="auto"/>
        <w:tblLook w:val="04A0" w:firstRow="1" w:lastRow="0" w:firstColumn="1" w:lastColumn="0" w:noHBand="0" w:noVBand="1"/>
      </w:tblPr>
      <w:tblGrid>
        <w:gridCol w:w="959"/>
        <w:gridCol w:w="3969"/>
        <w:gridCol w:w="5386"/>
      </w:tblGrid>
      <w:tr w:rsidR="00947057" w:rsidRPr="00A11ED1" w:rsidTr="00947057">
        <w:tc>
          <w:tcPr>
            <w:tcW w:w="959"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1.1</w:t>
            </w:r>
          </w:p>
        </w:tc>
        <w:tc>
          <w:tcPr>
            <w:tcW w:w="3969"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 xml:space="preserve">Сведения о физическом лице, в случае если </w:t>
            </w:r>
            <w:r w:rsidR="0081520A" w:rsidRPr="00A11ED1">
              <w:rPr>
                <w:rFonts w:ascii="Times New Roman" w:hAnsi="Times New Roman" w:cs="Times New Roman"/>
                <w:color w:val="000000"/>
                <w:sz w:val="28"/>
                <w:szCs w:val="28"/>
              </w:rPr>
              <w:t>заявителем</w:t>
            </w:r>
            <w:r w:rsidRPr="00A11ED1">
              <w:rPr>
                <w:rFonts w:ascii="Times New Roman" w:hAnsi="Times New Roman" w:cs="Times New Roman"/>
                <w:color w:val="000000"/>
                <w:sz w:val="28"/>
                <w:szCs w:val="28"/>
              </w:rPr>
              <w:t xml:space="preserve"> является физическое лицо:</w:t>
            </w:r>
          </w:p>
        </w:tc>
        <w:tc>
          <w:tcPr>
            <w:tcW w:w="5386"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p>
        </w:tc>
      </w:tr>
      <w:tr w:rsidR="00947057" w:rsidRPr="00A11ED1" w:rsidTr="00947057">
        <w:tc>
          <w:tcPr>
            <w:tcW w:w="959"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1.1.1</w:t>
            </w:r>
          </w:p>
        </w:tc>
        <w:tc>
          <w:tcPr>
            <w:tcW w:w="3969"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Фамилия, имя, отчество (при наличии)</w:t>
            </w:r>
          </w:p>
        </w:tc>
        <w:tc>
          <w:tcPr>
            <w:tcW w:w="5386"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p>
        </w:tc>
      </w:tr>
      <w:tr w:rsidR="00947057" w:rsidRPr="00A11ED1" w:rsidTr="00947057">
        <w:tc>
          <w:tcPr>
            <w:tcW w:w="959"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1.1.2</w:t>
            </w:r>
          </w:p>
        </w:tc>
        <w:tc>
          <w:tcPr>
            <w:tcW w:w="3969" w:type="dxa"/>
          </w:tcPr>
          <w:p w:rsidR="00947057" w:rsidRPr="00A11ED1" w:rsidRDefault="00947057" w:rsidP="00E9177D">
            <w:pPr>
              <w:autoSpaceDE w:val="0"/>
              <w:autoSpaceDN w:val="0"/>
              <w:adjustRightInd w:val="0"/>
              <w:ind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 xml:space="preserve">Реквизиты документа, удостоверяющего личность (не указываются в случае, если </w:t>
            </w:r>
            <w:r w:rsidR="0081520A" w:rsidRPr="00A11ED1">
              <w:rPr>
                <w:rFonts w:ascii="Times New Roman" w:hAnsi="Times New Roman" w:cs="Times New Roman"/>
                <w:color w:val="000000"/>
                <w:sz w:val="28"/>
                <w:szCs w:val="28"/>
              </w:rPr>
              <w:t>заявитель</w:t>
            </w:r>
            <w:r w:rsidRPr="00A11ED1">
              <w:rPr>
                <w:rFonts w:ascii="Times New Roman" w:hAnsi="Times New Roman" w:cs="Times New Roman"/>
                <w:color w:val="000000"/>
                <w:sz w:val="28"/>
                <w:szCs w:val="28"/>
              </w:rPr>
              <w:t xml:space="preserve"> является индивидуальным предпринимателем)</w:t>
            </w:r>
          </w:p>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p>
        </w:tc>
        <w:tc>
          <w:tcPr>
            <w:tcW w:w="5386"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p>
        </w:tc>
      </w:tr>
      <w:tr w:rsidR="00947057" w:rsidRPr="00A11ED1" w:rsidTr="00947057">
        <w:tc>
          <w:tcPr>
            <w:tcW w:w="959"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1.1.3</w:t>
            </w:r>
          </w:p>
        </w:tc>
        <w:tc>
          <w:tcPr>
            <w:tcW w:w="3969"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Основной государственный регистрационный номер индивидуального предпринимателя</w:t>
            </w:r>
          </w:p>
        </w:tc>
        <w:tc>
          <w:tcPr>
            <w:tcW w:w="5386"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p>
        </w:tc>
      </w:tr>
      <w:tr w:rsidR="00947057" w:rsidRPr="00A11ED1" w:rsidTr="00947057">
        <w:tc>
          <w:tcPr>
            <w:tcW w:w="959"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1.2</w:t>
            </w:r>
          </w:p>
        </w:tc>
        <w:tc>
          <w:tcPr>
            <w:tcW w:w="3969"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Сведения о юридическом лице:</w:t>
            </w:r>
          </w:p>
        </w:tc>
        <w:tc>
          <w:tcPr>
            <w:tcW w:w="5386"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p>
        </w:tc>
      </w:tr>
      <w:tr w:rsidR="00947057" w:rsidRPr="00A11ED1" w:rsidTr="00947057">
        <w:tc>
          <w:tcPr>
            <w:tcW w:w="959"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1.2.1</w:t>
            </w:r>
          </w:p>
        </w:tc>
        <w:tc>
          <w:tcPr>
            <w:tcW w:w="3969"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Полное наименование</w:t>
            </w:r>
          </w:p>
        </w:tc>
        <w:tc>
          <w:tcPr>
            <w:tcW w:w="5386"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p>
        </w:tc>
      </w:tr>
      <w:tr w:rsidR="00947057" w:rsidRPr="00A11ED1" w:rsidTr="00947057">
        <w:tc>
          <w:tcPr>
            <w:tcW w:w="959"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1.2.2</w:t>
            </w:r>
          </w:p>
        </w:tc>
        <w:tc>
          <w:tcPr>
            <w:tcW w:w="3969"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Основной государственный регистрационный номер</w:t>
            </w:r>
          </w:p>
        </w:tc>
        <w:tc>
          <w:tcPr>
            <w:tcW w:w="5386"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p>
        </w:tc>
      </w:tr>
      <w:tr w:rsidR="00947057" w:rsidRPr="00A11ED1" w:rsidTr="00947057">
        <w:tc>
          <w:tcPr>
            <w:tcW w:w="959"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1.2.3</w:t>
            </w:r>
          </w:p>
        </w:tc>
        <w:tc>
          <w:tcPr>
            <w:tcW w:w="3969" w:type="dxa"/>
          </w:tcPr>
          <w:p w:rsidR="00947057" w:rsidRPr="00A11ED1" w:rsidRDefault="00947057" w:rsidP="00E9177D">
            <w:pPr>
              <w:autoSpaceDE w:val="0"/>
              <w:autoSpaceDN w:val="0"/>
              <w:adjustRightInd w:val="0"/>
              <w:ind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Идентификационный номер налогоплательщика – юридического лица</w:t>
            </w:r>
          </w:p>
        </w:tc>
        <w:tc>
          <w:tcPr>
            <w:tcW w:w="5386"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p>
        </w:tc>
      </w:tr>
    </w:tbl>
    <w:p w:rsidR="00947057" w:rsidRPr="00A11ED1" w:rsidRDefault="00947057" w:rsidP="00E9177D">
      <w:pPr>
        <w:autoSpaceDE w:val="0"/>
        <w:autoSpaceDN w:val="0"/>
        <w:adjustRightInd w:val="0"/>
        <w:spacing w:after="0" w:line="240" w:lineRule="auto"/>
        <w:jc w:val="center"/>
        <w:rPr>
          <w:rFonts w:ascii="Times New Roman" w:hAnsi="Times New Roman" w:cs="Times New Roman"/>
          <w:sz w:val="28"/>
          <w:szCs w:val="28"/>
        </w:rPr>
      </w:pPr>
    </w:p>
    <w:p w:rsidR="00947057" w:rsidRPr="00A11ED1" w:rsidRDefault="00947057" w:rsidP="00E9177D">
      <w:pPr>
        <w:pStyle w:val="ab"/>
        <w:autoSpaceDE w:val="0"/>
        <w:autoSpaceDN w:val="0"/>
        <w:adjustRightInd w:val="0"/>
        <w:spacing w:after="0" w:line="240" w:lineRule="auto"/>
        <w:ind w:left="0" w:firstLine="567"/>
        <w:rPr>
          <w:rFonts w:ascii="Times New Roman" w:hAnsi="Times New Roman" w:cs="Times New Roman"/>
          <w:sz w:val="28"/>
          <w:szCs w:val="28"/>
        </w:rPr>
      </w:pPr>
      <w:r w:rsidRPr="00A11ED1">
        <w:rPr>
          <w:rFonts w:ascii="Times New Roman" w:hAnsi="Times New Roman" w:cs="Times New Roman"/>
          <w:sz w:val="28"/>
          <w:szCs w:val="28"/>
        </w:rPr>
        <w:t>Приложение: _____________________________________________________</w:t>
      </w:r>
    </w:p>
    <w:p w:rsidR="00947057" w:rsidRPr="00A11ED1" w:rsidRDefault="00947057" w:rsidP="00E9177D">
      <w:pPr>
        <w:autoSpaceDE w:val="0"/>
        <w:autoSpaceDN w:val="0"/>
        <w:adjustRightInd w:val="0"/>
        <w:spacing w:after="0" w:line="240" w:lineRule="auto"/>
        <w:ind w:firstLine="567"/>
        <w:rPr>
          <w:rFonts w:ascii="Times New Roman" w:hAnsi="Times New Roman" w:cs="Times New Roman"/>
          <w:sz w:val="28"/>
          <w:szCs w:val="28"/>
        </w:rPr>
      </w:pPr>
      <w:r w:rsidRPr="00A11ED1">
        <w:rPr>
          <w:rFonts w:ascii="Times New Roman" w:hAnsi="Times New Roman" w:cs="Times New Roman"/>
          <w:sz w:val="28"/>
          <w:szCs w:val="28"/>
        </w:rPr>
        <w:t>Номер телефона и адрес электронной почты для связи: ____________________</w:t>
      </w:r>
    </w:p>
    <w:p w:rsidR="00947057" w:rsidRPr="00A11ED1" w:rsidRDefault="00947057" w:rsidP="00E917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Результат предоставления услуги прошу:</w:t>
      </w:r>
    </w:p>
    <w:tbl>
      <w:tblPr>
        <w:tblStyle w:val="af0"/>
        <w:tblW w:w="0" w:type="auto"/>
        <w:tblLook w:val="04A0" w:firstRow="1" w:lastRow="0" w:firstColumn="1" w:lastColumn="0" w:noHBand="0" w:noVBand="1"/>
      </w:tblPr>
      <w:tblGrid>
        <w:gridCol w:w="9322"/>
        <w:gridCol w:w="992"/>
      </w:tblGrid>
      <w:tr w:rsidR="00947057" w:rsidRPr="00A11ED1" w:rsidTr="00947057">
        <w:tc>
          <w:tcPr>
            <w:tcW w:w="9322"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w:t>
            </w:r>
          </w:p>
        </w:tc>
        <w:tc>
          <w:tcPr>
            <w:tcW w:w="992"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p>
        </w:tc>
      </w:tr>
      <w:tr w:rsidR="00947057" w:rsidRPr="00A11ED1" w:rsidTr="00947057">
        <w:tc>
          <w:tcPr>
            <w:tcW w:w="9322"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услуг 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_______________________________________________</w:t>
            </w:r>
          </w:p>
        </w:tc>
        <w:tc>
          <w:tcPr>
            <w:tcW w:w="992"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p>
        </w:tc>
      </w:tr>
      <w:tr w:rsidR="00947057" w:rsidRPr="00A11ED1" w:rsidTr="00947057">
        <w:tc>
          <w:tcPr>
            <w:tcW w:w="9322"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направить на бумажном носителе на почтовый адрес:</w:t>
            </w:r>
          </w:p>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_______________________________________________________</w:t>
            </w:r>
          </w:p>
        </w:tc>
        <w:tc>
          <w:tcPr>
            <w:tcW w:w="992"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p>
        </w:tc>
      </w:tr>
      <w:tr w:rsidR="00947057" w:rsidRPr="00A11ED1" w:rsidTr="00947057">
        <w:tc>
          <w:tcPr>
            <w:tcW w:w="9322" w:type="dxa"/>
          </w:tcPr>
          <w:p w:rsidR="00947057" w:rsidRPr="00A11ED1" w:rsidRDefault="00947057" w:rsidP="00E9177D">
            <w:pPr>
              <w:autoSpaceDE w:val="0"/>
              <w:autoSpaceDN w:val="0"/>
              <w:adjustRightInd w:val="0"/>
              <w:ind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tcPr>
          <w:p w:rsidR="00947057" w:rsidRPr="00A11ED1" w:rsidRDefault="00947057" w:rsidP="00E9177D">
            <w:pPr>
              <w:autoSpaceDE w:val="0"/>
              <w:autoSpaceDN w:val="0"/>
              <w:adjustRightInd w:val="0"/>
              <w:jc w:val="both"/>
              <w:rPr>
                <w:rFonts w:ascii="Times New Roman" w:hAnsi="Times New Roman" w:cs="Times New Roman"/>
                <w:color w:val="000000"/>
                <w:sz w:val="28"/>
                <w:szCs w:val="28"/>
              </w:rPr>
            </w:pPr>
          </w:p>
        </w:tc>
      </w:tr>
      <w:tr w:rsidR="00947057" w:rsidRPr="00A11ED1" w:rsidTr="00947057">
        <w:tc>
          <w:tcPr>
            <w:tcW w:w="10314" w:type="dxa"/>
            <w:gridSpan w:val="2"/>
          </w:tcPr>
          <w:p w:rsidR="00947057" w:rsidRPr="00A11ED1" w:rsidRDefault="00947057" w:rsidP="00E9177D">
            <w:pPr>
              <w:autoSpaceDE w:val="0"/>
              <w:autoSpaceDN w:val="0"/>
              <w:adjustRightInd w:val="0"/>
              <w:ind w:firstLine="567"/>
              <w:jc w:val="center"/>
              <w:rPr>
                <w:rFonts w:ascii="Times New Roman" w:hAnsi="Times New Roman" w:cs="Times New Roman"/>
                <w:i/>
                <w:iCs/>
                <w:color w:val="000000"/>
                <w:sz w:val="24"/>
                <w:szCs w:val="24"/>
              </w:rPr>
            </w:pPr>
            <w:r w:rsidRPr="00A11ED1">
              <w:rPr>
                <w:rFonts w:ascii="Times New Roman" w:hAnsi="Times New Roman" w:cs="Times New Roman"/>
                <w:i/>
                <w:iCs/>
                <w:color w:val="000000"/>
                <w:sz w:val="24"/>
                <w:szCs w:val="24"/>
              </w:rPr>
              <w:t>Указывается один из перечисленных способов</w:t>
            </w:r>
          </w:p>
        </w:tc>
      </w:tr>
    </w:tbl>
    <w:p w:rsidR="00947057" w:rsidRPr="00A11ED1" w:rsidRDefault="00947057" w:rsidP="00E917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11ED1">
        <w:rPr>
          <w:rFonts w:ascii="Times New Roman" w:hAnsi="Times New Roman" w:cs="Times New Roman"/>
          <w:color w:val="000000"/>
          <w:sz w:val="28"/>
          <w:szCs w:val="28"/>
        </w:rPr>
        <w:t xml:space="preserve">                       ______________        __________________________________</w:t>
      </w:r>
    </w:p>
    <w:p w:rsidR="00947057" w:rsidRPr="00A11ED1" w:rsidRDefault="00947057" w:rsidP="00E9177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11ED1">
        <w:rPr>
          <w:rFonts w:ascii="Times New Roman" w:hAnsi="Times New Roman" w:cs="Times New Roman"/>
          <w:color w:val="000000"/>
          <w:sz w:val="24"/>
          <w:szCs w:val="24"/>
        </w:rPr>
        <w:t xml:space="preserve">                                    (подпись)                                        (фамилия, имя, отчество (при наличии)</w:t>
      </w:r>
    </w:p>
    <w:p w:rsidR="00A05B66" w:rsidRPr="00A11ED1" w:rsidRDefault="00947057" w:rsidP="00E9177D">
      <w:pPr>
        <w:autoSpaceDE w:val="0"/>
        <w:autoSpaceDN w:val="0"/>
        <w:adjustRightInd w:val="0"/>
        <w:spacing w:after="0" w:line="240" w:lineRule="auto"/>
        <w:jc w:val="both"/>
        <w:rPr>
          <w:rFonts w:ascii="Times New Roman" w:hAnsi="Times New Roman" w:cs="Times New Roman"/>
          <w:sz w:val="28"/>
          <w:szCs w:val="28"/>
        </w:rPr>
      </w:pPr>
      <w:r w:rsidRPr="00A11ED1">
        <w:rPr>
          <w:rFonts w:ascii="Times New Roman" w:hAnsi="Times New Roman" w:cs="Times New Roman"/>
          <w:sz w:val="28"/>
          <w:szCs w:val="28"/>
        </w:rPr>
        <w:t xml:space="preserve">                                                                                                   </w:t>
      </w:r>
      <w:r w:rsidR="00A05B66" w:rsidRPr="00A11ED1">
        <w:rPr>
          <w:rFonts w:ascii="Times New Roman" w:hAnsi="Times New Roman" w:cs="Times New Roman"/>
          <w:sz w:val="28"/>
          <w:szCs w:val="28"/>
        </w:rPr>
        <w:t xml:space="preserve">                           Дата</w:t>
      </w:r>
    </w:p>
    <w:p w:rsidR="00A05B66" w:rsidRPr="00A11ED1" w:rsidRDefault="00A05B66">
      <w:pPr>
        <w:rPr>
          <w:rFonts w:ascii="Times New Roman" w:hAnsi="Times New Roman" w:cs="Times New Roman"/>
          <w:sz w:val="28"/>
          <w:szCs w:val="28"/>
        </w:rPr>
      </w:pPr>
      <w:r w:rsidRPr="00A11ED1">
        <w:rPr>
          <w:rFonts w:ascii="Times New Roman" w:hAnsi="Times New Roman" w:cs="Times New Roman"/>
          <w:sz w:val="28"/>
          <w:szCs w:val="28"/>
        </w:rPr>
        <w:br w:type="page"/>
      </w:r>
    </w:p>
    <w:p w:rsidR="00947057" w:rsidRPr="00A11ED1" w:rsidRDefault="00947057" w:rsidP="00E9177D">
      <w:pPr>
        <w:autoSpaceDE w:val="0"/>
        <w:autoSpaceDN w:val="0"/>
        <w:adjustRightInd w:val="0"/>
        <w:spacing w:after="0" w:line="240" w:lineRule="auto"/>
        <w:jc w:val="both"/>
        <w:rPr>
          <w:rFonts w:ascii="Times New Roman" w:hAnsi="Times New Roman" w:cs="Times New Roman"/>
          <w:sz w:val="28"/>
          <w:szCs w:val="28"/>
        </w:rPr>
      </w:pPr>
    </w:p>
    <w:p w:rsidR="00947057" w:rsidRPr="00A11ED1" w:rsidRDefault="00A05B66" w:rsidP="00E9177D">
      <w:pPr>
        <w:autoSpaceDE w:val="0"/>
        <w:autoSpaceDN w:val="0"/>
        <w:adjustRightInd w:val="0"/>
        <w:spacing w:after="0" w:line="240" w:lineRule="auto"/>
        <w:jc w:val="right"/>
        <w:rPr>
          <w:rFonts w:ascii="Times New Roman" w:hAnsi="Times New Roman" w:cs="Times New Roman"/>
          <w:sz w:val="28"/>
          <w:szCs w:val="28"/>
        </w:rPr>
      </w:pPr>
      <w:r w:rsidRPr="00A11ED1">
        <w:rPr>
          <w:rFonts w:ascii="Times New Roman" w:hAnsi="Times New Roman" w:cs="Times New Roman"/>
          <w:sz w:val="28"/>
          <w:szCs w:val="28"/>
        </w:rPr>
        <w:t xml:space="preserve">Приложение </w:t>
      </w:r>
      <w:r w:rsidR="00947057" w:rsidRPr="00A11ED1">
        <w:rPr>
          <w:rFonts w:ascii="Times New Roman" w:hAnsi="Times New Roman" w:cs="Times New Roman"/>
          <w:sz w:val="28"/>
          <w:szCs w:val="28"/>
        </w:rPr>
        <w:t>№ 9</w:t>
      </w:r>
    </w:p>
    <w:p w:rsidR="00257EE0" w:rsidRPr="00A11ED1" w:rsidRDefault="00257EE0" w:rsidP="00E9177D">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A11ED1">
        <w:rPr>
          <w:rFonts w:ascii="Times New Roman" w:hAnsi="Times New Roman" w:cs="Times New Roman"/>
          <w:color w:val="000000"/>
          <w:sz w:val="28"/>
          <w:szCs w:val="28"/>
        </w:rPr>
        <w:t>к Административному регламенту</w:t>
      </w:r>
    </w:p>
    <w:p w:rsidR="00257EE0" w:rsidRPr="00A11ED1" w:rsidRDefault="00257EE0" w:rsidP="00E9177D">
      <w:pPr>
        <w:pStyle w:val="22"/>
        <w:shd w:val="clear" w:color="auto" w:fill="auto"/>
        <w:spacing w:after="0"/>
        <w:ind w:firstLine="0"/>
        <w:jc w:val="right"/>
        <w:rPr>
          <w:sz w:val="28"/>
          <w:szCs w:val="28"/>
        </w:rPr>
      </w:pPr>
      <w:r w:rsidRPr="00A11ED1">
        <w:rPr>
          <w:sz w:val="28"/>
          <w:szCs w:val="28"/>
        </w:rPr>
        <w:t>предоставления муниципальной</w:t>
      </w:r>
    </w:p>
    <w:p w:rsidR="00257EE0" w:rsidRPr="00A11ED1" w:rsidRDefault="00257EE0" w:rsidP="00E9177D">
      <w:pPr>
        <w:pStyle w:val="22"/>
        <w:shd w:val="clear" w:color="auto" w:fill="auto"/>
        <w:spacing w:after="0"/>
        <w:ind w:firstLine="0"/>
        <w:jc w:val="right"/>
        <w:rPr>
          <w:sz w:val="28"/>
          <w:szCs w:val="28"/>
        </w:rPr>
      </w:pPr>
      <w:r w:rsidRPr="00A11ED1">
        <w:rPr>
          <w:sz w:val="28"/>
          <w:szCs w:val="28"/>
        </w:rPr>
        <w:t>услуги «Направление уведомления о</w:t>
      </w:r>
      <w:r w:rsidRPr="00A11ED1">
        <w:rPr>
          <w:sz w:val="28"/>
          <w:szCs w:val="28"/>
        </w:rPr>
        <w:br/>
        <w:t xml:space="preserve">планируемом сносе объекта капитального </w:t>
      </w:r>
    </w:p>
    <w:p w:rsidR="00257EE0" w:rsidRPr="00A11ED1" w:rsidRDefault="00257EE0" w:rsidP="00E9177D">
      <w:pPr>
        <w:pStyle w:val="22"/>
        <w:shd w:val="clear" w:color="auto" w:fill="auto"/>
        <w:spacing w:after="0"/>
        <w:ind w:firstLine="0"/>
        <w:jc w:val="right"/>
        <w:rPr>
          <w:sz w:val="28"/>
          <w:szCs w:val="28"/>
        </w:rPr>
      </w:pPr>
      <w:r w:rsidRPr="00A11ED1">
        <w:rPr>
          <w:sz w:val="28"/>
          <w:szCs w:val="28"/>
        </w:rPr>
        <w:t xml:space="preserve">строительства и уведомления </w:t>
      </w:r>
    </w:p>
    <w:p w:rsidR="00257EE0" w:rsidRPr="00A11ED1" w:rsidRDefault="00257EE0" w:rsidP="00E9177D">
      <w:pPr>
        <w:pStyle w:val="22"/>
        <w:shd w:val="clear" w:color="auto" w:fill="auto"/>
        <w:spacing w:after="0"/>
        <w:ind w:firstLine="0"/>
        <w:jc w:val="right"/>
        <w:rPr>
          <w:sz w:val="28"/>
          <w:szCs w:val="28"/>
        </w:rPr>
      </w:pPr>
      <w:r w:rsidRPr="00A11ED1">
        <w:rPr>
          <w:sz w:val="28"/>
          <w:szCs w:val="28"/>
        </w:rPr>
        <w:t xml:space="preserve">о завершении сноса объекта капитального </w:t>
      </w:r>
    </w:p>
    <w:p w:rsidR="00257EE0" w:rsidRPr="00A11ED1" w:rsidRDefault="00257EE0" w:rsidP="00E9177D">
      <w:pPr>
        <w:pStyle w:val="22"/>
        <w:shd w:val="clear" w:color="auto" w:fill="auto"/>
        <w:spacing w:after="0"/>
        <w:ind w:firstLine="0"/>
        <w:jc w:val="right"/>
        <w:rPr>
          <w:sz w:val="28"/>
          <w:szCs w:val="28"/>
        </w:rPr>
      </w:pPr>
      <w:r w:rsidRPr="00A11ED1">
        <w:rPr>
          <w:sz w:val="28"/>
          <w:szCs w:val="28"/>
        </w:rPr>
        <w:t>строительства» на территории Яшкинского</w:t>
      </w:r>
    </w:p>
    <w:p w:rsidR="00257EE0" w:rsidRPr="00A11ED1" w:rsidRDefault="00257EE0" w:rsidP="00E9177D">
      <w:pPr>
        <w:pStyle w:val="22"/>
        <w:shd w:val="clear" w:color="auto" w:fill="auto"/>
        <w:spacing w:after="0"/>
        <w:ind w:firstLine="0"/>
        <w:jc w:val="right"/>
        <w:rPr>
          <w:sz w:val="28"/>
          <w:szCs w:val="28"/>
        </w:rPr>
      </w:pPr>
      <w:r w:rsidRPr="00A11ED1">
        <w:rPr>
          <w:sz w:val="28"/>
          <w:szCs w:val="28"/>
        </w:rPr>
        <w:t xml:space="preserve"> муниципального округа»</w:t>
      </w:r>
    </w:p>
    <w:p w:rsidR="00947057" w:rsidRPr="00A11ED1" w:rsidRDefault="00947057" w:rsidP="00E9177D">
      <w:pPr>
        <w:autoSpaceDE w:val="0"/>
        <w:autoSpaceDN w:val="0"/>
        <w:adjustRightInd w:val="0"/>
        <w:spacing w:after="0" w:line="240" w:lineRule="auto"/>
        <w:ind w:firstLine="567"/>
        <w:jc w:val="right"/>
        <w:rPr>
          <w:rFonts w:ascii="Times New Roman" w:hAnsi="Times New Roman" w:cs="Times New Roman"/>
          <w:sz w:val="28"/>
          <w:szCs w:val="28"/>
        </w:rPr>
      </w:pPr>
    </w:p>
    <w:p w:rsidR="00947057" w:rsidRPr="00A11ED1" w:rsidRDefault="00947057" w:rsidP="00E9177D">
      <w:pPr>
        <w:autoSpaceDE w:val="0"/>
        <w:autoSpaceDN w:val="0"/>
        <w:adjustRightInd w:val="0"/>
        <w:spacing w:after="0" w:line="240" w:lineRule="auto"/>
        <w:jc w:val="right"/>
        <w:rPr>
          <w:rFonts w:ascii="Times New Roman" w:hAnsi="Times New Roman" w:cs="Times New Roman"/>
          <w:sz w:val="28"/>
          <w:szCs w:val="28"/>
        </w:rPr>
      </w:pPr>
      <w:r w:rsidRPr="00A11ED1">
        <w:rPr>
          <w:rFonts w:ascii="Times New Roman" w:hAnsi="Times New Roman" w:cs="Times New Roman"/>
          <w:sz w:val="28"/>
          <w:szCs w:val="28"/>
        </w:rPr>
        <w:t>ФОРМА</w:t>
      </w:r>
    </w:p>
    <w:p w:rsidR="00947057" w:rsidRPr="00A11ED1" w:rsidRDefault="00947057" w:rsidP="00E9177D">
      <w:pPr>
        <w:autoSpaceDE w:val="0"/>
        <w:autoSpaceDN w:val="0"/>
        <w:adjustRightInd w:val="0"/>
        <w:spacing w:after="0" w:line="240" w:lineRule="auto"/>
        <w:jc w:val="right"/>
        <w:rPr>
          <w:rFonts w:ascii="Times New Roman" w:hAnsi="Times New Roman" w:cs="Times New Roman"/>
          <w:sz w:val="28"/>
          <w:szCs w:val="28"/>
        </w:rPr>
      </w:pPr>
      <w:r w:rsidRPr="00A11ED1">
        <w:rPr>
          <w:rFonts w:ascii="Times New Roman" w:hAnsi="Times New Roman" w:cs="Times New Roman"/>
          <w:sz w:val="28"/>
          <w:szCs w:val="28"/>
        </w:rPr>
        <w:t>Кому ____________________________________</w:t>
      </w:r>
    </w:p>
    <w:p w:rsidR="00947057" w:rsidRPr="00A11ED1" w:rsidRDefault="00947057" w:rsidP="00E9177D">
      <w:pPr>
        <w:autoSpaceDE w:val="0"/>
        <w:autoSpaceDN w:val="0"/>
        <w:adjustRightInd w:val="0"/>
        <w:spacing w:after="0" w:line="240" w:lineRule="auto"/>
        <w:jc w:val="right"/>
        <w:rPr>
          <w:rFonts w:ascii="Times New Roman" w:hAnsi="Times New Roman" w:cs="Times New Roman"/>
          <w:i/>
          <w:sz w:val="24"/>
          <w:szCs w:val="24"/>
        </w:rPr>
      </w:pPr>
      <w:r w:rsidRPr="00A11ED1">
        <w:rPr>
          <w:rFonts w:ascii="Times New Roman" w:hAnsi="Times New Roman" w:cs="Times New Roman"/>
          <w:i/>
          <w:sz w:val="24"/>
          <w:szCs w:val="24"/>
        </w:rPr>
        <w:t xml:space="preserve">(фамилия, имя, отчество (при наличии) </w:t>
      </w:r>
      <w:r w:rsidR="0081520A" w:rsidRPr="00A11ED1">
        <w:rPr>
          <w:rFonts w:ascii="Times New Roman" w:hAnsi="Times New Roman" w:cs="Times New Roman"/>
          <w:i/>
          <w:sz w:val="24"/>
          <w:szCs w:val="24"/>
        </w:rPr>
        <w:t>заявителя</w:t>
      </w:r>
      <w:r w:rsidRPr="00A11ED1">
        <w:rPr>
          <w:rFonts w:ascii="Times New Roman" w:hAnsi="Times New Roman" w:cs="Times New Roman"/>
          <w:i/>
          <w:sz w:val="24"/>
          <w:szCs w:val="24"/>
        </w:rPr>
        <w:t>,</w:t>
      </w:r>
    </w:p>
    <w:p w:rsidR="00947057" w:rsidRPr="00A11ED1" w:rsidRDefault="00947057" w:rsidP="00E9177D">
      <w:pPr>
        <w:autoSpaceDE w:val="0"/>
        <w:autoSpaceDN w:val="0"/>
        <w:adjustRightInd w:val="0"/>
        <w:spacing w:after="0" w:line="240" w:lineRule="auto"/>
        <w:jc w:val="right"/>
        <w:rPr>
          <w:rFonts w:ascii="Times New Roman" w:hAnsi="Times New Roman" w:cs="Times New Roman"/>
          <w:i/>
          <w:sz w:val="24"/>
          <w:szCs w:val="24"/>
        </w:rPr>
      </w:pPr>
      <w:r w:rsidRPr="00A11ED1">
        <w:rPr>
          <w:rFonts w:ascii="Times New Roman" w:hAnsi="Times New Roman" w:cs="Times New Roman"/>
          <w:i/>
          <w:sz w:val="24"/>
          <w:szCs w:val="24"/>
        </w:rPr>
        <w:t>ОГРНИП (для физического лица, зарегистрированного в</w:t>
      </w:r>
    </w:p>
    <w:p w:rsidR="00947057" w:rsidRPr="00A11ED1" w:rsidRDefault="00947057" w:rsidP="00E9177D">
      <w:pPr>
        <w:autoSpaceDE w:val="0"/>
        <w:autoSpaceDN w:val="0"/>
        <w:adjustRightInd w:val="0"/>
        <w:spacing w:after="0" w:line="240" w:lineRule="auto"/>
        <w:jc w:val="right"/>
        <w:rPr>
          <w:rFonts w:ascii="Times New Roman" w:hAnsi="Times New Roman" w:cs="Times New Roman"/>
          <w:i/>
          <w:sz w:val="24"/>
          <w:szCs w:val="24"/>
        </w:rPr>
      </w:pPr>
      <w:r w:rsidRPr="00A11ED1">
        <w:rPr>
          <w:rFonts w:ascii="Times New Roman" w:hAnsi="Times New Roman" w:cs="Times New Roman"/>
          <w:i/>
          <w:sz w:val="24"/>
          <w:szCs w:val="24"/>
        </w:rPr>
        <w:t>качестве индивидуального предпринимателя) – для</w:t>
      </w:r>
    </w:p>
    <w:p w:rsidR="00947057" w:rsidRPr="00A11ED1" w:rsidRDefault="00947057" w:rsidP="00E9177D">
      <w:pPr>
        <w:autoSpaceDE w:val="0"/>
        <w:autoSpaceDN w:val="0"/>
        <w:adjustRightInd w:val="0"/>
        <w:spacing w:after="0" w:line="240" w:lineRule="auto"/>
        <w:jc w:val="right"/>
        <w:rPr>
          <w:rFonts w:ascii="Times New Roman" w:hAnsi="Times New Roman" w:cs="Times New Roman"/>
          <w:i/>
          <w:sz w:val="24"/>
          <w:szCs w:val="24"/>
        </w:rPr>
      </w:pPr>
      <w:r w:rsidRPr="00A11ED1">
        <w:rPr>
          <w:rFonts w:ascii="Times New Roman" w:hAnsi="Times New Roman" w:cs="Times New Roman"/>
          <w:i/>
          <w:sz w:val="24"/>
          <w:szCs w:val="24"/>
        </w:rPr>
        <w:t xml:space="preserve">физического лица, полное наименование </w:t>
      </w:r>
      <w:r w:rsidR="0081520A" w:rsidRPr="00A11ED1">
        <w:rPr>
          <w:rFonts w:ascii="Times New Roman" w:hAnsi="Times New Roman" w:cs="Times New Roman"/>
          <w:i/>
          <w:sz w:val="24"/>
          <w:szCs w:val="24"/>
        </w:rPr>
        <w:t>заявителя</w:t>
      </w:r>
      <w:r w:rsidRPr="00A11ED1">
        <w:rPr>
          <w:rFonts w:ascii="Times New Roman" w:hAnsi="Times New Roman" w:cs="Times New Roman"/>
          <w:i/>
          <w:sz w:val="24"/>
          <w:szCs w:val="24"/>
        </w:rPr>
        <w:t>,</w:t>
      </w:r>
    </w:p>
    <w:p w:rsidR="00947057" w:rsidRPr="00A11ED1" w:rsidRDefault="00947057" w:rsidP="00E9177D">
      <w:pPr>
        <w:autoSpaceDE w:val="0"/>
        <w:autoSpaceDN w:val="0"/>
        <w:adjustRightInd w:val="0"/>
        <w:spacing w:after="0" w:line="240" w:lineRule="auto"/>
        <w:jc w:val="right"/>
        <w:rPr>
          <w:rFonts w:ascii="Times New Roman" w:hAnsi="Times New Roman" w:cs="Times New Roman"/>
          <w:i/>
          <w:sz w:val="24"/>
          <w:szCs w:val="24"/>
        </w:rPr>
      </w:pPr>
      <w:r w:rsidRPr="00A11ED1">
        <w:rPr>
          <w:rFonts w:ascii="Times New Roman" w:hAnsi="Times New Roman" w:cs="Times New Roman"/>
          <w:i/>
          <w:sz w:val="24"/>
          <w:szCs w:val="24"/>
        </w:rPr>
        <w:t>ИНН, ОГРН – для юридического лица,</w:t>
      </w:r>
    </w:p>
    <w:p w:rsidR="00947057" w:rsidRPr="00A11ED1" w:rsidRDefault="00947057" w:rsidP="00E9177D">
      <w:pPr>
        <w:autoSpaceDE w:val="0"/>
        <w:autoSpaceDN w:val="0"/>
        <w:adjustRightInd w:val="0"/>
        <w:spacing w:after="0" w:line="240" w:lineRule="auto"/>
        <w:jc w:val="right"/>
        <w:rPr>
          <w:rFonts w:ascii="Times New Roman" w:hAnsi="Times New Roman" w:cs="Times New Roman"/>
          <w:sz w:val="28"/>
          <w:szCs w:val="28"/>
        </w:rPr>
      </w:pPr>
      <w:r w:rsidRPr="00A11ED1">
        <w:rPr>
          <w:rFonts w:ascii="Times New Roman" w:hAnsi="Times New Roman" w:cs="Times New Roman"/>
          <w:sz w:val="28"/>
          <w:szCs w:val="28"/>
        </w:rPr>
        <w:t>_____________________________________</w:t>
      </w:r>
    </w:p>
    <w:p w:rsidR="00947057" w:rsidRPr="00A11ED1" w:rsidRDefault="00947057" w:rsidP="00E9177D">
      <w:pPr>
        <w:autoSpaceDE w:val="0"/>
        <w:autoSpaceDN w:val="0"/>
        <w:adjustRightInd w:val="0"/>
        <w:spacing w:after="0" w:line="240" w:lineRule="auto"/>
        <w:jc w:val="right"/>
        <w:rPr>
          <w:rFonts w:ascii="Times New Roman" w:hAnsi="Times New Roman" w:cs="Times New Roman"/>
          <w:i/>
          <w:sz w:val="24"/>
          <w:szCs w:val="24"/>
        </w:rPr>
      </w:pPr>
      <w:r w:rsidRPr="00A11ED1">
        <w:rPr>
          <w:rFonts w:ascii="Times New Roman" w:hAnsi="Times New Roman" w:cs="Times New Roman"/>
          <w:i/>
          <w:sz w:val="24"/>
          <w:szCs w:val="24"/>
        </w:rPr>
        <w:t>почтовый индекс и адрес, телефон, адрес электронной</w:t>
      </w:r>
    </w:p>
    <w:p w:rsidR="00947057" w:rsidRPr="00A11ED1" w:rsidRDefault="00947057" w:rsidP="00E9177D">
      <w:pPr>
        <w:autoSpaceDE w:val="0"/>
        <w:autoSpaceDN w:val="0"/>
        <w:adjustRightInd w:val="0"/>
        <w:spacing w:after="0" w:line="240" w:lineRule="auto"/>
        <w:jc w:val="right"/>
        <w:rPr>
          <w:rFonts w:ascii="Times New Roman" w:hAnsi="Times New Roman" w:cs="Times New Roman"/>
          <w:i/>
          <w:sz w:val="24"/>
          <w:szCs w:val="24"/>
        </w:rPr>
      </w:pPr>
      <w:r w:rsidRPr="00A11ED1">
        <w:rPr>
          <w:rFonts w:ascii="Times New Roman" w:hAnsi="Times New Roman" w:cs="Times New Roman"/>
          <w:i/>
          <w:sz w:val="24"/>
          <w:szCs w:val="24"/>
        </w:rPr>
        <w:t>почты)</w:t>
      </w:r>
    </w:p>
    <w:p w:rsidR="00947057" w:rsidRPr="00A11ED1" w:rsidRDefault="00947057" w:rsidP="00E9177D">
      <w:pPr>
        <w:autoSpaceDE w:val="0"/>
        <w:autoSpaceDN w:val="0"/>
        <w:adjustRightInd w:val="0"/>
        <w:spacing w:after="0" w:line="240" w:lineRule="auto"/>
        <w:jc w:val="center"/>
        <w:rPr>
          <w:rFonts w:ascii="Times New Roman" w:hAnsi="Times New Roman" w:cs="Times New Roman"/>
          <w:b/>
          <w:bCs/>
          <w:sz w:val="28"/>
          <w:szCs w:val="28"/>
        </w:rPr>
      </w:pPr>
      <w:r w:rsidRPr="00A11ED1">
        <w:rPr>
          <w:rFonts w:ascii="Times New Roman" w:hAnsi="Times New Roman" w:cs="Times New Roman"/>
          <w:b/>
          <w:bCs/>
          <w:sz w:val="28"/>
          <w:szCs w:val="28"/>
        </w:rPr>
        <w:t>Р Е Ш Е Н И Е</w:t>
      </w:r>
    </w:p>
    <w:p w:rsidR="00947057" w:rsidRPr="00A11ED1" w:rsidRDefault="00947057" w:rsidP="00E9177D">
      <w:pPr>
        <w:autoSpaceDE w:val="0"/>
        <w:autoSpaceDN w:val="0"/>
        <w:adjustRightInd w:val="0"/>
        <w:spacing w:after="0" w:line="240" w:lineRule="auto"/>
        <w:jc w:val="center"/>
        <w:rPr>
          <w:rFonts w:ascii="Times New Roman" w:hAnsi="Times New Roman" w:cs="Times New Roman"/>
          <w:b/>
          <w:bCs/>
          <w:sz w:val="28"/>
          <w:szCs w:val="28"/>
        </w:rPr>
      </w:pPr>
      <w:r w:rsidRPr="00A11ED1">
        <w:rPr>
          <w:rFonts w:ascii="Times New Roman" w:hAnsi="Times New Roman" w:cs="Times New Roman"/>
          <w:b/>
          <w:bCs/>
          <w:sz w:val="28"/>
          <w:szCs w:val="28"/>
        </w:rPr>
        <w:t>об оставлении</w:t>
      </w:r>
      <w:r w:rsidRPr="00A11ED1">
        <w:rPr>
          <w:rFonts w:ascii="Times New Roman" w:hAnsi="Times New Roman" w:cs="Times New Roman"/>
          <w:b/>
          <w:color w:val="000000"/>
          <w:sz w:val="28"/>
          <w:szCs w:val="28"/>
        </w:rPr>
        <w:t xml:space="preserve"> уведомления о планируемом сносе (уведомлении о завершении сноса) объекта капитального строительства </w:t>
      </w:r>
      <w:r w:rsidRPr="00A11ED1">
        <w:rPr>
          <w:rFonts w:ascii="Times New Roman" w:hAnsi="Times New Roman" w:cs="Times New Roman"/>
          <w:b/>
          <w:bCs/>
          <w:sz w:val="28"/>
          <w:szCs w:val="28"/>
        </w:rPr>
        <w:t>без рассмотрения</w:t>
      </w:r>
    </w:p>
    <w:p w:rsidR="00947057" w:rsidRPr="00A11ED1" w:rsidRDefault="00947057" w:rsidP="00E9177D">
      <w:pPr>
        <w:autoSpaceDE w:val="0"/>
        <w:autoSpaceDN w:val="0"/>
        <w:adjustRightInd w:val="0"/>
        <w:spacing w:after="0" w:line="240" w:lineRule="auto"/>
        <w:jc w:val="center"/>
        <w:rPr>
          <w:rFonts w:ascii="Times New Roman" w:hAnsi="Times New Roman" w:cs="Times New Roman"/>
          <w:b/>
          <w:sz w:val="28"/>
          <w:szCs w:val="28"/>
        </w:rPr>
      </w:pPr>
    </w:p>
    <w:p w:rsidR="00947057" w:rsidRPr="00A11ED1" w:rsidRDefault="00947057" w:rsidP="00E9177D">
      <w:pPr>
        <w:autoSpaceDE w:val="0"/>
        <w:autoSpaceDN w:val="0"/>
        <w:adjustRightInd w:val="0"/>
        <w:spacing w:after="0" w:line="240" w:lineRule="auto"/>
        <w:ind w:firstLine="567"/>
        <w:jc w:val="both"/>
        <w:rPr>
          <w:rFonts w:ascii="Times New Roman" w:hAnsi="Times New Roman" w:cs="Times New Roman"/>
          <w:sz w:val="28"/>
          <w:szCs w:val="28"/>
        </w:rPr>
      </w:pPr>
      <w:r w:rsidRPr="00A11ED1">
        <w:rPr>
          <w:rFonts w:ascii="Times New Roman" w:hAnsi="Times New Roman" w:cs="Times New Roman"/>
          <w:sz w:val="28"/>
          <w:szCs w:val="28"/>
        </w:rPr>
        <w:t>На основании Вашего заявления от __________№ _________ об оставлении</w:t>
      </w:r>
    </w:p>
    <w:p w:rsidR="00947057" w:rsidRPr="00A11ED1" w:rsidRDefault="00947057" w:rsidP="00E9177D">
      <w:pPr>
        <w:autoSpaceDE w:val="0"/>
        <w:autoSpaceDN w:val="0"/>
        <w:adjustRightInd w:val="0"/>
        <w:spacing w:after="0" w:line="240" w:lineRule="auto"/>
        <w:ind w:firstLine="567"/>
        <w:jc w:val="both"/>
        <w:rPr>
          <w:rFonts w:ascii="Times New Roman" w:hAnsi="Times New Roman" w:cs="Times New Roman"/>
          <w:i/>
          <w:sz w:val="24"/>
          <w:szCs w:val="24"/>
        </w:rPr>
      </w:pPr>
      <w:r w:rsidRPr="00A11ED1">
        <w:rPr>
          <w:rFonts w:ascii="Times New Roman" w:hAnsi="Times New Roman" w:cs="Times New Roman"/>
          <w:i/>
          <w:sz w:val="24"/>
          <w:szCs w:val="24"/>
        </w:rPr>
        <w:t xml:space="preserve">                                                                               (дата и номер регистрации) </w:t>
      </w:r>
    </w:p>
    <w:p w:rsidR="00947057" w:rsidRPr="00A11ED1" w:rsidRDefault="00257EE0" w:rsidP="00E9177D">
      <w:pPr>
        <w:autoSpaceDE w:val="0"/>
        <w:autoSpaceDN w:val="0"/>
        <w:adjustRightInd w:val="0"/>
        <w:spacing w:after="0" w:line="240" w:lineRule="auto"/>
        <w:ind w:firstLine="567"/>
        <w:jc w:val="both"/>
        <w:rPr>
          <w:rFonts w:ascii="Times New Roman" w:hAnsi="Times New Roman" w:cs="Times New Roman"/>
          <w:sz w:val="28"/>
          <w:szCs w:val="28"/>
        </w:rPr>
      </w:pPr>
      <w:r w:rsidRPr="00A11ED1">
        <w:rPr>
          <w:rFonts w:ascii="Times New Roman" w:hAnsi="Times New Roman" w:cs="Times New Roman"/>
          <w:color w:val="000000"/>
          <w:sz w:val="28"/>
          <w:szCs w:val="28"/>
        </w:rPr>
        <w:t>уведомления о планируемом сносе (уведомлении о завершении сноса) объекта капитального строительства</w:t>
      </w:r>
      <w:r w:rsidR="00947057" w:rsidRPr="00A11ED1">
        <w:rPr>
          <w:rFonts w:ascii="Times New Roman" w:hAnsi="Times New Roman" w:cs="Times New Roman"/>
          <w:sz w:val="28"/>
          <w:szCs w:val="28"/>
        </w:rPr>
        <w:t xml:space="preserve"> без рассмотрения_______________________________</w:t>
      </w:r>
      <w:r w:rsidRPr="00A11ED1">
        <w:rPr>
          <w:rFonts w:ascii="Times New Roman" w:hAnsi="Times New Roman" w:cs="Times New Roman"/>
          <w:sz w:val="28"/>
          <w:szCs w:val="28"/>
        </w:rPr>
        <w:t>_</w:t>
      </w:r>
    </w:p>
    <w:p w:rsidR="00A05B66" w:rsidRPr="00A11ED1" w:rsidRDefault="00A05B66" w:rsidP="00A05B66">
      <w:pPr>
        <w:autoSpaceDE w:val="0"/>
        <w:autoSpaceDN w:val="0"/>
        <w:adjustRightInd w:val="0"/>
        <w:spacing w:after="0" w:line="240" w:lineRule="auto"/>
        <w:jc w:val="center"/>
        <w:rPr>
          <w:rFonts w:ascii="Times New Roman" w:hAnsi="Times New Roman" w:cs="Times New Roman"/>
          <w:i/>
          <w:sz w:val="24"/>
          <w:szCs w:val="24"/>
        </w:rPr>
      </w:pPr>
      <w:r w:rsidRPr="00A11ED1">
        <w:rPr>
          <w:rFonts w:ascii="Times New Roman" w:hAnsi="Times New Roman" w:cs="Times New Roman"/>
          <w:i/>
          <w:sz w:val="24"/>
          <w:szCs w:val="24"/>
        </w:rPr>
        <w:t>(наименование уполномоченного органа местного самоуправления)</w:t>
      </w:r>
    </w:p>
    <w:p w:rsidR="00947057" w:rsidRPr="00A11ED1" w:rsidRDefault="00947057" w:rsidP="00E9177D">
      <w:pPr>
        <w:autoSpaceDE w:val="0"/>
        <w:autoSpaceDN w:val="0"/>
        <w:adjustRightInd w:val="0"/>
        <w:spacing w:after="0" w:line="240" w:lineRule="auto"/>
        <w:ind w:firstLine="567"/>
        <w:jc w:val="both"/>
        <w:rPr>
          <w:rFonts w:ascii="Times New Roman" w:hAnsi="Times New Roman" w:cs="Times New Roman"/>
          <w:sz w:val="28"/>
          <w:szCs w:val="28"/>
        </w:rPr>
      </w:pPr>
      <w:r w:rsidRPr="00A11ED1">
        <w:rPr>
          <w:rFonts w:ascii="Times New Roman" w:hAnsi="Times New Roman" w:cs="Times New Roman"/>
          <w:sz w:val="28"/>
          <w:szCs w:val="28"/>
        </w:rPr>
        <w:t xml:space="preserve">принято решение об оставлении </w:t>
      </w:r>
      <w:r w:rsidR="00257EE0" w:rsidRPr="00A11ED1">
        <w:rPr>
          <w:rFonts w:ascii="Times New Roman" w:hAnsi="Times New Roman" w:cs="Times New Roman"/>
          <w:color w:val="000000"/>
          <w:sz w:val="28"/>
          <w:szCs w:val="28"/>
        </w:rPr>
        <w:t>уведомления о планируемом сносе (уведомлении о завершении сноса) объекта капитального строительства</w:t>
      </w:r>
      <w:r w:rsidR="00257EE0" w:rsidRPr="00A11ED1">
        <w:rPr>
          <w:rFonts w:ascii="Times New Roman" w:hAnsi="Times New Roman" w:cs="Times New Roman"/>
          <w:b/>
          <w:color w:val="000000"/>
          <w:sz w:val="28"/>
          <w:szCs w:val="28"/>
        </w:rPr>
        <w:t xml:space="preserve"> </w:t>
      </w:r>
      <w:r w:rsidRPr="00A11ED1">
        <w:rPr>
          <w:rFonts w:ascii="Times New Roman" w:hAnsi="Times New Roman" w:cs="Times New Roman"/>
          <w:sz w:val="28"/>
          <w:szCs w:val="28"/>
        </w:rPr>
        <w:t>от _____________№___________ без рассмотрения.</w:t>
      </w:r>
    </w:p>
    <w:p w:rsidR="00947057" w:rsidRPr="00A11ED1" w:rsidRDefault="00947057" w:rsidP="00E9177D">
      <w:pPr>
        <w:autoSpaceDE w:val="0"/>
        <w:autoSpaceDN w:val="0"/>
        <w:adjustRightInd w:val="0"/>
        <w:spacing w:after="0" w:line="240" w:lineRule="auto"/>
        <w:ind w:firstLine="567"/>
        <w:jc w:val="both"/>
        <w:rPr>
          <w:rFonts w:ascii="Times New Roman" w:hAnsi="Times New Roman" w:cs="Times New Roman"/>
          <w:i/>
          <w:sz w:val="24"/>
          <w:szCs w:val="24"/>
        </w:rPr>
      </w:pPr>
      <w:r w:rsidRPr="00A11ED1">
        <w:rPr>
          <w:rFonts w:ascii="Times New Roman" w:hAnsi="Times New Roman" w:cs="Times New Roman"/>
          <w:i/>
          <w:sz w:val="24"/>
          <w:szCs w:val="24"/>
        </w:rPr>
        <w:t xml:space="preserve">                                          (дата и номер регистрации)</w:t>
      </w:r>
    </w:p>
    <w:p w:rsidR="00947057" w:rsidRPr="00A11ED1" w:rsidRDefault="00947057" w:rsidP="00E9177D">
      <w:pPr>
        <w:autoSpaceDE w:val="0"/>
        <w:autoSpaceDN w:val="0"/>
        <w:adjustRightInd w:val="0"/>
        <w:spacing w:after="0" w:line="240" w:lineRule="auto"/>
        <w:ind w:firstLine="567"/>
        <w:jc w:val="both"/>
        <w:rPr>
          <w:rFonts w:ascii="Times New Roman" w:hAnsi="Times New Roman" w:cs="Times New Roman"/>
          <w:i/>
          <w:sz w:val="24"/>
          <w:szCs w:val="24"/>
        </w:rPr>
      </w:pPr>
    </w:p>
    <w:p w:rsidR="00947057" w:rsidRPr="00A11ED1" w:rsidRDefault="00947057" w:rsidP="00E9177D">
      <w:pPr>
        <w:autoSpaceDE w:val="0"/>
        <w:autoSpaceDN w:val="0"/>
        <w:adjustRightInd w:val="0"/>
        <w:spacing w:after="0" w:line="240" w:lineRule="auto"/>
        <w:ind w:firstLine="567"/>
        <w:jc w:val="both"/>
        <w:rPr>
          <w:rFonts w:ascii="Times New Roman" w:hAnsi="Times New Roman" w:cs="Times New Roman"/>
          <w:i/>
          <w:sz w:val="24"/>
          <w:szCs w:val="24"/>
        </w:rPr>
      </w:pPr>
      <w:r w:rsidRPr="00A11ED1">
        <w:rPr>
          <w:rFonts w:ascii="Times New Roman" w:hAnsi="Times New Roman" w:cs="Times New Roman"/>
          <w:i/>
          <w:sz w:val="24"/>
          <w:szCs w:val="24"/>
        </w:rPr>
        <w:t>______________________    ___________________  ____________________________________</w:t>
      </w:r>
    </w:p>
    <w:p w:rsidR="00947057" w:rsidRPr="00A11ED1" w:rsidRDefault="00947057" w:rsidP="00E9177D">
      <w:pPr>
        <w:autoSpaceDE w:val="0"/>
        <w:autoSpaceDN w:val="0"/>
        <w:adjustRightInd w:val="0"/>
        <w:spacing w:after="0" w:line="240" w:lineRule="auto"/>
        <w:ind w:firstLine="567"/>
        <w:jc w:val="both"/>
        <w:rPr>
          <w:rFonts w:ascii="Times New Roman" w:hAnsi="Times New Roman" w:cs="Times New Roman"/>
          <w:i/>
          <w:sz w:val="24"/>
          <w:szCs w:val="24"/>
        </w:rPr>
      </w:pPr>
      <w:r w:rsidRPr="00A11ED1">
        <w:rPr>
          <w:rFonts w:ascii="Times New Roman" w:hAnsi="Times New Roman" w:cs="Times New Roman"/>
          <w:i/>
          <w:sz w:val="24"/>
          <w:szCs w:val="24"/>
        </w:rPr>
        <w:t>(должность)                              (подпись)                        (фамилия, имя, отчество (при наличии)</w:t>
      </w:r>
    </w:p>
    <w:p w:rsidR="00947057" w:rsidRPr="00A11ED1" w:rsidRDefault="00947057" w:rsidP="00E9177D">
      <w:pPr>
        <w:autoSpaceDE w:val="0"/>
        <w:autoSpaceDN w:val="0"/>
        <w:adjustRightInd w:val="0"/>
        <w:spacing w:after="0" w:line="240" w:lineRule="auto"/>
        <w:ind w:firstLine="567"/>
        <w:jc w:val="both"/>
        <w:rPr>
          <w:rFonts w:ascii="Times New Roman" w:hAnsi="Times New Roman" w:cs="Times New Roman"/>
          <w:sz w:val="28"/>
          <w:szCs w:val="28"/>
        </w:rPr>
      </w:pPr>
    </w:p>
    <w:p w:rsidR="00947057" w:rsidRPr="00A11ED1" w:rsidRDefault="00947057" w:rsidP="00E9177D">
      <w:pPr>
        <w:autoSpaceDE w:val="0"/>
        <w:autoSpaceDN w:val="0"/>
        <w:adjustRightInd w:val="0"/>
        <w:spacing w:after="0" w:line="240" w:lineRule="auto"/>
        <w:ind w:firstLine="567"/>
        <w:jc w:val="both"/>
        <w:rPr>
          <w:rFonts w:ascii="Times New Roman" w:hAnsi="Times New Roman" w:cs="Times New Roman"/>
          <w:sz w:val="28"/>
          <w:szCs w:val="28"/>
        </w:rPr>
      </w:pPr>
      <w:r w:rsidRPr="00A11ED1">
        <w:rPr>
          <w:rFonts w:ascii="Times New Roman" w:hAnsi="Times New Roman" w:cs="Times New Roman"/>
          <w:sz w:val="28"/>
          <w:szCs w:val="28"/>
        </w:rPr>
        <w:t>Дата</w:t>
      </w:r>
    </w:p>
    <w:p w:rsidR="006A1263" w:rsidRPr="00A11ED1" w:rsidRDefault="006A1263" w:rsidP="00E9177D">
      <w:pPr>
        <w:spacing w:after="0" w:line="240" w:lineRule="auto"/>
        <w:ind w:firstLine="567"/>
        <w:rPr>
          <w:rFonts w:ascii="Times New Roman" w:hAnsi="Times New Roman" w:cs="Times New Roman"/>
          <w:sz w:val="28"/>
        </w:rPr>
      </w:pPr>
    </w:p>
    <w:sectPr w:rsidR="006A1263" w:rsidRPr="00A11ED1" w:rsidSect="007F2EE5">
      <w:headerReference w:type="default" r:id="rId14"/>
      <w:pgSz w:w="11906" w:h="16838"/>
      <w:pgMar w:top="567" w:right="567" w:bottom="567" w:left="1134" w:header="3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295" w:rsidRDefault="009F5295" w:rsidP="00797613">
      <w:pPr>
        <w:spacing w:after="0" w:line="240" w:lineRule="auto"/>
      </w:pPr>
      <w:r>
        <w:separator/>
      </w:r>
    </w:p>
  </w:endnote>
  <w:endnote w:type="continuationSeparator" w:id="0">
    <w:p w:rsidR="009F5295" w:rsidRDefault="009F5295" w:rsidP="00797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295" w:rsidRDefault="009F5295" w:rsidP="00797613">
      <w:pPr>
        <w:spacing w:after="0" w:line="240" w:lineRule="auto"/>
      </w:pPr>
      <w:r>
        <w:separator/>
      </w:r>
    </w:p>
  </w:footnote>
  <w:footnote w:type="continuationSeparator" w:id="0">
    <w:p w:rsidR="009F5295" w:rsidRDefault="009F5295" w:rsidP="00797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82098"/>
      <w:docPartObj>
        <w:docPartGallery w:val="Page Numbers (Top of Page)"/>
        <w:docPartUnique/>
      </w:docPartObj>
    </w:sdtPr>
    <w:sdtEndPr/>
    <w:sdtContent>
      <w:p w:rsidR="00A11ED1" w:rsidRDefault="00761DE7" w:rsidP="00A11ED1">
        <w:pPr>
          <w:pStyle w:val="ac"/>
          <w:jc w:val="center"/>
          <w:rPr>
            <w:rFonts w:ascii="Times New Roman" w:hAnsi="Times New Roman" w:cs="Times New Roman"/>
            <w:lang w:val="en-US"/>
          </w:rPr>
        </w:pPr>
        <w:r w:rsidRPr="0037712E">
          <w:rPr>
            <w:rFonts w:ascii="Times New Roman" w:hAnsi="Times New Roman" w:cs="Times New Roman"/>
          </w:rPr>
          <w:fldChar w:fldCharType="begin"/>
        </w:r>
        <w:r w:rsidR="009F5295" w:rsidRPr="0037712E">
          <w:rPr>
            <w:rFonts w:ascii="Times New Roman" w:hAnsi="Times New Roman" w:cs="Times New Roman"/>
          </w:rPr>
          <w:instrText xml:space="preserve"> PAGE   \* MERGEFORMAT </w:instrText>
        </w:r>
        <w:r w:rsidRPr="0037712E">
          <w:rPr>
            <w:rFonts w:ascii="Times New Roman" w:hAnsi="Times New Roman" w:cs="Times New Roman"/>
          </w:rPr>
          <w:fldChar w:fldCharType="separate"/>
        </w:r>
        <w:r w:rsidR="001902BB">
          <w:rPr>
            <w:rFonts w:ascii="Times New Roman" w:hAnsi="Times New Roman" w:cs="Times New Roman"/>
            <w:noProof/>
          </w:rPr>
          <w:t>3</w:t>
        </w:r>
        <w:r w:rsidRPr="0037712E">
          <w:rPr>
            <w:rFonts w:ascii="Times New Roman" w:hAnsi="Times New Roman" w:cs="Times New Roman"/>
          </w:rPr>
          <w:fldChar w:fldCharType="end"/>
        </w:r>
      </w:p>
      <w:p w:rsidR="009F5295" w:rsidRPr="00A11ED1" w:rsidRDefault="001902BB" w:rsidP="00A11ED1">
        <w:pPr>
          <w:pStyle w:val="ac"/>
          <w:jc w:val="center"/>
          <w:rPr>
            <w:rFonts w:ascii="Times New Roman" w:hAnsi="Times New Roman" w:cs="Times New Roman"/>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86746"/>
      <w:docPartObj>
        <w:docPartGallery w:val="Page Numbers (Top of Page)"/>
        <w:docPartUnique/>
      </w:docPartObj>
    </w:sdtPr>
    <w:sdtEndPr/>
    <w:sdtContent>
      <w:p w:rsidR="00EC0A43" w:rsidRDefault="001902BB">
        <w:pPr>
          <w:pStyle w:val="ac"/>
          <w:jc w:val="center"/>
        </w:pPr>
        <w:r>
          <w:fldChar w:fldCharType="begin"/>
        </w:r>
        <w:r>
          <w:instrText xml:space="preserve"> PAGE   \* MERGEFORMAT </w:instrText>
        </w:r>
        <w:r>
          <w:fldChar w:fldCharType="separate"/>
        </w:r>
        <w:r>
          <w:rPr>
            <w:noProof/>
          </w:rPr>
          <w:t>37</w:t>
        </w:r>
        <w:r>
          <w:rPr>
            <w:noProof/>
          </w:rPr>
          <w:fldChar w:fldCharType="end"/>
        </w:r>
      </w:p>
    </w:sdtContent>
  </w:sdt>
  <w:p w:rsidR="00EC0A43" w:rsidRDefault="00EC0A4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86747"/>
      <w:docPartObj>
        <w:docPartGallery w:val="Page Numbers (Top of Page)"/>
        <w:docPartUnique/>
      </w:docPartObj>
    </w:sdtPr>
    <w:sdtEndPr/>
    <w:sdtContent>
      <w:p w:rsidR="00EC0A43" w:rsidRDefault="001902BB">
        <w:pPr>
          <w:pStyle w:val="ac"/>
          <w:jc w:val="center"/>
        </w:pPr>
        <w:r>
          <w:fldChar w:fldCharType="begin"/>
        </w:r>
        <w:r>
          <w:instrText xml:space="preserve"> PAGE   \* MERGEFORMAT </w:instrText>
        </w:r>
        <w:r>
          <w:fldChar w:fldCharType="separate"/>
        </w:r>
        <w:r>
          <w:rPr>
            <w:noProof/>
          </w:rPr>
          <w:t>53</w:t>
        </w:r>
        <w:r>
          <w:rPr>
            <w:noProof/>
          </w:rPr>
          <w:fldChar w:fldCharType="end"/>
        </w:r>
      </w:p>
    </w:sdtContent>
  </w:sdt>
  <w:p w:rsidR="009F5295" w:rsidRDefault="009F5295" w:rsidP="005D1248">
    <w:pPr>
      <w:pStyle w:val="ac"/>
      <w:tabs>
        <w:tab w:val="clear" w:pos="4677"/>
        <w:tab w:val="clear" w:pos="9355"/>
        <w:tab w:val="left" w:pos="68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506BD3"/>
    <w:multiLevelType w:val="multilevel"/>
    <w:tmpl w:val="895C3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6C3533"/>
    <w:multiLevelType w:val="hybridMultilevel"/>
    <w:tmpl w:val="5CE2E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C61BD9"/>
    <w:multiLevelType w:val="multilevel"/>
    <w:tmpl w:val="056A1C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2D0454"/>
    <w:multiLevelType w:val="multilevel"/>
    <w:tmpl w:val="82C2C4A4"/>
    <w:lvl w:ilvl="0">
      <w:start w:val="3"/>
      <w:numFmt w:val="decimal"/>
      <w:lvlText w:val="%1."/>
      <w:lvlJc w:val="left"/>
      <w:pPr>
        <w:ind w:left="420" w:hanging="42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0BAE5629"/>
    <w:multiLevelType w:val="multilevel"/>
    <w:tmpl w:val="BA4229CC"/>
    <w:lvl w:ilvl="0">
      <w:start w:val="1"/>
      <w:numFmt w:val="decimal"/>
      <w:lvlText w:val="%1."/>
      <w:lvlJc w:val="left"/>
      <w:pPr>
        <w:ind w:left="927" w:hanging="360"/>
      </w:pPr>
      <w:rPr>
        <w:rFonts w:hint="default"/>
      </w:rPr>
    </w:lvl>
    <w:lvl w:ilvl="1">
      <w:start w:val="7"/>
      <w:numFmt w:val="decimal"/>
      <w:isLgl/>
      <w:lvlText w:val="%1.%2."/>
      <w:lvlJc w:val="left"/>
      <w:pPr>
        <w:ind w:left="1017" w:hanging="450"/>
      </w:pPr>
      <w:rPr>
        <w:rFonts w:ascii="Times New Roman" w:eastAsiaTheme="minorEastAsia" w:hAnsi="Times New Roman" w:cstheme="minorBidi" w:hint="default"/>
        <w:sz w:val="28"/>
      </w:rPr>
    </w:lvl>
    <w:lvl w:ilvl="2">
      <w:start w:val="1"/>
      <w:numFmt w:val="decimal"/>
      <w:isLgl/>
      <w:lvlText w:val="%1.%2.%3."/>
      <w:lvlJc w:val="left"/>
      <w:pPr>
        <w:ind w:left="1287" w:hanging="720"/>
      </w:pPr>
      <w:rPr>
        <w:rFonts w:ascii="Times New Roman" w:eastAsiaTheme="minorEastAsia" w:hAnsi="Times New Roman" w:cstheme="minorBidi" w:hint="default"/>
        <w:sz w:val="28"/>
      </w:rPr>
    </w:lvl>
    <w:lvl w:ilvl="3">
      <w:start w:val="1"/>
      <w:numFmt w:val="decimal"/>
      <w:isLgl/>
      <w:lvlText w:val="%1.%2.%3.%4."/>
      <w:lvlJc w:val="left"/>
      <w:pPr>
        <w:ind w:left="1287" w:hanging="720"/>
      </w:pPr>
      <w:rPr>
        <w:rFonts w:ascii="Times New Roman" w:eastAsiaTheme="minorEastAsia" w:hAnsi="Times New Roman" w:cstheme="minorBidi" w:hint="default"/>
        <w:sz w:val="28"/>
      </w:rPr>
    </w:lvl>
    <w:lvl w:ilvl="4">
      <w:start w:val="1"/>
      <w:numFmt w:val="decimal"/>
      <w:isLgl/>
      <w:lvlText w:val="%1.%2.%3.%4.%5."/>
      <w:lvlJc w:val="left"/>
      <w:pPr>
        <w:ind w:left="1647" w:hanging="1080"/>
      </w:pPr>
      <w:rPr>
        <w:rFonts w:ascii="Times New Roman" w:eastAsiaTheme="minorEastAsia" w:hAnsi="Times New Roman" w:cstheme="minorBidi" w:hint="default"/>
        <w:sz w:val="28"/>
      </w:rPr>
    </w:lvl>
    <w:lvl w:ilvl="5">
      <w:start w:val="1"/>
      <w:numFmt w:val="decimal"/>
      <w:isLgl/>
      <w:lvlText w:val="%1.%2.%3.%4.%5.%6."/>
      <w:lvlJc w:val="left"/>
      <w:pPr>
        <w:ind w:left="1647" w:hanging="1080"/>
      </w:pPr>
      <w:rPr>
        <w:rFonts w:ascii="Times New Roman" w:eastAsiaTheme="minorEastAsia" w:hAnsi="Times New Roman" w:cstheme="minorBidi" w:hint="default"/>
        <w:sz w:val="28"/>
      </w:rPr>
    </w:lvl>
    <w:lvl w:ilvl="6">
      <w:start w:val="1"/>
      <w:numFmt w:val="decimal"/>
      <w:isLgl/>
      <w:lvlText w:val="%1.%2.%3.%4.%5.%6.%7."/>
      <w:lvlJc w:val="left"/>
      <w:pPr>
        <w:ind w:left="2007" w:hanging="1440"/>
      </w:pPr>
      <w:rPr>
        <w:rFonts w:ascii="Times New Roman" w:eastAsiaTheme="minorEastAsia" w:hAnsi="Times New Roman" w:cstheme="minorBidi" w:hint="default"/>
        <w:sz w:val="28"/>
      </w:rPr>
    </w:lvl>
    <w:lvl w:ilvl="7">
      <w:start w:val="1"/>
      <w:numFmt w:val="decimal"/>
      <w:isLgl/>
      <w:lvlText w:val="%1.%2.%3.%4.%5.%6.%7.%8."/>
      <w:lvlJc w:val="left"/>
      <w:pPr>
        <w:ind w:left="2007" w:hanging="1440"/>
      </w:pPr>
      <w:rPr>
        <w:rFonts w:ascii="Times New Roman" w:eastAsiaTheme="minorEastAsia" w:hAnsi="Times New Roman" w:cstheme="minorBidi" w:hint="default"/>
        <w:sz w:val="28"/>
      </w:rPr>
    </w:lvl>
    <w:lvl w:ilvl="8">
      <w:start w:val="1"/>
      <w:numFmt w:val="decimal"/>
      <w:isLgl/>
      <w:lvlText w:val="%1.%2.%3.%4.%5.%6.%7.%8.%9."/>
      <w:lvlJc w:val="left"/>
      <w:pPr>
        <w:ind w:left="2367" w:hanging="1800"/>
      </w:pPr>
      <w:rPr>
        <w:rFonts w:ascii="Times New Roman" w:eastAsiaTheme="minorEastAsia" w:hAnsi="Times New Roman" w:cstheme="minorBidi" w:hint="default"/>
        <w:sz w:val="28"/>
      </w:rPr>
    </w:lvl>
  </w:abstractNum>
  <w:abstractNum w:abstractNumId="6" w15:restartNumberingAfterBreak="0">
    <w:nsid w:val="0D4241FA"/>
    <w:multiLevelType w:val="multilevel"/>
    <w:tmpl w:val="93DE3AC0"/>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AF546D"/>
    <w:multiLevelType w:val="multilevel"/>
    <w:tmpl w:val="27E260E2"/>
    <w:lvl w:ilvl="0">
      <w:start w:val="1"/>
      <w:numFmt w:val="decimal"/>
      <w:lvlText w:val="%1."/>
      <w:lvlJc w:val="left"/>
      <w:pPr>
        <w:ind w:left="927" w:hanging="360"/>
      </w:pPr>
      <w:rPr>
        <w:rFonts w:hint="default"/>
      </w:rPr>
    </w:lvl>
    <w:lvl w:ilvl="1">
      <w:start w:val="9"/>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19EE0717"/>
    <w:multiLevelType w:val="hybridMultilevel"/>
    <w:tmpl w:val="CAA820F0"/>
    <w:lvl w:ilvl="0" w:tplc="C66E0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E001A61"/>
    <w:multiLevelType w:val="multilevel"/>
    <w:tmpl w:val="43F4393C"/>
    <w:lvl w:ilvl="0">
      <w:start w:val="3"/>
      <w:numFmt w:val="decimal"/>
      <w:lvlText w:val="%1."/>
      <w:lvlJc w:val="left"/>
      <w:pPr>
        <w:ind w:left="420" w:hanging="42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66C46BB"/>
    <w:multiLevelType w:val="multilevel"/>
    <w:tmpl w:val="6E1A4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07148D"/>
    <w:multiLevelType w:val="multilevel"/>
    <w:tmpl w:val="315AD5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0D436C"/>
    <w:multiLevelType w:val="multilevel"/>
    <w:tmpl w:val="0A14FEB4"/>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15:restartNumberingAfterBreak="0">
    <w:nsid w:val="30CC2DC5"/>
    <w:multiLevelType w:val="multilevel"/>
    <w:tmpl w:val="4D2ADCC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D856BD"/>
    <w:multiLevelType w:val="multilevel"/>
    <w:tmpl w:val="C7685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8F14E2"/>
    <w:multiLevelType w:val="multilevel"/>
    <w:tmpl w:val="06A66DA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C78165F"/>
    <w:multiLevelType w:val="multilevel"/>
    <w:tmpl w:val="BED471F2"/>
    <w:lvl w:ilvl="0">
      <w:start w:val="1"/>
      <w:numFmt w:val="decimal"/>
      <w:lvlText w:val="%1."/>
      <w:lvlJc w:val="left"/>
      <w:pPr>
        <w:ind w:left="360" w:hanging="360"/>
      </w:pPr>
      <w:rPr>
        <w:rFonts w:asciiTheme="minorHAnsi" w:hAnsiTheme="minorHAnsi" w:cstheme="minorBidi" w:hint="default"/>
        <w:b w:val="0"/>
        <w:sz w:val="22"/>
      </w:rPr>
    </w:lvl>
    <w:lvl w:ilvl="1">
      <w:start w:val="4"/>
      <w:numFmt w:val="decimal"/>
      <w:lvlText w:val="%1.%2."/>
      <w:lvlJc w:val="left"/>
      <w:pPr>
        <w:ind w:left="2007" w:hanging="720"/>
      </w:pPr>
      <w:rPr>
        <w:rFonts w:asciiTheme="minorHAnsi" w:hAnsiTheme="minorHAnsi" w:cstheme="minorBidi" w:hint="default"/>
        <w:b w:val="0"/>
        <w:sz w:val="22"/>
      </w:rPr>
    </w:lvl>
    <w:lvl w:ilvl="2">
      <w:start w:val="1"/>
      <w:numFmt w:val="decimal"/>
      <w:lvlText w:val="%1.%2.%3."/>
      <w:lvlJc w:val="left"/>
      <w:pPr>
        <w:ind w:left="3294" w:hanging="720"/>
      </w:pPr>
      <w:rPr>
        <w:rFonts w:asciiTheme="minorHAnsi" w:hAnsiTheme="minorHAnsi" w:cstheme="minorBidi" w:hint="default"/>
        <w:b w:val="0"/>
        <w:sz w:val="22"/>
      </w:rPr>
    </w:lvl>
    <w:lvl w:ilvl="3">
      <w:start w:val="1"/>
      <w:numFmt w:val="decimal"/>
      <w:lvlText w:val="%1.%2.%3.%4."/>
      <w:lvlJc w:val="left"/>
      <w:pPr>
        <w:ind w:left="4941" w:hanging="1080"/>
      </w:pPr>
      <w:rPr>
        <w:rFonts w:asciiTheme="minorHAnsi" w:hAnsiTheme="minorHAnsi" w:cstheme="minorBidi" w:hint="default"/>
        <w:b w:val="0"/>
        <w:sz w:val="22"/>
      </w:rPr>
    </w:lvl>
    <w:lvl w:ilvl="4">
      <w:start w:val="1"/>
      <w:numFmt w:val="decimal"/>
      <w:lvlText w:val="%1.%2.%3.%4.%5."/>
      <w:lvlJc w:val="left"/>
      <w:pPr>
        <w:ind w:left="6228" w:hanging="1080"/>
      </w:pPr>
      <w:rPr>
        <w:rFonts w:asciiTheme="minorHAnsi" w:hAnsiTheme="minorHAnsi" w:cstheme="minorBidi" w:hint="default"/>
        <w:b w:val="0"/>
        <w:sz w:val="22"/>
      </w:rPr>
    </w:lvl>
    <w:lvl w:ilvl="5">
      <w:start w:val="1"/>
      <w:numFmt w:val="decimal"/>
      <w:lvlText w:val="%1.%2.%3.%4.%5.%6."/>
      <w:lvlJc w:val="left"/>
      <w:pPr>
        <w:ind w:left="7875" w:hanging="1440"/>
      </w:pPr>
      <w:rPr>
        <w:rFonts w:asciiTheme="minorHAnsi" w:hAnsiTheme="minorHAnsi" w:cstheme="minorBidi" w:hint="default"/>
        <w:b w:val="0"/>
        <w:sz w:val="22"/>
      </w:rPr>
    </w:lvl>
    <w:lvl w:ilvl="6">
      <w:start w:val="1"/>
      <w:numFmt w:val="decimal"/>
      <w:lvlText w:val="%1.%2.%3.%4.%5.%6.%7."/>
      <w:lvlJc w:val="left"/>
      <w:pPr>
        <w:ind w:left="9522" w:hanging="1800"/>
      </w:pPr>
      <w:rPr>
        <w:rFonts w:asciiTheme="minorHAnsi" w:hAnsiTheme="minorHAnsi" w:cstheme="minorBidi" w:hint="default"/>
        <w:b w:val="0"/>
        <w:sz w:val="22"/>
      </w:rPr>
    </w:lvl>
    <w:lvl w:ilvl="7">
      <w:start w:val="1"/>
      <w:numFmt w:val="decimal"/>
      <w:lvlText w:val="%1.%2.%3.%4.%5.%6.%7.%8."/>
      <w:lvlJc w:val="left"/>
      <w:pPr>
        <w:ind w:left="10809" w:hanging="1800"/>
      </w:pPr>
      <w:rPr>
        <w:rFonts w:asciiTheme="minorHAnsi" w:hAnsiTheme="minorHAnsi" w:cstheme="minorBidi" w:hint="default"/>
        <w:b w:val="0"/>
        <w:sz w:val="22"/>
      </w:rPr>
    </w:lvl>
    <w:lvl w:ilvl="8">
      <w:start w:val="1"/>
      <w:numFmt w:val="decimal"/>
      <w:lvlText w:val="%1.%2.%3.%4.%5.%6.%7.%8.%9."/>
      <w:lvlJc w:val="left"/>
      <w:pPr>
        <w:ind w:left="12456" w:hanging="2160"/>
      </w:pPr>
      <w:rPr>
        <w:rFonts w:asciiTheme="minorHAnsi" w:hAnsiTheme="minorHAnsi" w:cstheme="minorBidi" w:hint="default"/>
        <w:b w:val="0"/>
        <w:sz w:val="22"/>
      </w:rPr>
    </w:lvl>
  </w:abstractNum>
  <w:abstractNum w:abstractNumId="17" w15:restartNumberingAfterBreak="0">
    <w:nsid w:val="3E661953"/>
    <w:multiLevelType w:val="multilevel"/>
    <w:tmpl w:val="628C22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AC2083"/>
    <w:multiLevelType w:val="multilevel"/>
    <w:tmpl w:val="AE604C28"/>
    <w:lvl w:ilvl="0">
      <w:start w:val="1"/>
      <w:numFmt w:val="decimal"/>
      <w:lvlText w:val="%1."/>
      <w:lvlJc w:val="left"/>
      <w:pPr>
        <w:ind w:left="1557" w:hanging="99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15:restartNumberingAfterBreak="0">
    <w:nsid w:val="40BE02B9"/>
    <w:multiLevelType w:val="multilevel"/>
    <w:tmpl w:val="3A46F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0510AC"/>
    <w:multiLevelType w:val="multilevel"/>
    <w:tmpl w:val="9332478E"/>
    <w:lvl w:ilvl="0">
      <w:start w:val="1"/>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4FFC44B4"/>
    <w:multiLevelType w:val="multilevel"/>
    <w:tmpl w:val="056A1C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DD722A"/>
    <w:multiLevelType w:val="multilevel"/>
    <w:tmpl w:val="E54668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A569B2"/>
    <w:multiLevelType w:val="multilevel"/>
    <w:tmpl w:val="AE604C28"/>
    <w:lvl w:ilvl="0">
      <w:start w:val="1"/>
      <w:numFmt w:val="decimal"/>
      <w:lvlText w:val="%1."/>
      <w:lvlJc w:val="left"/>
      <w:pPr>
        <w:ind w:left="1557" w:hanging="99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15:restartNumberingAfterBreak="0">
    <w:nsid w:val="613041F4"/>
    <w:multiLevelType w:val="multilevel"/>
    <w:tmpl w:val="F8C8955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1F4D22"/>
    <w:multiLevelType w:val="multilevel"/>
    <w:tmpl w:val="A52C1A8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3E111F"/>
    <w:multiLevelType w:val="hybridMultilevel"/>
    <w:tmpl w:val="41CA2CA8"/>
    <w:lvl w:ilvl="0" w:tplc="F1DE76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84155B6"/>
    <w:multiLevelType w:val="multilevel"/>
    <w:tmpl w:val="06A66DA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8D50560"/>
    <w:multiLevelType w:val="multilevel"/>
    <w:tmpl w:val="A212090C"/>
    <w:lvl w:ilvl="0">
      <w:start w:val="3"/>
      <w:numFmt w:val="decimal"/>
      <w:lvlText w:val="%1."/>
      <w:lvlJc w:val="left"/>
      <w:pPr>
        <w:ind w:left="600" w:hanging="600"/>
      </w:pPr>
      <w:rPr>
        <w:rFonts w:hint="default"/>
      </w:rPr>
    </w:lvl>
    <w:lvl w:ilvl="1">
      <w:start w:val="11"/>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6BAF61F9"/>
    <w:multiLevelType w:val="multilevel"/>
    <w:tmpl w:val="9332478E"/>
    <w:lvl w:ilvl="0">
      <w:start w:val="1"/>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732A69A1"/>
    <w:multiLevelType w:val="multilevel"/>
    <w:tmpl w:val="3DCE570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4C207D"/>
    <w:multiLevelType w:val="multilevel"/>
    <w:tmpl w:val="06A66DA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9C371A5"/>
    <w:multiLevelType w:val="hybridMultilevel"/>
    <w:tmpl w:val="082E0EAA"/>
    <w:lvl w:ilvl="0" w:tplc="586EDA72">
      <w:start w:val="4"/>
      <w:numFmt w:val="bullet"/>
      <w:lvlText w:val="-"/>
      <w:lvlJc w:val="left"/>
      <w:pPr>
        <w:ind w:left="920" w:hanging="360"/>
      </w:pPr>
      <w:rPr>
        <w:rFonts w:ascii="Times New Roman" w:eastAsia="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3" w15:restartNumberingAfterBreak="0">
    <w:nsid w:val="7BBF2CBD"/>
    <w:multiLevelType w:val="multilevel"/>
    <w:tmpl w:val="628C22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6"/>
  </w:num>
  <w:num w:numId="3">
    <w:abstractNumId w:val="2"/>
  </w:num>
  <w:num w:numId="4">
    <w:abstractNumId w:val="23"/>
  </w:num>
  <w:num w:numId="5">
    <w:abstractNumId w:val="5"/>
  </w:num>
  <w:num w:numId="6">
    <w:abstractNumId w:val="30"/>
  </w:num>
  <w:num w:numId="7">
    <w:abstractNumId w:val="17"/>
  </w:num>
  <w:num w:numId="8">
    <w:abstractNumId w:val="1"/>
  </w:num>
  <w:num w:numId="9">
    <w:abstractNumId w:val="14"/>
  </w:num>
  <w:num w:numId="10">
    <w:abstractNumId w:val="19"/>
  </w:num>
  <w:num w:numId="11">
    <w:abstractNumId w:val="24"/>
  </w:num>
  <w:num w:numId="12">
    <w:abstractNumId w:val="6"/>
  </w:num>
  <w:num w:numId="13">
    <w:abstractNumId w:val="27"/>
  </w:num>
  <w:num w:numId="14">
    <w:abstractNumId w:val="33"/>
  </w:num>
  <w:num w:numId="15">
    <w:abstractNumId w:val="15"/>
  </w:num>
  <w:num w:numId="16">
    <w:abstractNumId w:val="31"/>
  </w:num>
  <w:num w:numId="17">
    <w:abstractNumId w:val="11"/>
  </w:num>
  <w:num w:numId="18">
    <w:abstractNumId w:val="28"/>
  </w:num>
  <w:num w:numId="19">
    <w:abstractNumId w:val="9"/>
  </w:num>
  <w:num w:numId="20">
    <w:abstractNumId w:val="4"/>
  </w:num>
  <w:num w:numId="21">
    <w:abstractNumId w:val="20"/>
  </w:num>
  <w:num w:numId="22">
    <w:abstractNumId w:val="29"/>
  </w:num>
  <w:num w:numId="23">
    <w:abstractNumId w:val="16"/>
  </w:num>
  <w:num w:numId="24">
    <w:abstractNumId w:val="8"/>
  </w:num>
  <w:num w:numId="25">
    <w:abstractNumId w:val="7"/>
  </w:num>
  <w:num w:numId="26">
    <w:abstractNumId w:val="18"/>
  </w:num>
  <w:num w:numId="27">
    <w:abstractNumId w:val="12"/>
  </w:num>
  <w:num w:numId="28">
    <w:abstractNumId w:val="21"/>
  </w:num>
  <w:num w:numId="29">
    <w:abstractNumId w:val="10"/>
  </w:num>
  <w:num w:numId="30">
    <w:abstractNumId w:val="3"/>
  </w:num>
  <w:num w:numId="31">
    <w:abstractNumId w:val="22"/>
  </w:num>
  <w:num w:numId="32">
    <w:abstractNumId w:val="25"/>
  </w:num>
  <w:num w:numId="33">
    <w:abstractNumId w:val="1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3D53"/>
    <w:rsid w:val="00005EEA"/>
    <w:rsid w:val="00034193"/>
    <w:rsid w:val="0003461A"/>
    <w:rsid w:val="000424A2"/>
    <w:rsid w:val="00071584"/>
    <w:rsid w:val="000723CA"/>
    <w:rsid w:val="00077ED5"/>
    <w:rsid w:val="00094A76"/>
    <w:rsid w:val="000A5C7D"/>
    <w:rsid w:val="000A7D81"/>
    <w:rsid w:val="000B32AE"/>
    <w:rsid w:val="000C3EEA"/>
    <w:rsid w:val="000F04F2"/>
    <w:rsid w:val="000F6BFA"/>
    <w:rsid w:val="000F7324"/>
    <w:rsid w:val="00103D53"/>
    <w:rsid w:val="0011599E"/>
    <w:rsid w:val="001173E5"/>
    <w:rsid w:val="001175B0"/>
    <w:rsid w:val="001240C2"/>
    <w:rsid w:val="001278E6"/>
    <w:rsid w:val="0014062F"/>
    <w:rsid w:val="00147254"/>
    <w:rsid w:val="00154422"/>
    <w:rsid w:val="001608B5"/>
    <w:rsid w:val="00176FDE"/>
    <w:rsid w:val="001846B5"/>
    <w:rsid w:val="001902BB"/>
    <w:rsid w:val="001A2411"/>
    <w:rsid w:val="001B38EB"/>
    <w:rsid w:val="001C0B41"/>
    <w:rsid w:val="001E3D0C"/>
    <w:rsid w:val="001F58AB"/>
    <w:rsid w:val="00211C9D"/>
    <w:rsid w:val="002255B7"/>
    <w:rsid w:val="002339C3"/>
    <w:rsid w:val="00237055"/>
    <w:rsid w:val="00244129"/>
    <w:rsid w:val="00257218"/>
    <w:rsid w:val="00257EE0"/>
    <w:rsid w:val="00264EE7"/>
    <w:rsid w:val="00271F2F"/>
    <w:rsid w:val="00280AAE"/>
    <w:rsid w:val="00287C7F"/>
    <w:rsid w:val="002D3BEB"/>
    <w:rsid w:val="002E0151"/>
    <w:rsid w:val="002F2A25"/>
    <w:rsid w:val="002F2E4B"/>
    <w:rsid w:val="0031358A"/>
    <w:rsid w:val="00320853"/>
    <w:rsid w:val="00327448"/>
    <w:rsid w:val="00327BA9"/>
    <w:rsid w:val="00331F2B"/>
    <w:rsid w:val="00340928"/>
    <w:rsid w:val="00345479"/>
    <w:rsid w:val="0035592D"/>
    <w:rsid w:val="003675F8"/>
    <w:rsid w:val="00370C4C"/>
    <w:rsid w:val="00377E00"/>
    <w:rsid w:val="0038236C"/>
    <w:rsid w:val="00382A28"/>
    <w:rsid w:val="003832D6"/>
    <w:rsid w:val="00392F56"/>
    <w:rsid w:val="00393D45"/>
    <w:rsid w:val="003B2708"/>
    <w:rsid w:val="003C226B"/>
    <w:rsid w:val="003D600E"/>
    <w:rsid w:val="003E482E"/>
    <w:rsid w:val="003E5046"/>
    <w:rsid w:val="00401500"/>
    <w:rsid w:val="004111A5"/>
    <w:rsid w:val="00436077"/>
    <w:rsid w:val="004474EB"/>
    <w:rsid w:val="00457392"/>
    <w:rsid w:val="0045786F"/>
    <w:rsid w:val="00461ECD"/>
    <w:rsid w:val="00463011"/>
    <w:rsid w:val="00464F3C"/>
    <w:rsid w:val="00475B6E"/>
    <w:rsid w:val="00483255"/>
    <w:rsid w:val="00484D59"/>
    <w:rsid w:val="004853CA"/>
    <w:rsid w:val="00487449"/>
    <w:rsid w:val="00493C22"/>
    <w:rsid w:val="004A45C8"/>
    <w:rsid w:val="004A6A68"/>
    <w:rsid w:val="004A727A"/>
    <w:rsid w:val="004F0417"/>
    <w:rsid w:val="00500491"/>
    <w:rsid w:val="0050285C"/>
    <w:rsid w:val="005257DF"/>
    <w:rsid w:val="00534154"/>
    <w:rsid w:val="00540B28"/>
    <w:rsid w:val="005420FA"/>
    <w:rsid w:val="00542C7C"/>
    <w:rsid w:val="0054393F"/>
    <w:rsid w:val="00547A94"/>
    <w:rsid w:val="00547E31"/>
    <w:rsid w:val="005657C4"/>
    <w:rsid w:val="00572A5E"/>
    <w:rsid w:val="005863B9"/>
    <w:rsid w:val="005936C5"/>
    <w:rsid w:val="005B04FE"/>
    <w:rsid w:val="005D1248"/>
    <w:rsid w:val="005E32FD"/>
    <w:rsid w:val="005E6B89"/>
    <w:rsid w:val="006060E6"/>
    <w:rsid w:val="00621C9F"/>
    <w:rsid w:val="00622DEA"/>
    <w:rsid w:val="00634BC8"/>
    <w:rsid w:val="00646F7E"/>
    <w:rsid w:val="00652EB2"/>
    <w:rsid w:val="006534D7"/>
    <w:rsid w:val="00671A27"/>
    <w:rsid w:val="00674D92"/>
    <w:rsid w:val="006829C1"/>
    <w:rsid w:val="00690100"/>
    <w:rsid w:val="00693894"/>
    <w:rsid w:val="006A1263"/>
    <w:rsid w:val="006A200C"/>
    <w:rsid w:val="006B5B47"/>
    <w:rsid w:val="006C4F0D"/>
    <w:rsid w:val="00700C0E"/>
    <w:rsid w:val="00703217"/>
    <w:rsid w:val="007248BB"/>
    <w:rsid w:val="00725A05"/>
    <w:rsid w:val="007317D2"/>
    <w:rsid w:val="00732BFD"/>
    <w:rsid w:val="00733528"/>
    <w:rsid w:val="00745B58"/>
    <w:rsid w:val="00750AE4"/>
    <w:rsid w:val="007604D8"/>
    <w:rsid w:val="00761DE7"/>
    <w:rsid w:val="00766748"/>
    <w:rsid w:val="00781AD9"/>
    <w:rsid w:val="007844EA"/>
    <w:rsid w:val="007945E9"/>
    <w:rsid w:val="00797613"/>
    <w:rsid w:val="007A2469"/>
    <w:rsid w:val="007D2D31"/>
    <w:rsid w:val="007E462B"/>
    <w:rsid w:val="007F2EE5"/>
    <w:rsid w:val="0081134C"/>
    <w:rsid w:val="0081520A"/>
    <w:rsid w:val="008260F6"/>
    <w:rsid w:val="0083401D"/>
    <w:rsid w:val="00853560"/>
    <w:rsid w:val="00866AF4"/>
    <w:rsid w:val="00895669"/>
    <w:rsid w:val="008A0030"/>
    <w:rsid w:val="008A3B5B"/>
    <w:rsid w:val="008A676F"/>
    <w:rsid w:val="008B436F"/>
    <w:rsid w:val="008B75D4"/>
    <w:rsid w:val="008C050D"/>
    <w:rsid w:val="008C2BCD"/>
    <w:rsid w:val="008C31A1"/>
    <w:rsid w:val="008C3819"/>
    <w:rsid w:val="008C4100"/>
    <w:rsid w:val="008C6889"/>
    <w:rsid w:val="008D7DAD"/>
    <w:rsid w:val="008E25FE"/>
    <w:rsid w:val="008E351F"/>
    <w:rsid w:val="008F35A9"/>
    <w:rsid w:val="00906B5F"/>
    <w:rsid w:val="00921211"/>
    <w:rsid w:val="00947057"/>
    <w:rsid w:val="0095483E"/>
    <w:rsid w:val="009704F3"/>
    <w:rsid w:val="00981EF5"/>
    <w:rsid w:val="009A0A1C"/>
    <w:rsid w:val="009A5CE0"/>
    <w:rsid w:val="009C41D6"/>
    <w:rsid w:val="009D2E36"/>
    <w:rsid w:val="009F1323"/>
    <w:rsid w:val="009F5295"/>
    <w:rsid w:val="009F5B5C"/>
    <w:rsid w:val="00A019D8"/>
    <w:rsid w:val="00A02ACD"/>
    <w:rsid w:val="00A05B66"/>
    <w:rsid w:val="00A1057F"/>
    <w:rsid w:val="00A11ED1"/>
    <w:rsid w:val="00A27CFB"/>
    <w:rsid w:val="00A329D1"/>
    <w:rsid w:val="00A45200"/>
    <w:rsid w:val="00A5709C"/>
    <w:rsid w:val="00A62F44"/>
    <w:rsid w:val="00A7481D"/>
    <w:rsid w:val="00AA7169"/>
    <w:rsid w:val="00AC6409"/>
    <w:rsid w:val="00AD685D"/>
    <w:rsid w:val="00AD7506"/>
    <w:rsid w:val="00AE5F82"/>
    <w:rsid w:val="00B01FE4"/>
    <w:rsid w:val="00B066F8"/>
    <w:rsid w:val="00B077DD"/>
    <w:rsid w:val="00B13022"/>
    <w:rsid w:val="00B22330"/>
    <w:rsid w:val="00B50F9A"/>
    <w:rsid w:val="00B57A11"/>
    <w:rsid w:val="00B60330"/>
    <w:rsid w:val="00B628BA"/>
    <w:rsid w:val="00B648D9"/>
    <w:rsid w:val="00B865E0"/>
    <w:rsid w:val="00B97A1C"/>
    <w:rsid w:val="00BB0E11"/>
    <w:rsid w:val="00BB52D9"/>
    <w:rsid w:val="00BD4808"/>
    <w:rsid w:val="00BD5A3C"/>
    <w:rsid w:val="00BD7B9B"/>
    <w:rsid w:val="00BF1A95"/>
    <w:rsid w:val="00BF2C08"/>
    <w:rsid w:val="00C01A3E"/>
    <w:rsid w:val="00C06132"/>
    <w:rsid w:val="00C35536"/>
    <w:rsid w:val="00C44800"/>
    <w:rsid w:val="00C762D6"/>
    <w:rsid w:val="00C86041"/>
    <w:rsid w:val="00C8693B"/>
    <w:rsid w:val="00C90AEA"/>
    <w:rsid w:val="00C94AF1"/>
    <w:rsid w:val="00CB1949"/>
    <w:rsid w:val="00CB2A14"/>
    <w:rsid w:val="00CB3A39"/>
    <w:rsid w:val="00CB5BC6"/>
    <w:rsid w:val="00CC3A7A"/>
    <w:rsid w:val="00CE0D41"/>
    <w:rsid w:val="00CE1189"/>
    <w:rsid w:val="00CF214F"/>
    <w:rsid w:val="00CF2C69"/>
    <w:rsid w:val="00D040DD"/>
    <w:rsid w:val="00D0633B"/>
    <w:rsid w:val="00D07470"/>
    <w:rsid w:val="00D14046"/>
    <w:rsid w:val="00D1499C"/>
    <w:rsid w:val="00D23414"/>
    <w:rsid w:val="00D238A0"/>
    <w:rsid w:val="00D31EC9"/>
    <w:rsid w:val="00D344F4"/>
    <w:rsid w:val="00D502D5"/>
    <w:rsid w:val="00D536A3"/>
    <w:rsid w:val="00D75CAF"/>
    <w:rsid w:val="00D805A0"/>
    <w:rsid w:val="00D82CB0"/>
    <w:rsid w:val="00D87A93"/>
    <w:rsid w:val="00D91C4A"/>
    <w:rsid w:val="00DB439C"/>
    <w:rsid w:val="00DB57DF"/>
    <w:rsid w:val="00DC60D2"/>
    <w:rsid w:val="00DE0F02"/>
    <w:rsid w:val="00DE70B0"/>
    <w:rsid w:val="00DF0E75"/>
    <w:rsid w:val="00DF1701"/>
    <w:rsid w:val="00E17595"/>
    <w:rsid w:val="00E35F8F"/>
    <w:rsid w:val="00E41474"/>
    <w:rsid w:val="00E44882"/>
    <w:rsid w:val="00E465D1"/>
    <w:rsid w:val="00E51A0B"/>
    <w:rsid w:val="00E63D1F"/>
    <w:rsid w:val="00E7553E"/>
    <w:rsid w:val="00E80608"/>
    <w:rsid w:val="00E81B23"/>
    <w:rsid w:val="00E9177D"/>
    <w:rsid w:val="00EA39F5"/>
    <w:rsid w:val="00EB5252"/>
    <w:rsid w:val="00EC0774"/>
    <w:rsid w:val="00EC0A43"/>
    <w:rsid w:val="00EC105F"/>
    <w:rsid w:val="00EC12BD"/>
    <w:rsid w:val="00EE29DF"/>
    <w:rsid w:val="00EE3B5C"/>
    <w:rsid w:val="00F16C45"/>
    <w:rsid w:val="00F51A84"/>
    <w:rsid w:val="00F57D72"/>
    <w:rsid w:val="00F6786B"/>
    <w:rsid w:val="00F71801"/>
    <w:rsid w:val="00F73C48"/>
    <w:rsid w:val="00F761C1"/>
    <w:rsid w:val="00F76D14"/>
    <w:rsid w:val="00FC7219"/>
    <w:rsid w:val="00FD1A0A"/>
    <w:rsid w:val="00FD43D7"/>
    <w:rsid w:val="00FE62F6"/>
    <w:rsid w:val="00FF2FF2"/>
    <w:rsid w:val="00FF3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E39C404C-448C-44BE-8255-1468C68F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2D6"/>
  </w:style>
  <w:style w:type="paragraph" w:styleId="1">
    <w:name w:val="heading 1"/>
    <w:basedOn w:val="a"/>
    <w:link w:val="10"/>
    <w:uiPriority w:val="9"/>
    <w:qFormat/>
    <w:rsid w:val="00103D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03D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03D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03D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547A9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D5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3D5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3D5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03D53"/>
    <w:rPr>
      <w:rFonts w:ascii="Times New Roman" w:eastAsia="Times New Roman" w:hAnsi="Times New Roman" w:cs="Times New Roman"/>
      <w:b/>
      <w:bCs/>
      <w:sz w:val="24"/>
      <w:szCs w:val="24"/>
      <w:lang w:eastAsia="ru-RU"/>
    </w:rPr>
  </w:style>
  <w:style w:type="paragraph" w:customStyle="1" w:styleId="headertext">
    <w:name w:val="headertext"/>
    <w:basedOn w:val="a"/>
    <w:rsid w:val="00103D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03D5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03D53"/>
    <w:rPr>
      <w:color w:val="0000FF"/>
      <w:u w:val="single"/>
    </w:rPr>
  </w:style>
  <w:style w:type="character" w:styleId="a4">
    <w:name w:val="FollowedHyperlink"/>
    <w:basedOn w:val="a0"/>
    <w:uiPriority w:val="99"/>
    <w:semiHidden/>
    <w:unhideWhenUsed/>
    <w:rsid w:val="00103D53"/>
    <w:rPr>
      <w:color w:val="800080"/>
      <w:u w:val="single"/>
    </w:rPr>
  </w:style>
  <w:style w:type="paragraph" w:customStyle="1" w:styleId="unformattext">
    <w:name w:val="unformattext"/>
    <w:basedOn w:val="a"/>
    <w:rsid w:val="00103D5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Document Map"/>
    <w:basedOn w:val="a"/>
    <w:link w:val="a6"/>
    <w:uiPriority w:val="99"/>
    <w:semiHidden/>
    <w:unhideWhenUsed/>
    <w:rsid w:val="00103D53"/>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103D53"/>
    <w:rPr>
      <w:rFonts w:ascii="Tahoma" w:hAnsi="Tahoma" w:cs="Tahoma"/>
      <w:sz w:val="16"/>
      <w:szCs w:val="16"/>
    </w:rPr>
  </w:style>
  <w:style w:type="paragraph" w:styleId="a7">
    <w:name w:val="Normal (Web)"/>
    <w:basedOn w:val="a"/>
    <w:uiPriority w:val="99"/>
    <w:unhideWhenUsed/>
    <w:rsid w:val="00542C7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542C7C"/>
    <w:rPr>
      <w:b/>
      <w:bCs/>
    </w:rPr>
  </w:style>
  <w:style w:type="paragraph" w:styleId="a9">
    <w:name w:val="Balloon Text"/>
    <w:basedOn w:val="a"/>
    <w:link w:val="aa"/>
    <w:uiPriority w:val="99"/>
    <w:semiHidden/>
    <w:unhideWhenUsed/>
    <w:rsid w:val="00542C7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2C7C"/>
    <w:rPr>
      <w:rFonts w:ascii="Tahoma" w:hAnsi="Tahoma" w:cs="Tahoma"/>
      <w:sz w:val="16"/>
      <w:szCs w:val="16"/>
    </w:rPr>
  </w:style>
  <w:style w:type="character" w:customStyle="1" w:styleId="50">
    <w:name w:val="Заголовок 5 Знак"/>
    <w:basedOn w:val="a0"/>
    <w:link w:val="5"/>
    <w:uiPriority w:val="9"/>
    <w:semiHidden/>
    <w:rsid w:val="00547A94"/>
    <w:rPr>
      <w:rFonts w:asciiTheme="majorHAnsi" w:eastAsiaTheme="majorEastAsia" w:hAnsiTheme="majorHAnsi" w:cstheme="majorBidi"/>
      <w:color w:val="365F91" w:themeColor="accent1" w:themeShade="BF"/>
    </w:rPr>
  </w:style>
  <w:style w:type="paragraph" w:styleId="ab">
    <w:name w:val="List Paragraph"/>
    <w:basedOn w:val="a"/>
    <w:uiPriority w:val="34"/>
    <w:qFormat/>
    <w:rsid w:val="00547A94"/>
    <w:pPr>
      <w:spacing w:after="160" w:line="259" w:lineRule="auto"/>
      <w:ind w:left="720"/>
      <w:contextualSpacing/>
    </w:pPr>
  </w:style>
  <w:style w:type="paragraph" w:customStyle="1" w:styleId="ConsPlusNormal">
    <w:name w:val="ConsPlusNormal"/>
    <w:link w:val="ConsPlusNormal0"/>
    <w:rsid w:val="00DC60D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40928"/>
    <w:pPr>
      <w:widowControl w:val="0"/>
      <w:autoSpaceDE w:val="0"/>
      <w:autoSpaceDN w:val="0"/>
      <w:spacing w:after="0" w:line="240" w:lineRule="auto"/>
    </w:pPr>
    <w:rPr>
      <w:rFonts w:ascii="Courier New" w:eastAsia="Times New Roman" w:hAnsi="Courier New" w:cs="Courier New"/>
      <w:sz w:val="20"/>
      <w:szCs w:val="20"/>
    </w:rPr>
  </w:style>
  <w:style w:type="paragraph" w:customStyle="1" w:styleId="11">
    <w:name w:val="Обычный1"/>
    <w:rsid w:val="00340928"/>
    <w:pPr>
      <w:suppressAutoHyphens/>
      <w:spacing w:after="160" w:line="100" w:lineRule="atLeast"/>
      <w:textAlignment w:val="baseline"/>
    </w:pPr>
    <w:rPr>
      <w:rFonts w:ascii="Calibri" w:eastAsia="Times New Roman" w:hAnsi="Calibri" w:cs="Times New Roman"/>
      <w:lang w:eastAsia="ar-SA"/>
    </w:rPr>
  </w:style>
  <w:style w:type="character" w:customStyle="1" w:styleId="12">
    <w:name w:val="Основной шрифт абзаца1"/>
    <w:rsid w:val="00340928"/>
  </w:style>
  <w:style w:type="paragraph" w:styleId="ac">
    <w:name w:val="header"/>
    <w:basedOn w:val="a"/>
    <w:link w:val="ad"/>
    <w:uiPriority w:val="99"/>
    <w:unhideWhenUsed/>
    <w:rsid w:val="0079761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97613"/>
  </w:style>
  <w:style w:type="paragraph" w:styleId="ae">
    <w:name w:val="footer"/>
    <w:basedOn w:val="a"/>
    <w:link w:val="af"/>
    <w:uiPriority w:val="99"/>
    <w:unhideWhenUsed/>
    <w:rsid w:val="0079761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97613"/>
  </w:style>
  <w:style w:type="paragraph" w:customStyle="1" w:styleId="ConsPlusTitle">
    <w:name w:val="ConsPlusTitle"/>
    <w:rsid w:val="00B60330"/>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D805A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8B75D4"/>
    <w:rPr>
      <w:rFonts w:ascii="Calibri" w:eastAsia="Times New Roman" w:hAnsi="Calibri" w:cs="Calibri"/>
      <w:szCs w:val="20"/>
    </w:rPr>
  </w:style>
  <w:style w:type="paragraph" w:customStyle="1" w:styleId="ConsPlusNormal1">
    <w:name w:val="ConsPlusNormal1"/>
    <w:uiPriority w:val="99"/>
    <w:rsid w:val="00BD7B9B"/>
    <w:pPr>
      <w:suppressAutoHyphens/>
      <w:spacing w:after="0" w:line="240" w:lineRule="auto"/>
    </w:pPr>
    <w:rPr>
      <w:rFonts w:ascii="Arial" w:eastAsia="Times New Roman" w:hAnsi="Arial" w:cs="Times New Roman"/>
      <w:sz w:val="24"/>
      <w:lang w:eastAsia="zh-CN"/>
    </w:rPr>
  </w:style>
  <w:style w:type="table" w:styleId="af0">
    <w:name w:val="Table Grid"/>
    <w:basedOn w:val="a1"/>
    <w:uiPriority w:val="59"/>
    <w:rsid w:val="004015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_"/>
    <w:basedOn w:val="a0"/>
    <w:link w:val="13"/>
    <w:rsid w:val="00C86041"/>
    <w:rPr>
      <w:rFonts w:ascii="Times New Roman" w:eastAsia="Times New Roman" w:hAnsi="Times New Roman" w:cs="Times New Roman"/>
      <w:sz w:val="28"/>
      <w:szCs w:val="28"/>
      <w:shd w:val="clear" w:color="auto" w:fill="FFFFFF"/>
    </w:rPr>
  </w:style>
  <w:style w:type="paragraph" w:customStyle="1" w:styleId="13">
    <w:name w:val="Основной текст1"/>
    <w:basedOn w:val="a"/>
    <w:link w:val="af1"/>
    <w:rsid w:val="00C86041"/>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21">
    <w:name w:val="Основной текст (2)_"/>
    <w:basedOn w:val="a0"/>
    <w:link w:val="22"/>
    <w:rsid w:val="00DB57DF"/>
    <w:rPr>
      <w:rFonts w:ascii="Times New Roman" w:eastAsia="Times New Roman" w:hAnsi="Times New Roman" w:cs="Times New Roman"/>
      <w:shd w:val="clear" w:color="auto" w:fill="FFFFFF"/>
    </w:rPr>
  </w:style>
  <w:style w:type="paragraph" w:customStyle="1" w:styleId="22">
    <w:name w:val="Основной текст (2)"/>
    <w:basedOn w:val="a"/>
    <w:link w:val="21"/>
    <w:rsid w:val="00DB57DF"/>
    <w:pPr>
      <w:widowControl w:val="0"/>
      <w:shd w:val="clear" w:color="auto" w:fill="FFFFFF"/>
      <w:spacing w:line="240" w:lineRule="auto"/>
      <w:ind w:firstLine="560"/>
    </w:pPr>
    <w:rPr>
      <w:rFonts w:ascii="Times New Roman" w:eastAsia="Times New Roman" w:hAnsi="Times New Roman" w:cs="Times New Roman"/>
    </w:rPr>
  </w:style>
  <w:style w:type="character" w:customStyle="1" w:styleId="31">
    <w:name w:val="Основной текст (3)_"/>
    <w:basedOn w:val="a0"/>
    <w:link w:val="32"/>
    <w:rsid w:val="00E9177D"/>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E9177D"/>
    <w:rPr>
      <w:rFonts w:ascii="Times New Roman" w:eastAsia="Times New Roman" w:hAnsi="Times New Roman" w:cs="Times New Roman"/>
      <w:b/>
      <w:bCs/>
      <w:sz w:val="28"/>
      <w:szCs w:val="28"/>
      <w:shd w:val="clear" w:color="auto" w:fill="FFFFFF"/>
    </w:rPr>
  </w:style>
  <w:style w:type="character" w:customStyle="1" w:styleId="af2">
    <w:name w:val="Другое_"/>
    <w:basedOn w:val="a0"/>
    <w:link w:val="af3"/>
    <w:rsid w:val="00E9177D"/>
    <w:rPr>
      <w:rFonts w:ascii="Times New Roman" w:eastAsia="Times New Roman" w:hAnsi="Times New Roman" w:cs="Times New Roman"/>
      <w:sz w:val="28"/>
      <w:szCs w:val="28"/>
      <w:shd w:val="clear" w:color="auto" w:fill="FFFFFF"/>
    </w:rPr>
  </w:style>
  <w:style w:type="paragraph" w:customStyle="1" w:styleId="32">
    <w:name w:val="Основной текст (3)"/>
    <w:basedOn w:val="a"/>
    <w:link w:val="31"/>
    <w:rsid w:val="00E9177D"/>
    <w:pPr>
      <w:widowControl w:val="0"/>
      <w:shd w:val="clear" w:color="auto" w:fill="FFFFFF"/>
      <w:spacing w:after="240" w:line="240" w:lineRule="auto"/>
    </w:pPr>
    <w:rPr>
      <w:rFonts w:ascii="Times New Roman" w:eastAsia="Times New Roman" w:hAnsi="Times New Roman" w:cs="Times New Roman"/>
      <w:sz w:val="20"/>
      <w:szCs w:val="20"/>
    </w:rPr>
  </w:style>
  <w:style w:type="paragraph" w:customStyle="1" w:styleId="24">
    <w:name w:val="Заголовок №2"/>
    <w:basedOn w:val="a"/>
    <w:link w:val="23"/>
    <w:rsid w:val="00E9177D"/>
    <w:pPr>
      <w:widowControl w:val="0"/>
      <w:shd w:val="clear" w:color="auto" w:fill="FFFFFF"/>
      <w:spacing w:after="280" w:line="240" w:lineRule="auto"/>
      <w:jc w:val="center"/>
      <w:outlineLvl w:val="1"/>
    </w:pPr>
    <w:rPr>
      <w:rFonts w:ascii="Times New Roman" w:eastAsia="Times New Roman" w:hAnsi="Times New Roman" w:cs="Times New Roman"/>
      <w:b/>
      <w:bCs/>
      <w:sz w:val="28"/>
      <w:szCs w:val="28"/>
    </w:rPr>
  </w:style>
  <w:style w:type="paragraph" w:customStyle="1" w:styleId="af3">
    <w:name w:val="Другое"/>
    <w:basedOn w:val="a"/>
    <w:link w:val="af2"/>
    <w:rsid w:val="00E9177D"/>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11243">
      <w:bodyDiv w:val="1"/>
      <w:marLeft w:val="0"/>
      <w:marRight w:val="0"/>
      <w:marTop w:val="0"/>
      <w:marBottom w:val="0"/>
      <w:divBdr>
        <w:top w:val="none" w:sz="0" w:space="0" w:color="auto"/>
        <w:left w:val="none" w:sz="0" w:space="0" w:color="auto"/>
        <w:bottom w:val="none" w:sz="0" w:space="0" w:color="auto"/>
        <w:right w:val="none" w:sz="0" w:space="0" w:color="auto"/>
      </w:divBdr>
      <w:divsChild>
        <w:div w:id="1472164757">
          <w:marLeft w:val="0"/>
          <w:marRight w:val="0"/>
          <w:marTop w:val="0"/>
          <w:marBottom w:val="0"/>
          <w:divBdr>
            <w:top w:val="none" w:sz="0" w:space="0" w:color="auto"/>
            <w:left w:val="none" w:sz="0" w:space="0" w:color="auto"/>
            <w:bottom w:val="none" w:sz="0" w:space="0" w:color="auto"/>
            <w:right w:val="none" w:sz="0" w:space="0" w:color="auto"/>
          </w:divBdr>
        </w:div>
      </w:divsChild>
    </w:div>
    <w:div w:id="118890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9C9E85F3919E4362FE35BE4F75B749E9F916A15D9D84E29E480EE9253CEAFEF84292DD9B6C14538F71336E594125EEF6726A9D5BT651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nsultant.ru/document/cons_doc_LAW_103023/f88f749621522c09def820eb371d7876beef9c10/"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F2E7F-46E2-41F6-89D7-99890794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53</Pages>
  <Words>18406</Words>
  <Characters>104920</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Lytkina</cp:lastModifiedBy>
  <cp:revision>8</cp:revision>
  <cp:lastPrinted>2023-01-11T06:40:00Z</cp:lastPrinted>
  <dcterms:created xsi:type="dcterms:W3CDTF">2022-11-29T09:24:00Z</dcterms:created>
  <dcterms:modified xsi:type="dcterms:W3CDTF">2023-01-16T04:50:00Z</dcterms:modified>
</cp:coreProperties>
</file>