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E9" w:rsidRDefault="008579E9" w:rsidP="008579E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D5322D" wp14:editId="69F2A915">
            <wp:simplePos x="0" y="0"/>
            <wp:positionH relativeFrom="column">
              <wp:posOffset>2657475</wp:posOffset>
            </wp:positionH>
            <wp:positionV relativeFrom="paragraph">
              <wp:posOffset>19050</wp:posOffset>
            </wp:positionV>
            <wp:extent cx="775335" cy="914400"/>
            <wp:effectExtent l="0" t="0" r="5715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9E9" w:rsidRDefault="008579E9" w:rsidP="008579E9">
      <w:pPr>
        <w:jc w:val="center"/>
        <w:rPr>
          <w:sz w:val="24"/>
          <w:szCs w:val="24"/>
        </w:rPr>
      </w:pPr>
    </w:p>
    <w:p w:rsidR="008579E9" w:rsidRDefault="008579E9" w:rsidP="008579E9">
      <w:pPr>
        <w:jc w:val="center"/>
        <w:rPr>
          <w:sz w:val="24"/>
          <w:szCs w:val="24"/>
        </w:rPr>
      </w:pPr>
    </w:p>
    <w:p w:rsidR="008579E9" w:rsidRDefault="008579E9" w:rsidP="008579E9">
      <w:pPr>
        <w:rPr>
          <w:sz w:val="24"/>
          <w:szCs w:val="24"/>
        </w:rPr>
      </w:pPr>
    </w:p>
    <w:p w:rsidR="008579E9" w:rsidRDefault="008579E9" w:rsidP="008579E9">
      <w:pPr>
        <w:rPr>
          <w:sz w:val="24"/>
          <w:szCs w:val="24"/>
        </w:rPr>
      </w:pPr>
    </w:p>
    <w:p w:rsidR="008579E9" w:rsidRDefault="008579E9" w:rsidP="008579E9">
      <w:pPr>
        <w:rPr>
          <w:sz w:val="24"/>
          <w:szCs w:val="24"/>
        </w:rPr>
      </w:pPr>
    </w:p>
    <w:p w:rsidR="008579E9" w:rsidRDefault="008579E9" w:rsidP="008579E9">
      <w:pPr>
        <w:rPr>
          <w:sz w:val="24"/>
          <w:szCs w:val="24"/>
        </w:rPr>
      </w:pPr>
    </w:p>
    <w:p w:rsidR="008579E9" w:rsidRDefault="008579E9" w:rsidP="008579E9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8579E9" w:rsidRDefault="008579E9" w:rsidP="008579E9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8579E9" w:rsidRDefault="008579E9" w:rsidP="008579E9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28"/>
          <w:szCs w:val="28"/>
        </w:rPr>
      </w:pPr>
    </w:p>
    <w:p w:rsidR="008579E9" w:rsidRDefault="008579E9" w:rsidP="008579E9">
      <w:pPr>
        <w:shd w:val="clear" w:color="auto" w:fill="FFFFFF"/>
        <w:jc w:val="center"/>
        <w:rPr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от «</w:t>
      </w:r>
      <w:r w:rsidR="008A3DBA" w:rsidRPr="008A3DBA">
        <w:rPr>
          <w:bCs/>
          <w:color w:val="000000"/>
          <w:sz w:val="24"/>
          <w:szCs w:val="24"/>
          <w:u w:val="single"/>
        </w:rPr>
        <w:t>14</w:t>
      </w:r>
      <w:r>
        <w:rPr>
          <w:bCs/>
          <w:color w:val="000000"/>
          <w:sz w:val="24"/>
          <w:szCs w:val="24"/>
        </w:rPr>
        <w:t xml:space="preserve">»  </w:t>
      </w:r>
      <w:r w:rsidR="008A3DBA">
        <w:rPr>
          <w:bCs/>
          <w:color w:val="000000"/>
          <w:sz w:val="24"/>
          <w:szCs w:val="24"/>
          <w:u w:val="single"/>
        </w:rPr>
        <w:t>марта</w:t>
      </w:r>
      <w:r>
        <w:rPr>
          <w:bCs/>
          <w:color w:val="000000"/>
          <w:sz w:val="24"/>
          <w:szCs w:val="24"/>
        </w:rPr>
        <w:t xml:space="preserve"> 2023 г. № </w:t>
      </w:r>
      <w:r w:rsidR="008A3DBA" w:rsidRPr="008A3DBA">
        <w:rPr>
          <w:bCs/>
          <w:color w:val="000000"/>
          <w:sz w:val="24"/>
          <w:szCs w:val="24"/>
          <w:u w:val="single"/>
        </w:rPr>
        <w:t>312-п</w:t>
      </w:r>
      <w:r>
        <w:rPr>
          <w:bCs/>
          <w:color w:val="000000"/>
          <w:sz w:val="24"/>
          <w:szCs w:val="24"/>
          <w:u w:val="single"/>
        </w:rPr>
        <w:t xml:space="preserve"> </w:t>
      </w:r>
    </w:p>
    <w:p w:rsidR="008579E9" w:rsidRDefault="008579E9" w:rsidP="008579E9">
      <w:pPr>
        <w:shd w:val="clear" w:color="auto" w:fill="FFFFFF"/>
        <w:spacing w:before="1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Яшкинский муниципальный  округ </w:t>
      </w:r>
    </w:p>
    <w:p w:rsidR="008579E9" w:rsidRDefault="008579E9" w:rsidP="008579E9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8579E9" w:rsidRDefault="008579E9" w:rsidP="008579E9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8579E9" w:rsidRDefault="008579E9" w:rsidP="008579E9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расположения земельного участка</w:t>
      </w:r>
    </w:p>
    <w:p w:rsidR="008579E9" w:rsidRDefault="008579E9" w:rsidP="008579E9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территории путём раздела земельного участка, расположенного по адресу: Российская Федерация, Кемеровская область – Кузбасс, Яшкинский  муниципальный округ, пгт. </w:t>
      </w:r>
      <w:proofErr w:type="gramStart"/>
      <w:r>
        <w:rPr>
          <w:b/>
          <w:sz w:val="28"/>
          <w:szCs w:val="28"/>
        </w:rPr>
        <w:t>Яшкино</w:t>
      </w:r>
      <w:proofErr w:type="gramEnd"/>
      <w:r>
        <w:rPr>
          <w:b/>
          <w:sz w:val="28"/>
          <w:szCs w:val="28"/>
        </w:rPr>
        <w:t xml:space="preserve">, территория </w:t>
      </w:r>
      <w:r w:rsidR="00E12055">
        <w:rPr>
          <w:b/>
          <w:sz w:val="28"/>
          <w:szCs w:val="28"/>
        </w:rPr>
        <w:t>Ленинский 34а, ряд 3, земельный участок 9</w:t>
      </w:r>
    </w:p>
    <w:p w:rsidR="008579E9" w:rsidRDefault="008579E9" w:rsidP="008579E9">
      <w:pPr>
        <w:tabs>
          <w:tab w:val="left" w:pos="3930"/>
          <w:tab w:val="left" w:pos="9923"/>
        </w:tabs>
        <w:ind w:right="-3"/>
        <w:rPr>
          <w:b/>
          <w:sz w:val="28"/>
          <w:szCs w:val="28"/>
        </w:rPr>
      </w:pPr>
    </w:p>
    <w:p w:rsidR="008579E9" w:rsidRDefault="008579E9" w:rsidP="008579E9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заявление ГБУ «Центр ГКО и ТИ Кузбасса»,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 (в том числе ч.10 ст.3.5), Федеральным Законом от 06.10.2003 № 131-ФЗ «Об общих принципах организации местного самоуправления в Российской</w:t>
      </w:r>
      <w:bookmarkStart w:id="0" w:name="_GoBack"/>
      <w:bookmarkEnd w:id="0"/>
      <w:r>
        <w:rPr>
          <w:sz w:val="28"/>
          <w:szCs w:val="28"/>
        </w:rPr>
        <w:t xml:space="preserve"> Федерации», Федеральным законом от 24.07.2007 № 221-ФЗ «О кадастровой деятельности», Уставом Яшкинского муниципального округа,  администрация</w:t>
      </w:r>
      <w:proofErr w:type="gramEnd"/>
      <w:r>
        <w:rPr>
          <w:sz w:val="28"/>
          <w:szCs w:val="28"/>
        </w:rPr>
        <w:t xml:space="preserve"> Яшкинского муниципального округа постановляет:</w:t>
      </w:r>
    </w:p>
    <w:p w:rsidR="008579E9" w:rsidRDefault="008579E9" w:rsidP="008579E9">
      <w:pPr>
        <w:widowControl/>
        <w:suppressAutoHyphens w:val="0"/>
        <w:autoSpaceDN w:val="0"/>
        <w:adjustRightInd w:val="0"/>
        <w:jc w:val="both"/>
        <w:outlineLvl w:val="0"/>
        <w:rPr>
          <w:rFonts w:ascii="Calibri" w:eastAsia="Calibri" w:hAnsi="Calibri"/>
          <w:bCs/>
          <w:sz w:val="28"/>
          <w:szCs w:val="28"/>
          <w:lang w:eastAsia="en-US"/>
        </w:rPr>
      </w:pPr>
    </w:p>
    <w:p w:rsidR="008579E9" w:rsidRDefault="008579E9" w:rsidP="008579E9">
      <w:pPr>
        <w:widowControl/>
        <w:suppressAutoHyphens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 Утвердить прилагаемую схему расположения земельного участка  на ка</w:t>
      </w:r>
      <w:r w:rsidR="00E12055">
        <w:rPr>
          <w:rFonts w:eastAsia="Calibri"/>
          <w:bCs/>
          <w:sz w:val="28"/>
          <w:szCs w:val="28"/>
          <w:lang w:eastAsia="en-US"/>
        </w:rPr>
        <w:t>дастровом  плане территории путе</w:t>
      </w:r>
      <w:r>
        <w:rPr>
          <w:rFonts w:eastAsia="Calibri"/>
          <w:bCs/>
          <w:sz w:val="28"/>
          <w:szCs w:val="28"/>
          <w:lang w:eastAsia="en-US"/>
        </w:rPr>
        <w:t>м раздела земельного участка с к</w:t>
      </w:r>
      <w:r w:rsidR="00E12055">
        <w:rPr>
          <w:rFonts w:eastAsia="Calibri"/>
          <w:bCs/>
          <w:sz w:val="28"/>
          <w:szCs w:val="28"/>
          <w:lang w:eastAsia="en-US"/>
        </w:rPr>
        <w:t xml:space="preserve">адастровым номером 42:19:0302011:21, с сохранением исходного в измененных границах </w:t>
      </w:r>
      <w:r>
        <w:rPr>
          <w:rFonts w:eastAsia="Calibri"/>
          <w:bCs/>
          <w:sz w:val="28"/>
          <w:szCs w:val="28"/>
          <w:lang w:eastAsia="en-US"/>
        </w:rPr>
        <w:t xml:space="preserve">из земель, государственная (муниципальная) собственность на которые не разграничена, площадью </w:t>
      </w:r>
      <w:r w:rsidR="00E12055">
        <w:rPr>
          <w:rFonts w:eastAsia="Calibri"/>
          <w:bCs/>
          <w:sz w:val="28"/>
          <w:szCs w:val="28"/>
          <w:lang w:eastAsia="en-US"/>
        </w:rPr>
        <w:t>27</w:t>
      </w:r>
      <w:r>
        <w:rPr>
          <w:rFonts w:eastAsia="Calibri"/>
          <w:bCs/>
          <w:sz w:val="28"/>
          <w:szCs w:val="28"/>
          <w:lang w:eastAsia="en-US"/>
        </w:rPr>
        <w:t xml:space="preserve"> кв. м, расположенного по адресу: </w:t>
      </w:r>
      <w:r w:rsidR="00E12055" w:rsidRPr="00E12055">
        <w:rPr>
          <w:rFonts w:eastAsia="Calibri"/>
          <w:bCs/>
          <w:sz w:val="28"/>
          <w:szCs w:val="28"/>
          <w:lang w:eastAsia="en-US"/>
        </w:rPr>
        <w:t xml:space="preserve">Российская Федерация, Кемеровская область – Кузбасс, Яшкинский  муниципальный округ, пгт. </w:t>
      </w:r>
      <w:proofErr w:type="gramStart"/>
      <w:r w:rsidR="00E12055" w:rsidRPr="00E12055">
        <w:rPr>
          <w:rFonts w:eastAsia="Calibri"/>
          <w:bCs/>
          <w:sz w:val="28"/>
          <w:szCs w:val="28"/>
          <w:lang w:eastAsia="en-US"/>
        </w:rPr>
        <w:t>Яшкино</w:t>
      </w:r>
      <w:proofErr w:type="gramEnd"/>
      <w:r w:rsidR="00E12055" w:rsidRPr="00E12055">
        <w:rPr>
          <w:rFonts w:eastAsia="Calibri"/>
          <w:bCs/>
          <w:sz w:val="28"/>
          <w:szCs w:val="28"/>
          <w:lang w:eastAsia="en-US"/>
        </w:rPr>
        <w:t>, территория Ленинский 34а, ряд 3, земельный участок 9</w:t>
      </w:r>
      <w:r>
        <w:rPr>
          <w:rFonts w:eastAsia="Calibri"/>
          <w:bCs/>
          <w:sz w:val="28"/>
          <w:szCs w:val="28"/>
          <w:lang w:eastAsia="en-US"/>
        </w:rPr>
        <w:t>, категория  земель – «Земли населённ</w:t>
      </w:r>
      <w:r w:rsidR="00E12055">
        <w:rPr>
          <w:rFonts w:eastAsia="Calibri"/>
          <w:bCs/>
          <w:sz w:val="28"/>
          <w:szCs w:val="28"/>
          <w:lang w:eastAsia="en-US"/>
        </w:rPr>
        <w:t>ых пунктов», территориальная зон</w:t>
      </w:r>
      <w:r>
        <w:rPr>
          <w:rFonts w:eastAsia="Calibri"/>
          <w:bCs/>
          <w:sz w:val="28"/>
          <w:szCs w:val="28"/>
          <w:lang w:eastAsia="en-US"/>
        </w:rPr>
        <w:t xml:space="preserve">а –   «К – коммунальная зона». </w:t>
      </w:r>
    </w:p>
    <w:p w:rsidR="008579E9" w:rsidRDefault="008579E9" w:rsidP="008579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8579E9" w:rsidRDefault="008579E9" w:rsidP="008579E9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участка.</w:t>
      </w:r>
    </w:p>
    <w:p w:rsidR="008579E9" w:rsidRDefault="008579E9" w:rsidP="008579E9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>
        <w:rPr>
          <w:rFonts w:eastAsia="Times New Roman CYR" w:cs="Times New Roman CYR"/>
          <w:sz w:val="28"/>
          <w:szCs w:val="28"/>
        </w:rPr>
        <w:t>на</w:t>
      </w:r>
      <w:proofErr w:type="gramEnd"/>
      <w:r>
        <w:rPr>
          <w:rFonts w:eastAsia="Times New Roman CYR" w:cs="Times New Roman CYR"/>
          <w:sz w:val="28"/>
          <w:szCs w:val="28"/>
        </w:rPr>
        <w:t xml:space="preserve"> </w:t>
      </w:r>
      <w:proofErr w:type="spellStart"/>
      <w:r>
        <w:rPr>
          <w:rFonts w:eastAsia="Times New Roman CYR" w:cs="Times New Roman CYR"/>
          <w:sz w:val="28"/>
          <w:szCs w:val="28"/>
        </w:rPr>
        <w:t>и.</w:t>
      </w:r>
      <w:proofErr w:type="gramStart"/>
      <w:r>
        <w:rPr>
          <w:rFonts w:eastAsia="Times New Roman CYR" w:cs="Times New Roman CYR"/>
          <w:sz w:val="28"/>
          <w:szCs w:val="28"/>
        </w:rPr>
        <w:t>о</w:t>
      </w:r>
      <w:proofErr w:type="spellEnd"/>
      <w:proofErr w:type="gramEnd"/>
      <w:r>
        <w:rPr>
          <w:rFonts w:eastAsia="Times New Roman CYR" w:cs="Times New Roman CYR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</w:rPr>
        <w:lastRenderedPageBreak/>
        <w:t xml:space="preserve">начальника МКУ «Управление имущественных отношений» - заместителя главы Яшкинского муниципального округа </w:t>
      </w:r>
      <w:proofErr w:type="spellStart"/>
      <w:r>
        <w:rPr>
          <w:rFonts w:eastAsia="Times New Roman CYR" w:cs="Times New Roman CYR"/>
          <w:sz w:val="28"/>
          <w:szCs w:val="28"/>
        </w:rPr>
        <w:t>М.А.Коледенко</w:t>
      </w:r>
      <w:proofErr w:type="spellEnd"/>
      <w:r>
        <w:rPr>
          <w:rFonts w:eastAsia="Times New Roman CYR" w:cs="Times New Roman CYR"/>
          <w:sz w:val="28"/>
          <w:szCs w:val="28"/>
        </w:rPr>
        <w:t>.</w:t>
      </w:r>
    </w:p>
    <w:p w:rsidR="008579E9" w:rsidRDefault="008579E9" w:rsidP="008579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подписания.</w:t>
      </w:r>
    </w:p>
    <w:p w:rsidR="008579E9" w:rsidRDefault="008579E9" w:rsidP="008579E9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79E9" w:rsidRDefault="008579E9" w:rsidP="008579E9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79E9" w:rsidRDefault="00BA08E7" w:rsidP="008579E9">
      <w:pPr>
        <w:tabs>
          <w:tab w:val="left" w:pos="0"/>
        </w:tabs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8579E9">
        <w:rPr>
          <w:sz w:val="28"/>
          <w:szCs w:val="28"/>
        </w:rPr>
        <w:t xml:space="preserve">  Яшкинского</w:t>
      </w:r>
    </w:p>
    <w:p w:rsidR="008579E9" w:rsidRDefault="008579E9" w:rsidP="008579E9">
      <w:pPr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</w:t>
      </w:r>
      <w:r w:rsidR="00BA08E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="00BA08E7">
        <w:rPr>
          <w:sz w:val="28"/>
          <w:szCs w:val="28"/>
        </w:rPr>
        <w:t>А.А. Юрманов</w:t>
      </w:r>
      <w:r>
        <w:rPr>
          <w:sz w:val="28"/>
          <w:szCs w:val="28"/>
        </w:rPr>
        <w:t xml:space="preserve">                                                              </w:t>
      </w:r>
    </w:p>
    <w:p w:rsidR="008579E9" w:rsidRDefault="008579E9" w:rsidP="008579E9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8579E9" w:rsidRDefault="008579E9" w:rsidP="008579E9"/>
    <w:p w:rsidR="008579E9" w:rsidRDefault="008579E9" w:rsidP="008579E9"/>
    <w:p w:rsidR="008579E9" w:rsidRDefault="008579E9" w:rsidP="008579E9"/>
    <w:p w:rsidR="008579E9" w:rsidRDefault="008579E9" w:rsidP="008579E9"/>
    <w:p w:rsidR="008579E9" w:rsidRDefault="008579E9" w:rsidP="008579E9"/>
    <w:p w:rsidR="008579E9" w:rsidRDefault="008579E9" w:rsidP="008579E9"/>
    <w:p w:rsidR="008579E9" w:rsidRDefault="008579E9" w:rsidP="008579E9"/>
    <w:p w:rsidR="008579E9" w:rsidRDefault="008579E9" w:rsidP="008579E9"/>
    <w:p w:rsidR="006B24FE" w:rsidRDefault="006B24FE"/>
    <w:sectPr w:rsidR="006B24FE" w:rsidSect="003F10D9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55" w:rsidRDefault="00E12055" w:rsidP="003F10D9">
      <w:r>
        <w:separator/>
      </w:r>
    </w:p>
  </w:endnote>
  <w:endnote w:type="continuationSeparator" w:id="0">
    <w:p w:rsidR="00E12055" w:rsidRDefault="00E12055" w:rsidP="003F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55" w:rsidRDefault="00E12055" w:rsidP="003F10D9">
      <w:r>
        <w:separator/>
      </w:r>
    </w:p>
  </w:footnote>
  <w:footnote w:type="continuationSeparator" w:id="0">
    <w:p w:rsidR="00E12055" w:rsidRDefault="00E12055" w:rsidP="003F1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9759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12055" w:rsidRPr="003F10D9" w:rsidRDefault="00E12055">
        <w:pPr>
          <w:pStyle w:val="a3"/>
          <w:jc w:val="center"/>
          <w:rPr>
            <w:sz w:val="28"/>
            <w:szCs w:val="28"/>
          </w:rPr>
        </w:pPr>
        <w:r w:rsidRPr="003F10D9">
          <w:rPr>
            <w:sz w:val="28"/>
            <w:szCs w:val="28"/>
          </w:rPr>
          <w:fldChar w:fldCharType="begin"/>
        </w:r>
        <w:r w:rsidRPr="003F10D9">
          <w:rPr>
            <w:sz w:val="28"/>
            <w:szCs w:val="28"/>
          </w:rPr>
          <w:instrText>PAGE   \* MERGEFORMAT</w:instrText>
        </w:r>
        <w:r w:rsidRPr="003F10D9">
          <w:rPr>
            <w:sz w:val="28"/>
            <w:szCs w:val="28"/>
          </w:rPr>
          <w:fldChar w:fldCharType="separate"/>
        </w:r>
        <w:r w:rsidR="008A3DBA">
          <w:rPr>
            <w:noProof/>
            <w:sz w:val="28"/>
            <w:szCs w:val="28"/>
          </w:rPr>
          <w:t>2</w:t>
        </w:r>
        <w:r w:rsidRPr="003F10D9">
          <w:rPr>
            <w:sz w:val="28"/>
            <w:szCs w:val="28"/>
          </w:rPr>
          <w:fldChar w:fldCharType="end"/>
        </w:r>
      </w:p>
    </w:sdtContent>
  </w:sdt>
  <w:p w:rsidR="00E12055" w:rsidRDefault="00E120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28"/>
    <w:rsid w:val="003F10D9"/>
    <w:rsid w:val="006B24FE"/>
    <w:rsid w:val="008579E9"/>
    <w:rsid w:val="008A3DBA"/>
    <w:rsid w:val="00BA08E7"/>
    <w:rsid w:val="00E12055"/>
    <w:rsid w:val="00E4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0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10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3F10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10D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0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10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3F10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10D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1B3D-F6DE-48A0-8DE0-808267BD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2023-01-18T06:40:00Z</dcterms:created>
  <dcterms:modified xsi:type="dcterms:W3CDTF">2023-03-15T09:50:00Z</dcterms:modified>
</cp:coreProperties>
</file>