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D5" w:rsidRPr="00F60626" w:rsidRDefault="00615CD5" w:rsidP="00615CD5">
      <w:pPr>
        <w:jc w:val="center"/>
        <w:rPr>
          <w:rFonts w:ascii="Arial" w:hAnsi="Arial" w:cs="Arial"/>
        </w:rPr>
      </w:pPr>
      <w:r w:rsidRPr="00F60626">
        <w:rPr>
          <w:rFonts w:ascii="Arial" w:hAnsi="Arial" w:cs="Arial"/>
        </w:rPr>
        <w:t>РОССИЙСКАЯ ФЕДЕРАЦИЯ</w:t>
      </w:r>
    </w:p>
    <w:p w:rsidR="00615CD5" w:rsidRPr="00F60626" w:rsidRDefault="00615CD5" w:rsidP="00615CD5">
      <w:pPr>
        <w:jc w:val="center"/>
        <w:rPr>
          <w:rFonts w:ascii="Arial" w:hAnsi="Arial" w:cs="Arial"/>
        </w:rPr>
      </w:pPr>
      <w:r w:rsidRPr="00F60626">
        <w:rPr>
          <w:rFonts w:ascii="Arial" w:hAnsi="Arial" w:cs="Arial"/>
        </w:rPr>
        <w:t>Кемеровская область</w:t>
      </w:r>
    </w:p>
    <w:p w:rsidR="00615CD5" w:rsidRPr="00F60626" w:rsidRDefault="00615CD5" w:rsidP="00615CD5">
      <w:pPr>
        <w:jc w:val="center"/>
        <w:rPr>
          <w:rFonts w:ascii="Arial" w:hAnsi="Arial" w:cs="Arial"/>
        </w:rPr>
      </w:pPr>
      <w:proofErr w:type="spellStart"/>
      <w:r w:rsidRPr="00F60626">
        <w:rPr>
          <w:rFonts w:ascii="Arial" w:hAnsi="Arial" w:cs="Arial"/>
        </w:rPr>
        <w:t>Яшкинский</w:t>
      </w:r>
      <w:proofErr w:type="spellEnd"/>
      <w:r w:rsidRPr="00F60626">
        <w:rPr>
          <w:rFonts w:ascii="Arial" w:hAnsi="Arial" w:cs="Arial"/>
        </w:rPr>
        <w:t xml:space="preserve"> муниципальный район</w:t>
      </w:r>
    </w:p>
    <w:p w:rsidR="00615CD5" w:rsidRPr="00F60626" w:rsidRDefault="00615CD5" w:rsidP="00615CD5">
      <w:pPr>
        <w:jc w:val="center"/>
        <w:rPr>
          <w:rFonts w:ascii="Arial" w:hAnsi="Arial" w:cs="Arial"/>
        </w:rPr>
      </w:pPr>
      <w:r w:rsidRPr="00F60626">
        <w:rPr>
          <w:rFonts w:ascii="Arial" w:hAnsi="Arial" w:cs="Arial"/>
        </w:rPr>
        <w:t>администрация Литвиновского сельского поселения</w:t>
      </w:r>
    </w:p>
    <w:p w:rsidR="00615CD5" w:rsidRPr="00F60626" w:rsidRDefault="00615CD5" w:rsidP="00615CD5">
      <w:pPr>
        <w:jc w:val="center"/>
        <w:rPr>
          <w:rFonts w:ascii="Arial" w:hAnsi="Arial" w:cs="Arial"/>
        </w:rPr>
      </w:pPr>
      <w:r w:rsidRPr="00F60626">
        <w:rPr>
          <w:rFonts w:ascii="Arial" w:hAnsi="Arial" w:cs="Arial"/>
        </w:rPr>
        <w:t xml:space="preserve">Совет народных депутатов Литвиновского </w:t>
      </w:r>
    </w:p>
    <w:p w:rsidR="00615CD5" w:rsidRPr="00F60626" w:rsidRDefault="00615CD5" w:rsidP="00615CD5">
      <w:pPr>
        <w:jc w:val="center"/>
        <w:rPr>
          <w:rFonts w:ascii="Arial" w:hAnsi="Arial" w:cs="Arial"/>
        </w:rPr>
      </w:pPr>
      <w:r w:rsidRPr="00F60626">
        <w:rPr>
          <w:rFonts w:ascii="Arial" w:hAnsi="Arial" w:cs="Arial"/>
        </w:rPr>
        <w:t xml:space="preserve">сельского поселения </w:t>
      </w:r>
      <w:r>
        <w:rPr>
          <w:rFonts w:ascii="Arial" w:hAnsi="Arial" w:cs="Arial"/>
        </w:rPr>
        <w:t>третьего</w:t>
      </w:r>
      <w:r w:rsidRPr="00F60626">
        <w:rPr>
          <w:rFonts w:ascii="Arial" w:hAnsi="Arial" w:cs="Arial"/>
        </w:rPr>
        <w:t xml:space="preserve"> созыва</w:t>
      </w:r>
    </w:p>
    <w:p w:rsidR="00615CD5" w:rsidRPr="00F60626" w:rsidRDefault="00615CD5" w:rsidP="00615CD5">
      <w:pPr>
        <w:tabs>
          <w:tab w:val="left" w:pos="6120"/>
        </w:tabs>
        <w:jc w:val="center"/>
        <w:rPr>
          <w:rFonts w:ascii="Arial" w:hAnsi="Arial" w:cs="Arial"/>
          <w:b/>
        </w:rPr>
      </w:pPr>
      <w:r w:rsidRPr="00F60626">
        <w:rPr>
          <w:rFonts w:ascii="Arial" w:hAnsi="Arial" w:cs="Arial"/>
        </w:rPr>
        <w:t>(</w:t>
      </w:r>
      <w:r>
        <w:rPr>
          <w:rFonts w:ascii="Arial" w:hAnsi="Arial" w:cs="Arial"/>
        </w:rPr>
        <w:t>тридцат</w:t>
      </w:r>
      <w:r w:rsidR="00955A4B">
        <w:rPr>
          <w:rFonts w:ascii="Arial" w:hAnsi="Arial" w:cs="Arial"/>
        </w:rPr>
        <w:t>ь</w:t>
      </w:r>
      <w:r w:rsidR="00FD7465">
        <w:rPr>
          <w:rFonts w:ascii="Arial" w:hAnsi="Arial" w:cs="Arial"/>
        </w:rPr>
        <w:t xml:space="preserve"> первое</w:t>
      </w:r>
      <w:r>
        <w:rPr>
          <w:rFonts w:ascii="Arial" w:hAnsi="Arial" w:cs="Arial"/>
        </w:rPr>
        <w:t xml:space="preserve"> заседание</w:t>
      </w:r>
      <w:r w:rsidRPr="00F60626">
        <w:rPr>
          <w:rFonts w:ascii="Arial" w:hAnsi="Arial" w:cs="Arial"/>
        </w:rPr>
        <w:t>)</w:t>
      </w:r>
    </w:p>
    <w:p w:rsidR="00615CD5" w:rsidRPr="00F60626" w:rsidRDefault="00615CD5" w:rsidP="00615CD5">
      <w:pPr>
        <w:tabs>
          <w:tab w:val="left" w:pos="6120"/>
        </w:tabs>
        <w:jc w:val="center"/>
        <w:rPr>
          <w:rFonts w:ascii="Arial" w:hAnsi="Arial" w:cs="Arial"/>
          <w:b/>
        </w:rPr>
      </w:pPr>
    </w:p>
    <w:p w:rsidR="00615CD5" w:rsidRPr="00F60626" w:rsidRDefault="00615CD5" w:rsidP="00615CD5">
      <w:pPr>
        <w:tabs>
          <w:tab w:val="left" w:pos="6120"/>
        </w:tabs>
        <w:jc w:val="center"/>
        <w:rPr>
          <w:rFonts w:ascii="Arial" w:hAnsi="Arial" w:cs="Arial"/>
          <w:b/>
        </w:rPr>
      </w:pPr>
      <w:r w:rsidRPr="00F60626">
        <w:rPr>
          <w:rFonts w:ascii="Arial" w:hAnsi="Arial" w:cs="Arial"/>
          <w:b/>
        </w:rPr>
        <w:t>РЕШЕНИЕ</w:t>
      </w:r>
      <w:r>
        <w:rPr>
          <w:rFonts w:ascii="Arial" w:hAnsi="Arial" w:cs="Arial"/>
          <w:b/>
        </w:rPr>
        <w:t xml:space="preserve"> </w:t>
      </w:r>
    </w:p>
    <w:p w:rsidR="00615CD5" w:rsidRPr="00F60626" w:rsidRDefault="00615CD5" w:rsidP="00615CD5">
      <w:pPr>
        <w:tabs>
          <w:tab w:val="left" w:pos="6120"/>
        </w:tabs>
        <w:jc w:val="center"/>
        <w:rPr>
          <w:rFonts w:ascii="Arial" w:hAnsi="Arial" w:cs="Arial"/>
        </w:rPr>
      </w:pPr>
      <w:r w:rsidRPr="00F60626">
        <w:rPr>
          <w:rFonts w:ascii="Arial" w:hAnsi="Arial" w:cs="Arial"/>
          <w:b/>
        </w:rPr>
        <w:t xml:space="preserve">от </w:t>
      </w:r>
      <w:r w:rsidR="00DA0802">
        <w:rPr>
          <w:rFonts w:ascii="Arial" w:hAnsi="Arial" w:cs="Arial"/>
          <w:b/>
          <w:i/>
        </w:rPr>
        <w:t>04</w:t>
      </w:r>
      <w:r>
        <w:rPr>
          <w:rFonts w:ascii="Arial" w:hAnsi="Arial" w:cs="Arial"/>
          <w:b/>
          <w:i/>
        </w:rPr>
        <w:t>.0</w:t>
      </w:r>
      <w:r w:rsidR="00DA0802">
        <w:rPr>
          <w:rFonts w:ascii="Arial" w:hAnsi="Arial" w:cs="Arial"/>
          <w:b/>
          <w:i/>
        </w:rPr>
        <w:t>9</w:t>
      </w:r>
      <w:r>
        <w:rPr>
          <w:rFonts w:ascii="Arial" w:hAnsi="Arial" w:cs="Arial"/>
          <w:b/>
          <w:i/>
        </w:rPr>
        <w:t>.2017</w:t>
      </w:r>
      <w:r w:rsidRPr="00F60626">
        <w:rPr>
          <w:rFonts w:ascii="Arial" w:hAnsi="Arial" w:cs="Arial"/>
          <w:i/>
        </w:rPr>
        <w:t xml:space="preserve"> </w:t>
      </w:r>
      <w:r w:rsidRPr="00F60626">
        <w:rPr>
          <w:rFonts w:ascii="Arial" w:hAnsi="Arial" w:cs="Arial"/>
          <w:b/>
        </w:rPr>
        <w:t>№</w:t>
      </w:r>
      <w:r>
        <w:rPr>
          <w:rFonts w:ascii="Arial" w:hAnsi="Arial" w:cs="Arial"/>
          <w:b/>
          <w:i/>
        </w:rPr>
        <w:t>6</w:t>
      </w:r>
      <w:r w:rsidR="00DA0802">
        <w:rPr>
          <w:rFonts w:ascii="Arial" w:hAnsi="Arial" w:cs="Arial"/>
          <w:b/>
          <w:i/>
        </w:rPr>
        <w:t>5</w:t>
      </w:r>
      <w:r>
        <w:rPr>
          <w:rFonts w:ascii="Arial" w:hAnsi="Arial" w:cs="Arial"/>
          <w:b/>
          <w:i/>
        </w:rPr>
        <w:t>-р</w:t>
      </w:r>
      <w:r w:rsidRPr="00F60626">
        <w:rPr>
          <w:rFonts w:ascii="Arial" w:hAnsi="Arial" w:cs="Arial"/>
          <w:b/>
        </w:rPr>
        <w:br/>
      </w:r>
      <w:proofErr w:type="spellStart"/>
      <w:proofErr w:type="gramStart"/>
      <w:r w:rsidRPr="00F60626">
        <w:rPr>
          <w:rFonts w:ascii="Arial" w:hAnsi="Arial" w:cs="Arial"/>
          <w:b/>
        </w:rPr>
        <w:t>п</w:t>
      </w:r>
      <w:proofErr w:type="spellEnd"/>
      <w:proofErr w:type="gramEnd"/>
      <w:r w:rsidRPr="00F60626">
        <w:rPr>
          <w:rFonts w:ascii="Arial" w:hAnsi="Arial" w:cs="Arial"/>
          <w:b/>
        </w:rPr>
        <w:t xml:space="preserve"> </w:t>
      </w:r>
      <w:proofErr w:type="spellStart"/>
      <w:r w:rsidRPr="00F60626">
        <w:rPr>
          <w:rFonts w:ascii="Arial" w:hAnsi="Arial" w:cs="Arial"/>
          <w:b/>
        </w:rPr>
        <w:t>ст</w:t>
      </w:r>
      <w:proofErr w:type="spellEnd"/>
      <w:r w:rsidRPr="00F60626">
        <w:rPr>
          <w:rFonts w:ascii="Arial" w:hAnsi="Arial" w:cs="Arial"/>
          <w:b/>
        </w:rPr>
        <w:t xml:space="preserve"> Литвиново </w:t>
      </w:r>
    </w:p>
    <w:p w:rsidR="00615CD5" w:rsidRPr="00F60626" w:rsidRDefault="00615CD5" w:rsidP="00615CD5">
      <w:pPr>
        <w:tabs>
          <w:tab w:val="left" w:pos="6120"/>
        </w:tabs>
        <w:jc w:val="center"/>
        <w:rPr>
          <w:rFonts w:ascii="Arial" w:hAnsi="Arial" w:cs="Arial"/>
        </w:rPr>
      </w:pPr>
    </w:p>
    <w:p w:rsidR="00615CD5" w:rsidRPr="003472C4" w:rsidRDefault="00615CD5" w:rsidP="00615CD5">
      <w:pPr>
        <w:jc w:val="center"/>
        <w:rPr>
          <w:rFonts w:ascii="Arial" w:hAnsi="Arial" w:cs="Arial"/>
          <w:b/>
        </w:rPr>
      </w:pPr>
      <w:r w:rsidRPr="003472C4">
        <w:rPr>
          <w:rFonts w:ascii="Arial" w:hAnsi="Arial" w:cs="Arial"/>
          <w:b/>
        </w:rPr>
        <w:t xml:space="preserve">«О правилах благоустройства </w:t>
      </w:r>
    </w:p>
    <w:p w:rsidR="00615CD5" w:rsidRPr="003472C4" w:rsidRDefault="00615CD5" w:rsidP="00615CD5">
      <w:pPr>
        <w:jc w:val="center"/>
        <w:rPr>
          <w:rFonts w:ascii="Arial" w:hAnsi="Arial" w:cs="Arial"/>
          <w:b/>
        </w:rPr>
      </w:pPr>
      <w:r w:rsidRPr="003472C4">
        <w:rPr>
          <w:rFonts w:ascii="Arial" w:hAnsi="Arial" w:cs="Arial"/>
          <w:b/>
        </w:rPr>
        <w:t>Литвиновского сельского поселения»</w:t>
      </w:r>
    </w:p>
    <w:p w:rsidR="00615CD5" w:rsidRDefault="00615CD5" w:rsidP="00615CD5">
      <w:pPr>
        <w:jc w:val="both"/>
        <w:rPr>
          <w:rFonts w:ascii="Arial" w:hAnsi="Arial" w:cs="Arial"/>
        </w:rPr>
      </w:pPr>
    </w:p>
    <w:p w:rsidR="00615CD5" w:rsidRDefault="00615CD5" w:rsidP="00615CD5">
      <w:pPr>
        <w:jc w:val="both"/>
        <w:rPr>
          <w:rFonts w:ascii="Arial" w:hAnsi="Arial" w:cs="Arial"/>
        </w:rPr>
      </w:pPr>
      <w:r>
        <w:rPr>
          <w:rFonts w:ascii="Arial" w:hAnsi="Arial" w:cs="Arial"/>
        </w:rPr>
        <w:tab/>
        <w:t>Рассмотрев предложение главы Литвиновского сельского поселения об утверждении правил благоустройства и озеленения населенных пунктов Литвиновского сельского поселения Совет народных депутатов Литвиновского сельского поселения  третьего созыва.</w:t>
      </w:r>
    </w:p>
    <w:p w:rsidR="00615CD5" w:rsidRDefault="00615CD5" w:rsidP="00615CD5">
      <w:pPr>
        <w:jc w:val="both"/>
        <w:rPr>
          <w:rFonts w:ascii="Arial" w:hAnsi="Arial" w:cs="Arial"/>
        </w:rPr>
      </w:pPr>
    </w:p>
    <w:p w:rsidR="00615CD5" w:rsidRDefault="00615CD5" w:rsidP="00615CD5">
      <w:pPr>
        <w:jc w:val="center"/>
        <w:rPr>
          <w:rFonts w:ascii="Arial" w:hAnsi="Arial" w:cs="Arial"/>
        </w:rPr>
      </w:pPr>
      <w:r>
        <w:rPr>
          <w:rFonts w:ascii="Arial" w:hAnsi="Arial" w:cs="Arial"/>
        </w:rPr>
        <w:t>РЕШИЛ:</w:t>
      </w:r>
    </w:p>
    <w:p w:rsidR="00615CD5" w:rsidRDefault="00615CD5" w:rsidP="00615CD5">
      <w:pPr>
        <w:jc w:val="center"/>
        <w:rPr>
          <w:rFonts w:ascii="Arial" w:hAnsi="Arial" w:cs="Arial"/>
        </w:rPr>
      </w:pPr>
    </w:p>
    <w:p w:rsidR="00615CD5" w:rsidRDefault="00615CD5" w:rsidP="00615CD5">
      <w:pPr>
        <w:numPr>
          <w:ilvl w:val="0"/>
          <w:numId w:val="1"/>
        </w:numPr>
        <w:jc w:val="both"/>
        <w:rPr>
          <w:rFonts w:ascii="Arial" w:hAnsi="Arial" w:cs="Arial"/>
        </w:rPr>
      </w:pPr>
      <w:r>
        <w:rPr>
          <w:rFonts w:ascii="Arial" w:hAnsi="Arial" w:cs="Arial"/>
        </w:rPr>
        <w:t>Утвердить правила благоустройства Литвиновского сельского поселения согласно приложению.</w:t>
      </w:r>
    </w:p>
    <w:p w:rsidR="00615CD5" w:rsidRDefault="00615CD5" w:rsidP="00615CD5">
      <w:pPr>
        <w:numPr>
          <w:ilvl w:val="0"/>
          <w:numId w:val="1"/>
        </w:numPr>
        <w:jc w:val="both"/>
        <w:rPr>
          <w:rFonts w:ascii="Arial" w:hAnsi="Arial" w:cs="Arial"/>
        </w:rPr>
      </w:pPr>
      <w:r>
        <w:rPr>
          <w:rFonts w:ascii="Arial" w:hAnsi="Arial" w:cs="Arial"/>
        </w:rPr>
        <w:t>В срок до 01.</w:t>
      </w:r>
      <w:r w:rsidR="00DA0802">
        <w:rPr>
          <w:rFonts w:ascii="Arial" w:hAnsi="Arial" w:cs="Arial"/>
        </w:rPr>
        <w:t>10</w:t>
      </w:r>
      <w:r>
        <w:rPr>
          <w:rFonts w:ascii="Arial" w:hAnsi="Arial" w:cs="Arial"/>
        </w:rPr>
        <w:t>.2017г. провести закрепление территории за организациями, частными предпринимателями, владельцами частных домов и строений с выдачей требования по их санитарному содержанию.</w:t>
      </w:r>
    </w:p>
    <w:p w:rsidR="00615CD5" w:rsidRDefault="00615CD5" w:rsidP="00615CD5">
      <w:pPr>
        <w:numPr>
          <w:ilvl w:val="0"/>
          <w:numId w:val="1"/>
        </w:numPr>
        <w:jc w:val="both"/>
        <w:rPr>
          <w:rFonts w:ascii="Arial" w:hAnsi="Arial" w:cs="Arial"/>
        </w:rPr>
      </w:pPr>
      <w:r>
        <w:rPr>
          <w:rFonts w:ascii="Arial" w:hAnsi="Arial" w:cs="Arial"/>
        </w:rPr>
        <w:t>Установить, что каждая пятница недели – единый санитарный день по обеспечению чистоты и порядка на закрепленной территории.</w:t>
      </w:r>
    </w:p>
    <w:p w:rsidR="00615CD5" w:rsidRDefault="00615CD5" w:rsidP="00615CD5">
      <w:pPr>
        <w:numPr>
          <w:ilvl w:val="0"/>
          <w:numId w:val="1"/>
        </w:numPr>
        <w:jc w:val="both"/>
        <w:rPr>
          <w:rFonts w:ascii="Arial" w:hAnsi="Arial" w:cs="Arial"/>
        </w:rPr>
      </w:pPr>
      <w:r>
        <w:rPr>
          <w:rFonts w:ascii="Arial" w:hAnsi="Arial" w:cs="Arial"/>
        </w:rPr>
        <w:t>Настоящее решение вступают в силу с момента обнародования.</w:t>
      </w:r>
    </w:p>
    <w:p w:rsidR="00615CD5" w:rsidRDefault="00615CD5" w:rsidP="00615CD5">
      <w:pPr>
        <w:numPr>
          <w:ilvl w:val="0"/>
          <w:numId w:val="1"/>
        </w:numPr>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благоустройству, ЖКХ, сельскому и дорожному хозяйству (председатель Зверев В.А.) </w:t>
      </w:r>
    </w:p>
    <w:p w:rsidR="00615CD5" w:rsidRDefault="00615CD5" w:rsidP="00615CD5">
      <w:pPr>
        <w:jc w:val="both"/>
        <w:rPr>
          <w:rFonts w:ascii="Arial" w:hAnsi="Arial" w:cs="Arial"/>
        </w:rPr>
      </w:pPr>
    </w:p>
    <w:p w:rsidR="00615CD5" w:rsidRDefault="00615CD5" w:rsidP="00615CD5">
      <w:pPr>
        <w:jc w:val="both"/>
        <w:rPr>
          <w:rFonts w:ascii="Arial" w:hAnsi="Arial" w:cs="Arial"/>
        </w:rPr>
      </w:pPr>
    </w:p>
    <w:p w:rsidR="00615CD5" w:rsidRPr="00F60626" w:rsidRDefault="00615CD5" w:rsidP="00615CD5">
      <w:pPr>
        <w:tabs>
          <w:tab w:val="left" w:pos="6120"/>
        </w:tabs>
        <w:jc w:val="both"/>
        <w:rPr>
          <w:rFonts w:ascii="Arial" w:hAnsi="Arial" w:cs="Arial"/>
          <w:b/>
        </w:rPr>
      </w:pPr>
      <w:r w:rsidRPr="00F60626">
        <w:rPr>
          <w:rFonts w:ascii="Arial" w:hAnsi="Arial" w:cs="Arial"/>
          <w:b/>
        </w:rPr>
        <w:t xml:space="preserve">Председатель </w:t>
      </w:r>
      <w:r>
        <w:rPr>
          <w:rFonts w:ascii="Arial" w:hAnsi="Arial" w:cs="Arial"/>
          <w:b/>
        </w:rPr>
        <w:t xml:space="preserve">Совета народных </w:t>
      </w:r>
      <w:r w:rsidRPr="00F60626">
        <w:rPr>
          <w:rFonts w:ascii="Arial" w:hAnsi="Arial" w:cs="Arial"/>
          <w:b/>
        </w:rPr>
        <w:t>депутатов</w:t>
      </w:r>
    </w:p>
    <w:p w:rsidR="00615CD5" w:rsidRDefault="00615CD5" w:rsidP="00615CD5">
      <w:pPr>
        <w:tabs>
          <w:tab w:val="left" w:pos="6120"/>
        </w:tabs>
        <w:jc w:val="both"/>
        <w:rPr>
          <w:rFonts w:ascii="Arial" w:hAnsi="Arial" w:cs="Arial"/>
          <w:b/>
        </w:rPr>
      </w:pPr>
      <w:r w:rsidRPr="00F60626">
        <w:rPr>
          <w:rFonts w:ascii="Arial" w:hAnsi="Arial" w:cs="Arial"/>
          <w:b/>
        </w:rPr>
        <w:t>Литвиновского сельского поселения</w:t>
      </w:r>
      <w:r>
        <w:rPr>
          <w:rFonts w:ascii="Arial" w:hAnsi="Arial" w:cs="Arial"/>
          <w:b/>
        </w:rPr>
        <w:tab/>
      </w:r>
      <w:r>
        <w:rPr>
          <w:rFonts w:ascii="Arial" w:hAnsi="Arial" w:cs="Arial"/>
          <w:b/>
        </w:rPr>
        <w:tab/>
      </w:r>
      <w:r>
        <w:rPr>
          <w:rFonts w:ascii="Arial" w:hAnsi="Arial" w:cs="Arial"/>
          <w:b/>
        </w:rPr>
        <w:tab/>
        <w:t xml:space="preserve">О.А. </w:t>
      </w:r>
      <w:proofErr w:type="spellStart"/>
      <w:r>
        <w:rPr>
          <w:rFonts w:ascii="Arial" w:hAnsi="Arial" w:cs="Arial"/>
          <w:b/>
        </w:rPr>
        <w:t>Васкабойник</w:t>
      </w:r>
      <w:proofErr w:type="spellEnd"/>
    </w:p>
    <w:p w:rsidR="00615CD5" w:rsidRDefault="00615CD5" w:rsidP="00615CD5">
      <w:pPr>
        <w:tabs>
          <w:tab w:val="left" w:pos="6120"/>
        </w:tabs>
        <w:jc w:val="both"/>
        <w:rPr>
          <w:rFonts w:ascii="Arial" w:hAnsi="Arial" w:cs="Arial"/>
          <w:b/>
        </w:rPr>
      </w:pPr>
    </w:p>
    <w:p w:rsidR="00615CD5" w:rsidRDefault="00615CD5" w:rsidP="00615CD5">
      <w:pPr>
        <w:tabs>
          <w:tab w:val="left" w:pos="6120"/>
        </w:tabs>
        <w:jc w:val="both"/>
        <w:rPr>
          <w:rFonts w:ascii="Arial" w:hAnsi="Arial" w:cs="Arial"/>
          <w:b/>
        </w:rPr>
      </w:pPr>
    </w:p>
    <w:p w:rsidR="00615CD5" w:rsidRDefault="00615CD5" w:rsidP="00615CD5">
      <w:pPr>
        <w:tabs>
          <w:tab w:val="left" w:pos="6120"/>
        </w:tabs>
        <w:jc w:val="both"/>
        <w:rPr>
          <w:rFonts w:ascii="Arial" w:hAnsi="Arial" w:cs="Arial"/>
          <w:b/>
        </w:rPr>
      </w:pPr>
    </w:p>
    <w:p w:rsidR="00615CD5" w:rsidRPr="00F60626" w:rsidRDefault="00615CD5" w:rsidP="00615CD5">
      <w:pPr>
        <w:tabs>
          <w:tab w:val="left" w:pos="6120"/>
        </w:tabs>
        <w:jc w:val="both"/>
        <w:rPr>
          <w:rFonts w:ascii="Arial" w:hAnsi="Arial" w:cs="Arial"/>
          <w:b/>
        </w:rPr>
      </w:pPr>
      <w:r>
        <w:rPr>
          <w:rFonts w:ascii="Arial" w:hAnsi="Arial" w:cs="Arial"/>
          <w:b/>
        </w:rPr>
        <w:t>Глава Литвиновского сельского поселения</w:t>
      </w:r>
      <w:r>
        <w:rPr>
          <w:rFonts w:ascii="Arial" w:hAnsi="Arial" w:cs="Arial"/>
          <w:b/>
        </w:rPr>
        <w:tab/>
      </w:r>
      <w:r>
        <w:rPr>
          <w:rFonts w:ascii="Arial" w:hAnsi="Arial" w:cs="Arial"/>
          <w:b/>
        </w:rPr>
        <w:tab/>
      </w:r>
      <w:r>
        <w:rPr>
          <w:rFonts w:ascii="Arial" w:hAnsi="Arial" w:cs="Arial"/>
          <w:b/>
        </w:rPr>
        <w:tab/>
        <w:t xml:space="preserve">О.А. </w:t>
      </w:r>
      <w:proofErr w:type="spellStart"/>
      <w:r>
        <w:rPr>
          <w:rFonts w:ascii="Arial" w:hAnsi="Arial" w:cs="Arial"/>
          <w:b/>
        </w:rPr>
        <w:t>Васкабойник</w:t>
      </w:r>
      <w:proofErr w:type="spellEnd"/>
    </w:p>
    <w:p w:rsidR="00615CD5" w:rsidRDefault="00615CD5" w:rsidP="00615CD5">
      <w:pPr>
        <w:pStyle w:val="ConsNormal"/>
        <w:widowControl/>
        <w:ind w:right="0" w:firstLine="0"/>
        <w:jc w:val="right"/>
        <w:rPr>
          <w:b/>
          <w:sz w:val="24"/>
          <w:szCs w:val="24"/>
        </w:rPr>
      </w:pPr>
    </w:p>
    <w:p w:rsidR="00B07A30" w:rsidRDefault="00B07A30"/>
    <w:p w:rsidR="00615CD5" w:rsidRDefault="00615CD5"/>
    <w:p w:rsidR="00615CD5" w:rsidRDefault="00615CD5"/>
    <w:p w:rsidR="00615CD5" w:rsidRDefault="00615CD5"/>
    <w:p w:rsidR="00615CD5" w:rsidRDefault="00615CD5"/>
    <w:p w:rsidR="00615CD5" w:rsidRDefault="00615CD5"/>
    <w:p w:rsidR="00615CD5" w:rsidRDefault="00615CD5"/>
    <w:p w:rsidR="00615CD5" w:rsidRDefault="00615CD5"/>
    <w:p w:rsidR="00615CD5" w:rsidRDefault="00615CD5"/>
    <w:p w:rsidR="00615CD5" w:rsidRDefault="00615CD5"/>
    <w:p w:rsidR="00615CD5" w:rsidRDefault="00615CD5" w:rsidP="00615CD5">
      <w:pPr>
        <w:pStyle w:val="ConsTitle"/>
        <w:jc w:val="right"/>
        <w:rPr>
          <w:rFonts w:ascii="Times New Roman" w:hAnsi="Times New Roman"/>
          <w:sz w:val="24"/>
          <w:szCs w:val="24"/>
        </w:rPr>
      </w:pPr>
      <w:r>
        <w:rPr>
          <w:rFonts w:ascii="Times New Roman" w:hAnsi="Times New Roman"/>
          <w:sz w:val="24"/>
          <w:szCs w:val="24"/>
        </w:rPr>
        <w:lastRenderedPageBreak/>
        <w:t xml:space="preserve">Приложение </w:t>
      </w:r>
    </w:p>
    <w:p w:rsidR="00615CD5" w:rsidRDefault="00615CD5" w:rsidP="00615CD5">
      <w:pPr>
        <w:pStyle w:val="ConsTitle"/>
        <w:jc w:val="right"/>
        <w:rPr>
          <w:rFonts w:ascii="Times New Roman" w:hAnsi="Times New Roman"/>
          <w:sz w:val="24"/>
          <w:szCs w:val="24"/>
        </w:rPr>
      </w:pPr>
      <w:r>
        <w:rPr>
          <w:rFonts w:ascii="Times New Roman" w:hAnsi="Times New Roman"/>
          <w:sz w:val="24"/>
          <w:szCs w:val="24"/>
        </w:rPr>
        <w:t xml:space="preserve">к решению Совета </w:t>
      </w:r>
      <w:proofErr w:type="gramStart"/>
      <w:r>
        <w:rPr>
          <w:rFonts w:ascii="Times New Roman" w:hAnsi="Times New Roman"/>
          <w:sz w:val="24"/>
          <w:szCs w:val="24"/>
        </w:rPr>
        <w:t>народных</w:t>
      </w:r>
      <w:proofErr w:type="gramEnd"/>
      <w:r>
        <w:rPr>
          <w:rFonts w:ascii="Times New Roman" w:hAnsi="Times New Roman"/>
          <w:sz w:val="24"/>
          <w:szCs w:val="24"/>
        </w:rPr>
        <w:t xml:space="preserve"> </w:t>
      </w:r>
    </w:p>
    <w:p w:rsidR="00615CD5" w:rsidRDefault="00615CD5" w:rsidP="00615CD5">
      <w:pPr>
        <w:pStyle w:val="ConsTitle"/>
        <w:jc w:val="right"/>
        <w:rPr>
          <w:rFonts w:ascii="Times New Roman" w:hAnsi="Times New Roman"/>
          <w:sz w:val="24"/>
          <w:szCs w:val="24"/>
        </w:rPr>
      </w:pPr>
      <w:r>
        <w:rPr>
          <w:rFonts w:ascii="Times New Roman" w:hAnsi="Times New Roman"/>
          <w:sz w:val="24"/>
          <w:szCs w:val="24"/>
        </w:rPr>
        <w:t xml:space="preserve">депутатов Литвиновского </w:t>
      </w:r>
    </w:p>
    <w:p w:rsidR="00615CD5" w:rsidRDefault="00615CD5" w:rsidP="00615CD5">
      <w:pPr>
        <w:pStyle w:val="ConsTitle"/>
        <w:jc w:val="right"/>
        <w:rPr>
          <w:rFonts w:ascii="Times New Roman" w:hAnsi="Times New Roman"/>
          <w:sz w:val="24"/>
          <w:szCs w:val="24"/>
        </w:rPr>
      </w:pPr>
      <w:r>
        <w:rPr>
          <w:rFonts w:ascii="Times New Roman" w:hAnsi="Times New Roman"/>
          <w:sz w:val="24"/>
          <w:szCs w:val="24"/>
        </w:rPr>
        <w:t xml:space="preserve">сельского поселения </w:t>
      </w:r>
    </w:p>
    <w:p w:rsidR="00615CD5" w:rsidRPr="00412E1C" w:rsidRDefault="00615CD5" w:rsidP="00615CD5">
      <w:pPr>
        <w:pStyle w:val="ConsTitle"/>
        <w:jc w:val="center"/>
        <w:rPr>
          <w:rFonts w:ascii="Times New Roman" w:hAnsi="Times New Roman"/>
          <w:sz w:val="24"/>
          <w:szCs w:val="24"/>
        </w:rPr>
      </w:pPr>
      <w:r w:rsidRPr="00412E1C">
        <w:rPr>
          <w:rFonts w:ascii="Times New Roman" w:hAnsi="Times New Roman"/>
          <w:sz w:val="24"/>
          <w:szCs w:val="24"/>
        </w:rPr>
        <w:t xml:space="preserve">                                                                                                                   от   </w:t>
      </w:r>
      <w:r w:rsidR="00DA0802">
        <w:rPr>
          <w:rFonts w:ascii="Times New Roman" w:hAnsi="Times New Roman"/>
          <w:sz w:val="24"/>
          <w:szCs w:val="24"/>
        </w:rPr>
        <w:t>04</w:t>
      </w:r>
      <w:r>
        <w:rPr>
          <w:rFonts w:ascii="Times New Roman" w:hAnsi="Times New Roman"/>
          <w:sz w:val="24"/>
          <w:szCs w:val="24"/>
        </w:rPr>
        <w:t>.0</w:t>
      </w:r>
      <w:r w:rsidR="00DA0802">
        <w:rPr>
          <w:rFonts w:ascii="Times New Roman" w:hAnsi="Times New Roman"/>
          <w:sz w:val="24"/>
          <w:szCs w:val="24"/>
        </w:rPr>
        <w:t>9</w:t>
      </w:r>
      <w:r>
        <w:rPr>
          <w:rFonts w:ascii="Times New Roman" w:hAnsi="Times New Roman"/>
          <w:sz w:val="24"/>
          <w:szCs w:val="24"/>
        </w:rPr>
        <w:t>.2017</w:t>
      </w:r>
      <w:r w:rsidRPr="00412E1C">
        <w:rPr>
          <w:rFonts w:ascii="Times New Roman" w:hAnsi="Times New Roman"/>
          <w:sz w:val="24"/>
          <w:szCs w:val="24"/>
        </w:rPr>
        <w:t xml:space="preserve"> № </w:t>
      </w:r>
      <w:r>
        <w:rPr>
          <w:rFonts w:ascii="Times New Roman" w:hAnsi="Times New Roman"/>
          <w:sz w:val="24"/>
          <w:szCs w:val="24"/>
        </w:rPr>
        <w:t>6</w:t>
      </w:r>
      <w:r w:rsidR="00DA0802">
        <w:rPr>
          <w:rFonts w:ascii="Times New Roman" w:hAnsi="Times New Roman"/>
          <w:sz w:val="24"/>
          <w:szCs w:val="24"/>
        </w:rPr>
        <w:t>5</w:t>
      </w:r>
      <w:r>
        <w:rPr>
          <w:rFonts w:ascii="Times New Roman" w:hAnsi="Times New Roman"/>
          <w:sz w:val="24"/>
          <w:szCs w:val="24"/>
        </w:rPr>
        <w:t xml:space="preserve"> </w:t>
      </w:r>
      <w:r w:rsidRPr="00412E1C">
        <w:rPr>
          <w:rFonts w:ascii="Times New Roman" w:hAnsi="Times New Roman"/>
          <w:sz w:val="24"/>
          <w:szCs w:val="24"/>
        </w:rPr>
        <w:t>-</w:t>
      </w:r>
      <w:proofErr w:type="spellStart"/>
      <w:proofErr w:type="gramStart"/>
      <w:r w:rsidRPr="00412E1C">
        <w:rPr>
          <w:rFonts w:ascii="Times New Roman" w:hAnsi="Times New Roman"/>
          <w:sz w:val="24"/>
          <w:szCs w:val="24"/>
        </w:rPr>
        <w:t>р</w:t>
      </w:r>
      <w:proofErr w:type="spellEnd"/>
      <w:proofErr w:type="gramEnd"/>
      <w:r w:rsidRPr="00412E1C">
        <w:rPr>
          <w:rFonts w:ascii="Times New Roman" w:hAnsi="Times New Roman"/>
          <w:sz w:val="24"/>
          <w:szCs w:val="24"/>
        </w:rPr>
        <w:t xml:space="preserve"> </w:t>
      </w:r>
    </w:p>
    <w:p w:rsidR="00615CD5" w:rsidRDefault="00615CD5" w:rsidP="00615CD5">
      <w:pPr>
        <w:pStyle w:val="a3"/>
        <w:spacing w:line="100" w:lineRule="atLeast"/>
        <w:jc w:val="both"/>
        <w:rPr>
          <w:rFonts w:ascii="Times New Roman" w:hAnsi="Times New Roman"/>
          <w:sz w:val="24"/>
          <w:szCs w:val="24"/>
        </w:rPr>
      </w:pPr>
    </w:p>
    <w:p w:rsidR="00615CD5" w:rsidRDefault="00615CD5" w:rsidP="00615CD5">
      <w:pPr>
        <w:pStyle w:val="a3"/>
        <w:spacing w:line="100" w:lineRule="atLeast"/>
        <w:jc w:val="center"/>
        <w:rPr>
          <w:rFonts w:ascii="Times New Roman" w:hAnsi="Times New Roman"/>
          <w:b/>
          <w:bCs/>
          <w:sz w:val="24"/>
          <w:szCs w:val="24"/>
        </w:rPr>
      </w:pPr>
      <w:r>
        <w:rPr>
          <w:rFonts w:ascii="Times New Roman" w:hAnsi="Times New Roman"/>
          <w:b/>
          <w:bCs/>
          <w:sz w:val="24"/>
          <w:szCs w:val="24"/>
        </w:rPr>
        <w:t>Правила благоустройства Литвиновского сельского поселения</w:t>
      </w:r>
    </w:p>
    <w:p w:rsidR="00615CD5" w:rsidRDefault="00615CD5" w:rsidP="00615CD5">
      <w:pPr>
        <w:pStyle w:val="a3"/>
        <w:spacing w:before="280" w:line="100" w:lineRule="atLeast"/>
        <w:ind w:firstLine="709"/>
        <w:jc w:val="both"/>
        <w:rPr>
          <w:rFonts w:ascii="Times New Roman" w:hAnsi="Times New Roman"/>
          <w:sz w:val="24"/>
          <w:szCs w:val="24"/>
        </w:rPr>
      </w:pPr>
      <w:r>
        <w:rPr>
          <w:rFonts w:ascii="Times New Roman" w:hAnsi="Times New Roman"/>
          <w:sz w:val="24"/>
          <w:szCs w:val="24"/>
        </w:rPr>
        <w:t>1. Общие положения</w:t>
      </w:r>
    </w:p>
    <w:p w:rsidR="00615CD5" w:rsidRPr="00FF678A" w:rsidRDefault="00615CD5" w:rsidP="00615CD5">
      <w:pPr>
        <w:pStyle w:val="a3"/>
        <w:spacing w:before="280" w:line="100" w:lineRule="atLeast"/>
        <w:ind w:firstLine="709"/>
        <w:jc w:val="both"/>
        <w:rPr>
          <w:rFonts w:ascii="Times New Roman" w:hAnsi="Times New Roman"/>
          <w:sz w:val="24"/>
          <w:szCs w:val="24"/>
        </w:rPr>
      </w:pPr>
      <w:r>
        <w:rPr>
          <w:rFonts w:ascii="Times New Roman" w:hAnsi="Times New Roman"/>
          <w:sz w:val="24"/>
          <w:szCs w:val="24"/>
        </w:rPr>
        <w:t xml:space="preserve">1.1. </w:t>
      </w:r>
      <w:r w:rsidRPr="00FF678A">
        <w:rPr>
          <w:rFonts w:ascii="Times New Roman" w:hAnsi="Times New Roman"/>
          <w:sz w:val="24"/>
          <w:szCs w:val="24"/>
        </w:rPr>
        <w:t>Правила благоустройства территории муниципального образования "</w:t>
      </w:r>
      <w:proofErr w:type="spellStart"/>
      <w:r>
        <w:rPr>
          <w:rFonts w:ascii="Times New Roman" w:hAnsi="Times New Roman"/>
          <w:sz w:val="24"/>
          <w:szCs w:val="24"/>
        </w:rPr>
        <w:t>Литвиновское</w:t>
      </w:r>
      <w:proofErr w:type="spellEnd"/>
      <w:r w:rsidRPr="00FF678A">
        <w:rPr>
          <w:rFonts w:ascii="Times New Roman" w:hAnsi="Times New Roman"/>
          <w:sz w:val="24"/>
          <w:szCs w:val="24"/>
        </w:rPr>
        <w:t xml:space="preserve"> сельское поселение" (далее - Правила) разработаны в соответствии </w:t>
      </w:r>
      <w:proofErr w:type="gramStart"/>
      <w:r w:rsidRPr="00FF678A">
        <w:rPr>
          <w:rFonts w:ascii="Times New Roman" w:hAnsi="Times New Roman"/>
          <w:sz w:val="24"/>
          <w:szCs w:val="24"/>
        </w:rPr>
        <w:t>с</w:t>
      </w:r>
      <w:proofErr w:type="gramEnd"/>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5" w:history="1">
        <w:r w:rsidRPr="00FF678A">
          <w:rPr>
            <w:rFonts w:ascii="Times New Roman" w:hAnsi="Times New Roman"/>
            <w:sz w:val="24"/>
            <w:szCs w:val="24"/>
          </w:rPr>
          <w:t>Градостроительным кодексом Российской Федерации</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6" w:history="1">
        <w:r w:rsidRPr="00FF678A">
          <w:rPr>
            <w:rFonts w:ascii="Times New Roman" w:hAnsi="Times New Roman"/>
            <w:sz w:val="24"/>
            <w:szCs w:val="24"/>
          </w:rPr>
          <w:t>Лесным кодексом Российской Федерации</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Водным кодексом Российской Федерации;</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7" w:history="1">
        <w:r w:rsidRPr="00FF678A">
          <w:rPr>
            <w:rFonts w:ascii="Times New Roman" w:hAnsi="Times New Roman"/>
            <w:sz w:val="24"/>
            <w:szCs w:val="24"/>
          </w:rPr>
          <w:t>Федеральным законом от 6 октября 2003 года №131-ФЗ "Об общих принципах организации местного самоуправления в Российской Федерации"</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8" w:history="1">
        <w:r w:rsidRPr="00FF678A">
          <w:rPr>
            <w:rFonts w:ascii="Times New Roman" w:hAnsi="Times New Roman"/>
            <w:sz w:val="24"/>
            <w:szCs w:val="24"/>
          </w:rPr>
          <w:t>Федеральным законом от 18 октября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proofErr w:type="gramStart"/>
      <w:r w:rsidRPr="00FF678A">
        <w:rPr>
          <w:rFonts w:ascii="Times New Roman" w:hAnsi="Times New Roman"/>
          <w:sz w:val="24"/>
          <w:szCs w:val="24"/>
        </w:rPr>
        <w:t>- </w:t>
      </w:r>
      <w:hyperlink r:id="rId9" w:history="1">
        <w:r w:rsidRPr="00FF678A">
          <w:rPr>
            <w:rFonts w:ascii="Times New Roman" w:hAnsi="Times New Roman"/>
            <w:sz w:val="24"/>
            <w:szCs w:val="24"/>
          </w:rPr>
          <w:t>постановлением Правительства РФ от 13 августа 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FF678A">
        <w:rPr>
          <w:rFonts w:ascii="Times New Roman" w:hAnsi="Times New Roman"/>
          <w:sz w:val="24"/>
          <w:szCs w:val="24"/>
        </w:rPr>
        <w:t>;</w:t>
      </w:r>
      <w:proofErr w:type="gramEnd"/>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10" w:history="1">
        <w:r w:rsidRPr="00FF678A">
          <w:rPr>
            <w:rFonts w:ascii="Times New Roman" w:hAnsi="Times New Roman"/>
            <w:sz w:val="24"/>
            <w:szCs w:val="24"/>
          </w:rPr>
          <w:t>постановлением Правительства РФ от 3 апреля 2013 года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11" w:history="1">
        <w:r w:rsidRPr="00FF678A">
          <w:rPr>
            <w:rFonts w:ascii="Times New Roman" w:hAnsi="Times New Roman"/>
            <w:sz w:val="24"/>
            <w:szCs w:val="24"/>
          </w:rPr>
          <w:t xml:space="preserve">постановлением Государственного комитета Совета Министров СССР по делам строительства от 25 сентября 1975 года №158 "Об утверждении главы </w:t>
        </w:r>
        <w:proofErr w:type="spellStart"/>
        <w:r w:rsidRPr="00FF678A">
          <w:rPr>
            <w:rFonts w:ascii="Times New Roman" w:hAnsi="Times New Roman"/>
            <w:sz w:val="24"/>
            <w:szCs w:val="24"/>
          </w:rPr>
          <w:t>СНиП</w:t>
        </w:r>
        <w:proofErr w:type="spellEnd"/>
        <w:r w:rsidRPr="00FF678A">
          <w:rPr>
            <w:rFonts w:ascii="Times New Roman" w:hAnsi="Times New Roman"/>
            <w:sz w:val="24"/>
            <w:szCs w:val="24"/>
          </w:rPr>
          <w:t xml:space="preserve"> III-10-75 "Благоустройство территорий"</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12" w:history="1">
        <w:r w:rsidRPr="00FF678A">
          <w:rPr>
            <w:rFonts w:ascii="Times New Roman" w:hAnsi="Times New Roman"/>
            <w:sz w:val="24"/>
            <w:szCs w:val="24"/>
          </w:rPr>
          <w:t>приказом Министерства регионального развития Российской Федерации от 28 декабря 2010 года №820 "Об утверждении свода правил "</w:t>
        </w:r>
        <w:proofErr w:type="spellStart"/>
        <w:r w:rsidRPr="00FF678A">
          <w:rPr>
            <w:rFonts w:ascii="Times New Roman" w:hAnsi="Times New Roman"/>
            <w:sz w:val="24"/>
            <w:szCs w:val="24"/>
          </w:rPr>
          <w:t>СНиП</w:t>
        </w:r>
        <w:proofErr w:type="spellEnd"/>
        <w:r w:rsidRPr="00FF678A">
          <w:rPr>
            <w:rFonts w:ascii="Times New Roman" w:hAnsi="Times New Roman"/>
            <w:sz w:val="24"/>
            <w:szCs w:val="24"/>
          </w:rPr>
          <w:t xml:space="preserve"> 2.07.01-89 "Градостроительство. Планировка и застройка городских и сельских поселений"</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13" w:history="1">
        <w:r w:rsidRPr="00FF678A">
          <w:rPr>
            <w:rFonts w:ascii="Times New Roman" w:hAnsi="Times New Roman"/>
            <w:sz w:val="24"/>
            <w:szCs w:val="24"/>
          </w:rPr>
          <w:t>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постановлением </w:t>
      </w:r>
      <w:hyperlink r:id="rId14" w:history="1">
        <w:r w:rsidRPr="00FF678A">
          <w:rPr>
            <w:rFonts w:ascii="Times New Roman" w:hAnsi="Times New Roman"/>
            <w:sz w:val="24"/>
            <w:szCs w:val="24"/>
          </w:rPr>
          <w:t xml:space="preserve">Главного государственного санитарного врача СССР от 5 августа 1988 года №4690-88 "Об утверждении </w:t>
        </w:r>
        <w:proofErr w:type="spellStart"/>
        <w:r w:rsidRPr="00FF678A">
          <w:rPr>
            <w:rFonts w:ascii="Times New Roman" w:hAnsi="Times New Roman"/>
            <w:sz w:val="24"/>
            <w:szCs w:val="24"/>
          </w:rPr>
          <w:t>СанПиН</w:t>
        </w:r>
        <w:proofErr w:type="spellEnd"/>
        <w:r w:rsidRPr="00FF678A">
          <w:rPr>
            <w:rFonts w:ascii="Times New Roman" w:hAnsi="Times New Roman"/>
            <w:sz w:val="24"/>
            <w:szCs w:val="24"/>
          </w:rPr>
          <w:t xml:space="preserve"> 42-128-4690-88. Санитарные правила содержания территорий населенных мест"</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w:t>
      </w:r>
      <w:hyperlink r:id="rId15" w:history="1">
        <w:r w:rsidRPr="00FF678A">
          <w:rPr>
            <w:rFonts w:ascii="Times New Roman" w:hAnsi="Times New Roman"/>
            <w:sz w:val="24"/>
            <w:szCs w:val="24"/>
          </w:rPr>
          <w:t>приказом Государственного комитета Российской Федерации по строительству и жилищно-коммунальному комплексу от 15 декабря 1999 года №153 "Об утверждении Правил создания, охраны и содержания зеленых насаждений в городах Российской Федерации"</w:t>
        </w:r>
      </w:hyperlink>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lastRenderedPageBreak/>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июня 1978 года;</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 постановлением Государственного стандарта Российской Федерации от 11 октября 1993 года №221 "Об утверждении государственного стандарта Российской Федерации ГОСТ </w:t>
      </w:r>
      <w:proofErr w:type="gramStart"/>
      <w:r w:rsidRPr="00FF678A">
        <w:rPr>
          <w:rFonts w:ascii="Times New Roman" w:hAnsi="Times New Roman"/>
          <w:sz w:val="24"/>
          <w:szCs w:val="24"/>
        </w:rPr>
        <w:t>Р</w:t>
      </w:r>
      <w:proofErr w:type="gramEnd"/>
      <w:r w:rsidRPr="00FF678A">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Уставом муниципального образования "</w:t>
      </w:r>
      <w:proofErr w:type="spellStart"/>
      <w:r>
        <w:rPr>
          <w:rFonts w:ascii="Times New Roman" w:hAnsi="Times New Roman"/>
          <w:sz w:val="24"/>
          <w:szCs w:val="24"/>
        </w:rPr>
        <w:t>Литвиновское</w:t>
      </w:r>
      <w:proofErr w:type="spellEnd"/>
      <w:r w:rsidRPr="00FF678A">
        <w:rPr>
          <w:rFonts w:ascii="Times New Roman" w:hAnsi="Times New Roman"/>
          <w:sz w:val="24"/>
          <w:szCs w:val="24"/>
        </w:rPr>
        <w:t xml:space="preserve"> сельское поселение".</w:t>
      </w:r>
    </w:p>
    <w:p w:rsidR="00615CD5" w:rsidRPr="00FF678A" w:rsidRDefault="00615CD5" w:rsidP="00615CD5">
      <w:pPr>
        <w:pStyle w:val="a3"/>
        <w:spacing w:before="280" w:line="100" w:lineRule="atLeast"/>
        <w:ind w:firstLine="709"/>
        <w:jc w:val="both"/>
        <w:rPr>
          <w:rFonts w:ascii="Times New Roman" w:hAnsi="Times New Roman"/>
          <w:sz w:val="24"/>
          <w:szCs w:val="24"/>
        </w:rPr>
      </w:pPr>
      <w:r w:rsidRPr="00FF678A">
        <w:rPr>
          <w:rFonts w:ascii="Times New Roman" w:hAnsi="Times New Roman"/>
          <w:sz w:val="24"/>
          <w:szCs w:val="24"/>
        </w:rPr>
        <w:t xml:space="preserve">1.2. Настоящие правила благоустройства, уборки и санитарного содержания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Кемеровской области, санитарными правилами, техническими, противопожарными и другими нормативными актами. Правила благоустройства территории обязательны для всех физических и юридических лиц, независимо от их организационно-правовых форм.</w:t>
      </w:r>
    </w:p>
    <w:p w:rsidR="00615CD5" w:rsidRPr="00FF678A" w:rsidRDefault="00615CD5" w:rsidP="00615CD5">
      <w:pPr>
        <w:pStyle w:val="a3"/>
        <w:spacing w:before="280" w:line="100" w:lineRule="atLeast"/>
        <w:ind w:firstLine="709"/>
        <w:jc w:val="both"/>
        <w:rPr>
          <w:rFonts w:ascii="Times New Roman" w:hAnsi="Times New Roman"/>
          <w:sz w:val="24"/>
          <w:szCs w:val="24"/>
        </w:rPr>
      </w:pPr>
      <w:r w:rsidRPr="00FF678A">
        <w:rPr>
          <w:rFonts w:ascii="Times New Roman" w:hAnsi="Times New Roman"/>
          <w:sz w:val="24"/>
          <w:szCs w:val="24"/>
        </w:rPr>
        <w:t>1.3. Правила устанавливают обязанность юридических лиц, независимо от их подчиненности и формы собственности, а также физических лиц - владельцев, пользователей и арендаторов земельных участков</w:t>
      </w:r>
      <w:r>
        <w:rPr>
          <w:rFonts w:ascii="Times New Roman" w:hAnsi="Times New Roman"/>
          <w:sz w:val="24"/>
          <w:szCs w:val="24"/>
        </w:rPr>
        <w:t>, зданий, сооружений</w:t>
      </w:r>
      <w:r w:rsidRPr="00FF678A">
        <w:rPr>
          <w:rFonts w:ascii="Times New Roman" w:hAnsi="Times New Roman"/>
          <w:sz w:val="24"/>
          <w:szCs w:val="24"/>
        </w:rPr>
        <w:t xml:space="preserve"> по систематической санитарной очистке, </w:t>
      </w:r>
      <w:r>
        <w:rPr>
          <w:rFonts w:ascii="Times New Roman" w:hAnsi="Times New Roman"/>
          <w:sz w:val="24"/>
          <w:szCs w:val="24"/>
        </w:rPr>
        <w:t>уборке и содержанию</w:t>
      </w:r>
      <w:r w:rsidRPr="00FF678A">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территорий предприятий, учреждений и организаций всех форм собственности;</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элементов внешнего благоустройства, включая улицы, площади, проезды, дворы, подъезды, и другие территории населенных пунктов;</w:t>
      </w:r>
    </w:p>
    <w:p w:rsidR="00615CD5" w:rsidRPr="00FF678A" w:rsidRDefault="00615CD5" w:rsidP="00615CD5">
      <w:pPr>
        <w:pStyle w:val="a3"/>
        <w:spacing w:line="100" w:lineRule="atLeast"/>
        <w:ind w:firstLine="709"/>
        <w:jc w:val="both"/>
        <w:rPr>
          <w:rFonts w:ascii="Times New Roman" w:hAnsi="Times New Roman"/>
          <w:sz w:val="24"/>
          <w:szCs w:val="24"/>
        </w:rPr>
      </w:pPr>
      <w:proofErr w:type="gramStart"/>
      <w:r w:rsidRPr="00FF678A">
        <w:rPr>
          <w:rFonts w:ascii="Times New Roman" w:hAnsi="Times New Roman"/>
          <w:sz w:val="24"/>
          <w:szCs w:val="24"/>
        </w:rPr>
        <w:t xml:space="preserve">- жилых, административных, социальных, промышленных, сельскохозяйственных и торговых зданий, спортивных комплексов, скверов, парков, </w:t>
      </w:r>
      <w:proofErr w:type="gramEnd"/>
    </w:p>
    <w:p w:rsidR="00615CD5" w:rsidRPr="00FF678A" w:rsidRDefault="00615CD5" w:rsidP="00615CD5">
      <w:pPr>
        <w:pStyle w:val="a3"/>
        <w:spacing w:line="100" w:lineRule="atLeast"/>
        <w:ind w:firstLine="709"/>
        <w:jc w:val="both"/>
        <w:rPr>
          <w:rFonts w:ascii="Times New Roman" w:hAnsi="Times New Roman"/>
          <w:sz w:val="24"/>
          <w:szCs w:val="24"/>
        </w:rPr>
      </w:pPr>
      <w:proofErr w:type="gramStart"/>
      <w:r w:rsidRPr="00FF678A">
        <w:rPr>
          <w:rFonts w:ascii="Times New Roman" w:hAnsi="Times New Roman"/>
          <w:sz w:val="24"/>
          <w:szCs w:val="24"/>
        </w:rPr>
        <w:t>- оград, заборов,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уличного освещения, опорных столбов, придомовых и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лесополос, полевых дорог, производственных участков иных мест производственного, культурного, социального назначения;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путепроводов, водоотводных сооружений, прочих инженерно-технических и санитарных сооружений и коммуникаций.</w:t>
      </w:r>
    </w:p>
    <w:p w:rsidR="00615CD5" w:rsidRPr="00FF678A" w:rsidRDefault="00615CD5" w:rsidP="00615CD5">
      <w:pPr>
        <w:pStyle w:val="a3"/>
        <w:spacing w:before="280" w:line="100" w:lineRule="atLeast"/>
        <w:ind w:firstLine="709"/>
        <w:jc w:val="both"/>
        <w:rPr>
          <w:rFonts w:ascii="Times New Roman" w:hAnsi="Times New Roman"/>
          <w:sz w:val="24"/>
          <w:szCs w:val="24"/>
        </w:rPr>
      </w:pPr>
      <w:r w:rsidRPr="00FF678A">
        <w:rPr>
          <w:rFonts w:ascii="Times New Roman" w:hAnsi="Times New Roman"/>
          <w:sz w:val="24"/>
          <w:szCs w:val="24"/>
        </w:rPr>
        <w:t>1.4. В настоящих Правилах используются понятия: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благоустройство – комплекс мероприятий, направленных на обеспечение и улучшение санитарного и эстетического состояния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повышение комфортности условий проживания для жителей поселения, поддержание единого архитектурного облика населенных пунктов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lastRenderedPageBreak/>
        <w:t>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615CD5" w:rsidRPr="00FF678A" w:rsidRDefault="00615CD5" w:rsidP="00615CD5">
      <w:pPr>
        <w:pStyle w:val="a3"/>
        <w:spacing w:line="100" w:lineRule="atLeast"/>
        <w:ind w:firstLine="709"/>
        <w:jc w:val="both"/>
        <w:rPr>
          <w:rFonts w:ascii="Times New Roman" w:hAnsi="Times New Roman"/>
          <w:sz w:val="24"/>
          <w:szCs w:val="24"/>
        </w:rPr>
      </w:pPr>
      <w:proofErr w:type="gramStart"/>
      <w:r w:rsidRPr="00FF678A">
        <w:rPr>
          <w:rFonts w:ascii="Times New Roman" w:hAnsi="Times New Roman"/>
          <w:sz w:val="24"/>
          <w:szCs w:val="24"/>
        </w:rPr>
        <w:t>территория общего пользования - прилегающая территория и другая территория (парки, скверы, рощи, сады, бульвары, площади, улицы и т. д.);</w:t>
      </w:r>
      <w:proofErr w:type="gramEnd"/>
    </w:p>
    <w:p w:rsidR="00615CD5" w:rsidRPr="00FF678A" w:rsidRDefault="00615CD5" w:rsidP="00615CD5">
      <w:pPr>
        <w:pStyle w:val="a3"/>
        <w:spacing w:line="100" w:lineRule="atLeast"/>
        <w:ind w:firstLine="709"/>
        <w:jc w:val="both"/>
        <w:rPr>
          <w:rFonts w:ascii="Times New Roman" w:hAnsi="Times New Roman"/>
          <w:sz w:val="24"/>
          <w:szCs w:val="24"/>
        </w:rPr>
      </w:pPr>
      <w:proofErr w:type="gramStart"/>
      <w:r w:rsidRPr="00FF678A">
        <w:rPr>
          <w:rFonts w:ascii="Times New Roman" w:hAnsi="Times New Roman"/>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охрана зеленого фонда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зеленые насаждения - древесные и кустарниковые растения;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место временного хранения отходов - участок земли, обустроенный в соответствии с требованиями законодательства.</w:t>
      </w:r>
    </w:p>
    <w:p w:rsidR="00615CD5"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615CD5"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t>темное время суток - промежуток времени от конца вечерних сумерек до начала утренних сумерек.</w:t>
      </w:r>
    </w:p>
    <w:p w:rsidR="00615CD5" w:rsidRDefault="00615CD5" w:rsidP="00615CD5">
      <w:pPr>
        <w:pStyle w:val="a3"/>
        <w:spacing w:line="100" w:lineRule="atLeast"/>
        <w:ind w:firstLine="709"/>
        <w:jc w:val="both"/>
        <w:rPr>
          <w:rFonts w:ascii="Times New Roman" w:hAnsi="Times New Roman"/>
          <w:sz w:val="24"/>
          <w:szCs w:val="24"/>
        </w:rPr>
      </w:pPr>
      <w:proofErr w:type="gramStart"/>
      <w:r>
        <w:rPr>
          <w:rFonts w:ascii="Times New Roman" w:hAnsi="Times New Roman"/>
          <w:sz w:val="24"/>
          <w:szCs w:val="24"/>
        </w:rPr>
        <w:t>сельскохозяйственные животные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 же в качестве транспортного средства или тяговой силы.</w:t>
      </w:r>
      <w:proofErr w:type="gramEnd"/>
    </w:p>
    <w:p w:rsidR="00615CD5" w:rsidRDefault="00615CD5" w:rsidP="00615CD5">
      <w:pPr>
        <w:pStyle w:val="a3"/>
        <w:spacing w:line="100" w:lineRule="atLeast"/>
        <w:ind w:firstLine="709"/>
        <w:jc w:val="both"/>
        <w:rPr>
          <w:rFonts w:ascii="Times New Roman" w:hAnsi="Times New Roman"/>
          <w:sz w:val="24"/>
          <w:szCs w:val="24"/>
        </w:rPr>
      </w:pPr>
      <w:proofErr w:type="gramStart"/>
      <w:r>
        <w:rPr>
          <w:rFonts w:ascii="Times New Roman" w:hAnsi="Times New Roman"/>
          <w:sz w:val="24"/>
          <w:szCs w:val="24"/>
        </w:rPr>
        <w:t>жидкие бытовые отходы – отходы, образующиеся в результате жизнедеятельности населения (приготовления пищи, упаковка товаров, фекальные отходы нецентрализованной канализации</w:t>
      </w:r>
      <w:proofErr w:type="gramEnd"/>
    </w:p>
    <w:p w:rsidR="00615CD5"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t>питьевая вода - это вода, которая предназначена для ежедневного неограниченного и безопасного потребления человеком и другими живыми существами.</w:t>
      </w:r>
    </w:p>
    <w:p w:rsidR="00615CD5"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t>физическое лицо – человек, субъект гражданского прав</w:t>
      </w:r>
      <w:proofErr w:type="gramStart"/>
      <w:r>
        <w:rPr>
          <w:rFonts w:ascii="Times New Roman" w:hAnsi="Times New Roman"/>
          <w:sz w:val="24"/>
          <w:szCs w:val="24"/>
        </w:rPr>
        <w:t>а(</w:t>
      </w:r>
      <w:proofErr w:type="gramEnd"/>
      <w:r>
        <w:rPr>
          <w:rFonts w:ascii="Times New Roman" w:hAnsi="Times New Roman"/>
          <w:sz w:val="24"/>
          <w:szCs w:val="24"/>
        </w:rPr>
        <w:t xml:space="preserve"> носитель прав и обязанностей)</w:t>
      </w:r>
    </w:p>
    <w:p w:rsidR="00615CD5"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t xml:space="preserve">юридическое лицо – организация, которая имеет обособленное имущество и отвечает по своим обязанностям, может от своего имени приобретать и осуществлять гражданские права и </w:t>
      </w:r>
      <w:proofErr w:type="gramStart"/>
      <w:r>
        <w:rPr>
          <w:rFonts w:ascii="Times New Roman" w:hAnsi="Times New Roman"/>
          <w:sz w:val="24"/>
          <w:szCs w:val="24"/>
        </w:rPr>
        <w:t>нести гражданские обязанности</w:t>
      </w:r>
      <w:proofErr w:type="gramEnd"/>
      <w:r>
        <w:rPr>
          <w:rFonts w:ascii="Times New Roman" w:hAnsi="Times New Roman"/>
          <w:sz w:val="24"/>
          <w:szCs w:val="24"/>
        </w:rPr>
        <w:t>.</w:t>
      </w:r>
    </w:p>
    <w:p w:rsidR="00615CD5" w:rsidRPr="00FF678A"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lastRenderedPageBreak/>
        <w:t>гражданские права обязанности – мера возможного и должного поведения субъекта.</w:t>
      </w:r>
    </w:p>
    <w:p w:rsidR="00615CD5" w:rsidRPr="00FF678A" w:rsidRDefault="00615CD5" w:rsidP="00615CD5">
      <w:pPr>
        <w:pStyle w:val="a3"/>
        <w:spacing w:before="280" w:line="100" w:lineRule="atLeast"/>
        <w:ind w:firstLine="709"/>
        <w:jc w:val="both"/>
        <w:rPr>
          <w:rFonts w:ascii="Times New Roman" w:hAnsi="Times New Roman"/>
          <w:sz w:val="24"/>
          <w:szCs w:val="24"/>
        </w:rPr>
      </w:pPr>
      <w:r w:rsidRPr="00FF678A">
        <w:rPr>
          <w:rFonts w:ascii="Times New Roman" w:hAnsi="Times New Roman"/>
          <w:sz w:val="24"/>
          <w:szCs w:val="24"/>
        </w:rPr>
        <w:t>1.5. Настоящие Правила содержат разделы:</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1. Общие положения.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2. Порядок уборки и содержания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3. Уборка территорий населенных пунктов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по сезонам года.</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4. Порядок содержания зеленых насаждений.</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5. Порядок размещения и эксплуатации рекламно-информационных элементов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7. Порядок содержания жилых и нежилых зданий, строений и сооружений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9. Особые условия уборки и благоустройства.</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10. Освещение территории муниципального образования «</w:t>
      </w:r>
      <w:proofErr w:type="spellStart"/>
      <w:r>
        <w:rPr>
          <w:rFonts w:ascii="Times New Roman" w:hAnsi="Times New Roman"/>
          <w:sz w:val="24"/>
          <w:szCs w:val="24"/>
        </w:rPr>
        <w:t>Литвиновское</w:t>
      </w:r>
      <w:proofErr w:type="spellEnd"/>
      <w:r w:rsidRPr="00FF678A">
        <w:rPr>
          <w:rFonts w:ascii="Times New Roman" w:hAnsi="Times New Roman"/>
          <w:sz w:val="24"/>
          <w:szCs w:val="24"/>
        </w:rPr>
        <w:t xml:space="preserve"> сельское поселение».</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11. Благоустройство территории и озеленение санитарно-защитных зон.</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12. Рекреационные территории.</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13. Контроль и ответственность за нарушение Правил благоустройства, уборки и санитарного содержания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before="280" w:line="100" w:lineRule="atLeast"/>
        <w:ind w:firstLine="709"/>
        <w:jc w:val="both"/>
        <w:rPr>
          <w:rFonts w:ascii="Times New Roman" w:hAnsi="Times New Roman"/>
          <w:sz w:val="24"/>
          <w:szCs w:val="24"/>
        </w:rPr>
      </w:pPr>
      <w:r w:rsidRPr="00FF678A">
        <w:rPr>
          <w:rFonts w:ascii="Times New Roman" w:hAnsi="Times New Roman"/>
          <w:sz w:val="24"/>
          <w:szCs w:val="24"/>
        </w:rPr>
        <w:t>2. Порядок уборки и содержания территории:</w:t>
      </w:r>
    </w:p>
    <w:p w:rsidR="00615CD5" w:rsidRPr="00FF678A" w:rsidRDefault="00615CD5" w:rsidP="00615CD5">
      <w:pPr>
        <w:pStyle w:val="a3"/>
        <w:spacing w:line="100" w:lineRule="atLeast"/>
        <w:ind w:firstLine="851"/>
        <w:jc w:val="both"/>
        <w:rPr>
          <w:rFonts w:ascii="Times New Roman" w:hAnsi="Times New Roman"/>
          <w:sz w:val="24"/>
          <w:szCs w:val="24"/>
        </w:rPr>
      </w:pPr>
      <w:r>
        <w:rPr>
          <w:rFonts w:ascii="Times New Roman" w:hAnsi="Times New Roman"/>
          <w:sz w:val="24"/>
          <w:szCs w:val="24"/>
        </w:rPr>
        <w:t xml:space="preserve">Домовладельцы, юридические и физические лица – владельцы зданий и сооружений  </w:t>
      </w:r>
      <w:r w:rsidRPr="00FF678A">
        <w:rPr>
          <w:rFonts w:ascii="Times New Roman" w:hAnsi="Times New Roman"/>
          <w:sz w:val="24"/>
          <w:szCs w:val="24"/>
        </w:rPr>
        <w:t>обязаны соблюдать чистоту и поддерживать порядок на всей территории поселения, в том числе и на территориях частных домовладений.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 Юридические и должностные лица в целях выполнения Правил по содержанию и благоустройству территорий муниципального образования обязаны: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разработать инструкции или внести в должностные обязанности ответственным лицам положения, определяющие порядок уборки и содержания территории и объектов благоустройства;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обеспечить (при необходимости заключить договоры со специализированными предприятиями) сбор, вывоз и утилизацию отходов и мусора.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2.2.Ответственными за содержание объектов в чистоте, </w:t>
      </w:r>
      <w:proofErr w:type="gramStart"/>
      <w:r w:rsidRPr="00FF678A">
        <w:rPr>
          <w:rFonts w:ascii="Times New Roman" w:hAnsi="Times New Roman"/>
          <w:sz w:val="24"/>
          <w:szCs w:val="24"/>
        </w:rPr>
        <w:t>согласно</w:t>
      </w:r>
      <w:proofErr w:type="gramEnd"/>
      <w:r w:rsidRPr="00FF678A">
        <w:rPr>
          <w:rFonts w:ascii="Times New Roman" w:hAnsi="Times New Roman"/>
          <w:sz w:val="24"/>
          <w:szCs w:val="24"/>
        </w:rPr>
        <w:t xml:space="preserve"> настоящих Правил, и соблюдение установленного санитарного порядка являются: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на предприятиях, организациях и учреждениях их руководители, если иное не установлено внутренним распорядительным документом;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на объектах торговли, оказания услуг - руководители объектов торговли (оказания услуг), индивидуальные предприниматели;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на незастроенных территориях – владельцы земельных участков;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на строительных площадках – владельцы земельных участков или руководители организации-подрядчика;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в частных домовладениях и прочих объектах - владельцы домов, объектов, либо лица ими уполномоченные.</w:t>
      </w:r>
    </w:p>
    <w:p w:rsidR="00615CD5" w:rsidRPr="00FF678A" w:rsidRDefault="00615CD5" w:rsidP="00615CD5">
      <w:pPr>
        <w:pStyle w:val="a3"/>
        <w:spacing w:before="280" w:line="100" w:lineRule="atLeast"/>
        <w:jc w:val="both"/>
        <w:rPr>
          <w:rFonts w:ascii="Times New Roman" w:hAnsi="Times New Roman"/>
          <w:sz w:val="24"/>
          <w:szCs w:val="24"/>
        </w:rPr>
      </w:pPr>
      <w:r>
        <w:rPr>
          <w:rFonts w:ascii="Times New Roman" w:hAnsi="Times New Roman"/>
          <w:sz w:val="24"/>
          <w:szCs w:val="24"/>
        </w:rPr>
        <w:tab/>
        <w:t>2.3. Юридические</w:t>
      </w:r>
      <w:r w:rsidRPr="00FF678A">
        <w:rPr>
          <w:rFonts w:ascii="Times New Roman" w:hAnsi="Times New Roman"/>
          <w:sz w:val="24"/>
          <w:szCs w:val="24"/>
        </w:rPr>
        <w:t xml:space="preserve"> лица</w:t>
      </w:r>
      <w:r>
        <w:rPr>
          <w:rFonts w:ascii="Times New Roman" w:hAnsi="Times New Roman"/>
          <w:sz w:val="24"/>
          <w:szCs w:val="24"/>
        </w:rPr>
        <w:t xml:space="preserve">, домовладельцы </w:t>
      </w:r>
      <w:r w:rsidRPr="00FF678A">
        <w:rPr>
          <w:rFonts w:ascii="Times New Roman" w:hAnsi="Times New Roman"/>
          <w:sz w:val="24"/>
          <w:szCs w:val="24"/>
        </w:rPr>
        <w:t xml:space="preserve"> производят систематическ</w:t>
      </w:r>
      <w:r>
        <w:rPr>
          <w:rFonts w:ascii="Times New Roman" w:hAnsi="Times New Roman"/>
          <w:sz w:val="24"/>
          <w:szCs w:val="24"/>
        </w:rPr>
        <w:t xml:space="preserve">ую уборку  дворовых </w:t>
      </w:r>
      <w:r w:rsidRPr="00FF678A">
        <w:rPr>
          <w:rFonts w:ascii="Times New Roman" w:hAnsi="Times New Roman"/>
          <w:sz w:val="24"/>
          <w:szCs w:val="24"/>
        </w:rPr>
        <w:t xml:space="preserve">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расчистку от снега дорог и пешеходных дорожек.</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2.4.Определение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растительности, и благоустройство на своих земельных участках и прилегающих к ним территориях, в следующей зависимости: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2.4.1. Объекты коммунального назначения (насосные, электрические подстанции, котельные и т.д.) - на площади в радиусе до 25 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2.4.2. Гаражи, хозяйственные постройки в зоне жилой застройки населенных пунктов: на площади в радиусе до 15 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 2.4.3. Линии электропередач 220В: вокруг опор в радиусе 2 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 xml:space="preserve">  </w:t>
      </w:r>
      <w:r w:rsidRPr="00FF678A">
        <w:rPr>
          <w:rFonts w:ascii="Times New Roman" w:hAnsi="Times New Roman"/>
          <w:sz w:val="24"/>
          <w:szCs w:val="24"/>
        </w:rPr>
        <w:tab/>
        <w:t>2.4.4.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2.4.5. Садовые, дачные и огороднические объединения, авто кооперативы (гаражи) на расстоянии до основных автомобильных дорог, в отсутствие таковых на площади не менее 30 метров по периметру от границ земельных участков.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r>
      <w:proofErr w:type="gramStart"/>
      <w:r w:rsidRPr="00FF678A">
        <w:rPr>
          <w:rFonts w:ascii="Times New Roman" w:hAnsi="Times New Roman"/>
          <w:sz w:val="24"/>
          <w:szCs w:val="24"/>
        </w:rPr>
        <w:t>2.4.6.Другие предприятия, лица, содержащие социальные, административно -  промышленные,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2.4.7.</w:t>
      </w:r>
      <w:r>
        <w:rPr>
          <w:rFonts w:ascii="Times New Roman" w:hAnsi="Times New Roman"/>
          <w:sz w:val="24"/>
          <w:szCs w:val="24"/>
        </w:rPr>
        <w:t xml:space="preserve"> Многоквартирные дома, в</w:t>
      </w:r>
      <w:r w:rsidRPr="00FF678A">
        <w:rPr>
          <w:rFonts w:ascii="Times New Roman" w:hAnsi="Times New Roman"/>
          <w:sz w:val="24"/>
          <w:szCs w:val="24"/>
        </w:rPr>
        <w:t>ладельц</w:t>
      </w:r>
      <w:r>
        <w:rPr>
          <w:rFonts w:ascii="Times New Roman" w:hAnsi="Times New Roman"/>
          <w:sz w:val="24"/>
          <w:szCs w:val="24"/>
        </w:rPr>
        <w:t>ы индивидуальных жилых домов в</w:t>
      </w:r>
      <w:r w:rsidRPr="00FF678A">
        <w:rPr>
          <w:rFonts w:ascii="Times New Roman" w:hAnsi="Times New Roman"/>
          <w:sz w:val="24"/>
          <w:szCs w:val="24"/>
        </w:rPr>
        <w:t xml:space="preserve"> случае обособленного расположения объекта: по фасаду – до середины проезжей части</w:t>
      </w:r>
      <w:r>
        <w:rPr>
          <w:rFonts w:ascii="Times New Roman" w:hAnsi="Times New Roman"/>
          <w:sz w:val="24"/>
          <w:szCs w:val="24"/>
        </w:rPr>
        <w:t xml:space="preserve"> (если расстояние до середины проезжей части менее 15 м.) дороги</w:t>
      </w:r>
      <w:r w:rsidRPr="00FF678A">
        <w:rPr>
          <w:rFonts w:ascii="Times New Roman" w:hAnsi="Times New Roman"/>
          <w:sz w:val="24"/>
          <w:szCs w:val="24"/>
        </w:rPr>
        <w:t>, с остальных сторон уборке подлежит 15 м прилегающей территории с каждой стороны.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2.4.8. Железнодорожные пути, откосы, насыпи, переезды и полосы отвода под данные сооружения, убираются силами и средствами железнодорожных бригад предприятия. Уборке подлежит территория на расстоянии до 20 метров от крайнего рельса.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2.4.9. Уборка вокруг остановочных павильонов пассажирского транспорта в радиусе 10 м, а также их ремонт осуществляется органами местного самоуправления или организациями, с которыми заключены договора на их обслуживание.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 xml:space="preserve">  </w:t>
      </w:r>
      <w:r w:rsidRPr="00FF678A">
        <w:rPr>
          <w:rFonts w:ascii="Times New Roman" w:hAnsi="Times New Roman"/>
          <w:sz w:val="24"/>
          <w:szCs w:val="24"/>
        </w:rPr>
        <w:tab/>
        <w:t>2.4.10.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2.4.11. 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2.5. Уборка и очистка канав, труб дренажей, предназначенных для отвода талых, дождевых и грунтовых вод с улиц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615CD5" w:rsidRPr="00FF678A" w:rsidRDefault="00615CD5" w:rsidP="00615CD5">
      <w:pPr>
        <w:pStyle w:val="a3"/>
        <w:jc w:val="both"/>
        <w:rPr>
          <w:rFonts w:ascii="Times New Roman" w:hAnsi="Times New Roman"/>
          <w:sz w:val="24"/>
          <w:szCs w:val="24"/>
        </w:rPr>
      </w:pPr>
      <w:r w:rsidRPr="00FF678A">
        <w:tab/>
      </w:r>
      <w:r w:rsidRPr="00FF678A">
        <w:rPr>
          <w:rFonts w:ascii="Times New Roman" w:hAnsi="Times New Roman"/>
          <w:sz w:val="24"/>
          <w:szCs w:val="24"/>
        </w:rPr>
        <w:t xml:space="preserve">2.7.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Организацию уборки иных территорий осуществляет администрация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самостоятельно или по договорам со специализированными организациями. </w:t>
      </w:r>
    </w:p>
    <w:p w:rsidR="00615CD5" w:rsidRPr="00FF678A" w:rsidRDefault="00615CD5" w:rsidP="00615CD5">
      <w:pPr>
        <w:pStyle w:val="ConsTitle"/>
        <w:spacing w:before="280"/>
        <w:jc w:val="both"/>
        <w:rPr>
          <w:rFonts w:ascii="Times New Roman" w:hAnsi="Times New Roman"/>
          <w:b w:val="0"/>
          <w:bCs w:val="0"/>
          <w:sz w:val="24"/>
          <w:szCs w:val="24"/>
        </w:rPr>
      </w:pPr>
      <w:r w:rsidRPr="00FF678A">
        <w:rPr>
          <w:rFonts w:ascii="Times New Roman" w:hAnsi="Times New Roman"/>
          <w:b w:val="0"/>
          <w:bCs w:val="0"/>
          <w:sz w:val="24"/>
          <w:szCs w:val="24"/>
        </w:rPr>
        <w:tab/>
        <w:t>2.8. Содержание строительных площадок</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2.8.1.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2.8.2.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2.8.3.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2.8.4.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2.8.5.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2.8.6.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2.9.Установка урн</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2.9.1.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предприятия, организации, учебные учреждения – около своих зданий, как правило, у входа и выхода;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торгующие организации – у входа и выхода из торговых помещений, у палаток, ларьков, павильонов;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в иных случаях ответственные определяются правовым актом органов местного самоуправления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2.9.2. Урны должны содержаться ответственными организациями в исправном и опрятном состоянии, очищаться от мусора по мере его накопления, но не реже двух раз в неделю.</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2.10. Сбор и вывоз отходов производства и потребления.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2.10.1.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2.10.2.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2.10.3. Сбор бытовых отходов от населения осуществляется по планово-регулярной системе путем накопления и сбора в мусороуборочную технику.</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2.10.4. Сбор, вывоз ТБО от юридических, физических лиц и населения осуществляется специализированными организациями. Вывоз осуществляется на договорной основе юридическими и физическими лицами. Периодичность вывоза твердых бытовых отходов определяется исходя из норм образования.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2.10.5.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2.10.6. Движение мусороуборочной техники, осуществляющей непосредственный сбор бытовых отходов от населения, осуществляется в соответствии с графиками.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2.10.7. Ответственность за организацию и функционирование системы сбора и вывоза ТБО от населения возлагается на администрацию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2.11. Содержание контейнерных площадок.</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2.11.1. Сбор и вывоз отходов и мусора осуществляется по контейнерной или бестарной системе, установленной порядком сбора и вывоза мусора и отходов.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2.11.2. </w:t>
      </w:r>
      <w:proofErr w:type="gramStart"/>
      <w:r w:rsidRPr="00FF678A">
        <w:rPr>
          <w:rFonts w:ascii="Times New Roman" w:hAnsi="Times New Roman"/>
          <w:sz w:val="24"/>
          <w:szCs w:val="24"/>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w:t>
      </w:r>
      <w:r w:rsidRPr="00FF678A">
        <w:rPr>
          <w:rFonts w:ascii="Times New Roman" w:hAnsi="Times New Roman"/>
          <w:sz w:val="24"/>
          <w:szCs w:val="24"/>
        </w:rPr>
        <w:lastRenderedPageBreak/>
        <w:t>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5шт</w:t>
      </w:r>
      <w:proofErr w:type="gramEnd"/>
      <w:r w:rsidRPr="00FF678A">
        <w:rPr>
          <w:rFonts w:ascii="Times New Roman" w:hAnsi="Times New Roman"/>
          <w:sz w:val="24"/>
          <w:szCs w:val="24"/>
        </w:rPr>
        <w:t>. Площадка устраивается из бетона (асфальта) и ограждается с трех сторон ограждениями типов, согласованных с органами местного самоуправления.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2.11.3.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2.11.4. Количество площадок, контейнеров и бункеров-накопителей на них должно соответствовать утвержденным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нормам накопления ТБО.</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2.11.5. Запрещается устанавливать контейнеры и бункера-накопители на проезжей части, тротуарах, газонах и в проездах дворов.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2.11.6. Ответственность за содержание контейнерных площадок и площадок для бункеров-накопителей и их зачистку (уборку) возлагается: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по жилому фонду – на обслуживающие организации;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по частному жилому фонду – на собственников жилья;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по остальным территориям – на предприятия, организации и иные хозяйствующие субъекты.</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2.12. Сбор и вывоз жидких бытовых отходов (ЖБО).</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2.12.1. Сброс ЖБО от организаций, учреждений и частных домовладений осуществляется в канализационные сети.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2.12.2.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2.12.3.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2.12.4.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2.13.Уборка и содержание автодорог и прилегающих к ним территорий.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2.13.1. Уборка автодорог возлагается: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между населенными пунктами – на обслуживающие дорожные организации;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в населенных пунктах (улицы, переулки) – на обслуживающие организации, юридические и физические лица, заключившие договора на данный вид работ с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2.13.2. Обочины дорог должны быть обкошены и очищен</w:t>
      </w:r>
      <w:r>
        <w:rPr>
          <w:rFonts w:ascii="Times New Roman" w:hAnsi="Times New Roman"/>
          <w:sz w:val="24"/>
          <w:szCs w:val="24"/>
        </w:rPr>
        <w:t>ы от  мусора.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2.13.3. На дорогах местного значения уборка мусора и выкос травы производится о</w:t>
      </w:r>
      <w:r>
        <w:rPr>
          <w:rFonts w:ascii="Times New Roman" w:hAnsi="Times New Roman"/>
          <w:sz w:val="24"/>
          <w:szCs w:val="24"/>
        </w:rPr>
        <w:t xml:space="preserve">бслуживающей организацией на </w:t>
      </w:r>
      <w:r w:rsidRPr="00FF678A">
        <w:rPr>
          <w:rFonts w:ascii="Times New Roman" w:hAnsi="Times New Roman"/>
          <w:sz w:val="24"/>
          <w:szCs w:val="24"/>
        </w:rPr>
        <w:t xml:space="preserve"> ширину полосы отвода дороги.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2.13.4. В полосе отвода дорог поселений, имеющих поперечный профиль шос</w:t>
      </w:r>
      <w:r>
        <w:rPr>
          <w:rFonts w:ascii="Times New Roman" w:hAnsi="Times New Roman"/>
          <w:sz w:val="24"/>
          <w:szCs w:val="24"/>
        </w:rPr>
        <w:t>сейных дорог трава должна периодично скашиваться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2.13.5.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2.13.6. Информационные указатели, километровые знаки, металлические ограждения (отбойники), дорожные знаки, парапеты и др. должны быть окрашены в соответствии с существующими </w:t>
      </w:r>
      <w:proofErr w:type="spellStart"/>
      <w:r w:rsidRPr="00FF678A">
        <w:rPr>
          <w:rFonts w:ascii="Times New Roman" w:hAnsi="Times New Roman"/>
          <w:sz w:val="24"/>
          <w:szCs w:val="24"/>
        </w:rPr>
        <w:t>ГОСТами</w:t>
      </w:r>
      <w:proofErr w:type="spellEnd"/>
      <w:r w:rsidRPr="00FF678A">
        <w:rPr>
          <w:rFonts w:ascii="Times New Roman" w:hAnsi="Times New Roman"/>
          <w:sz w:val="24"/>
          <w:szCs w:val="24"/>
        </w:rPr>
        <w:t>, очищены от грязи и промыты. Все надписи на указателях должны быть четко различимы.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2.13.7.С целью сохранения дорожных покрытий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ЗАПРЕЩАЕТСЯ: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-транспортировка груза волоком.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-перегон по улицам населенных пунктов, имеющим твердое покрытие, машин на гусеничном ходу</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-движение и стоянка большегрузного транспорта.</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2.14. Территории рынков должны быть благоустроены, иметь твердое покрытие, ограждение, оборудованное место для накопления отходов.</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2.15.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i/>
          <w:sz w:val="24"/>
          <w:szCs w:val="24"/>
        </w:rPr>
        <w:tab/>
      </w:r>
      <w:r w:rsidRPr="00FF678A">
        <w:rPr>
          <w:rFonts w:ascii="Times New Roman" w:hAnsi="Times New Roman"/>
          <w:sz w:val="24"/>
          <w:szCs w:val="24"/>
        </w:rPr>
        <w:t>3. Уборка территорий населенных пунктов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по сезонам года.</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3.1.В период с 15 ноября по 15 апреля: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3.1.1. Производится уборка территории, расчистка снега в утренние часы до начала движения общественного транспорта и по мере необходимости в течение дня.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3.1.2. Уборка снега начинается юридическими и физическими лицами на закрепленных территориях незамедлительно с началом снегопада.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3.1.3. Запрещается загромождение территорий автобусных остановок, проездов, проходов, укладка снега и льда на газоны.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3.1.5. В период гололеда посыпка или обработка </w:t>
      </w:r>
      <w:proofErr w:type="spellStart"/>
      <w:r w:rsidRPr="00FF678A">
        <w:rPr>
          <w:rFonts w:ascii="Times New Roman" w:hAnsi="Times New Roman"/>
          <w:sz w:val="24"/>
          <w:szCs w:val="24"/>
        </w:rPr>
        <w:t>противогололедными</w:t>
      </w:r>
      <w:proofErr w:type="spellEnd"/>
      <w:r w:rsidRPr="00FF678A">
        <w:rPr>
          <w:rFonts w:ascii="Times New Roman" w:hAnsi="Times New Roman"/>
          <w:sz w:val="24"/>
          <w:szCs w:val="24"/>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3.2.В период с 15 апреля до 15 ноября: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3.2.1. Производится уборка закрепленных территорий в зависимости от погодных условий.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3.2.3. Запрещается сжигание листвы, полимерной тары, пленки и прочих отходов на убираемых территориях и в населенных пунктах.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3.2.4. По постановлениям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3.2.5. На з</w:t>
      </w:r>
      <w:r>
        <w:rPr>
          <w:rFonts w:ascii="Times New Roman" w:hAnsi="Times New Roman"/>
          <w:sz w:val="24"/>
          <w:szCs w:val="24"/>
        </w:rPr>
        <w:t xml:space="preserve">акрепленных территориях не реже 2-х раз в </w:t>
      </w:r>
      <w:proofErr w:type="spellStart"/>
      <w:proofErr w:type="gramStart"/>
      <w:r>
        <w:rPr>
          <w:rFonts w:ascii="Times New Roman" w:hAnsi="Times New Roman"/>
          <w:sz w:val="24"/>
          <w:szCs w:val="24"/>
        </w:rPr>
        <w:t>весенне</w:t>
      </w:r>
      <w:proofErr w:type="spellEnd"/>
      <w:r>
        <w:rPr>
          <w:rFonts w:ascii="Times New Roman" w:hAnsi="Times New Roman"/>
          <w:sz w:val="24"/>
          <w:szCs w:val="24"/>
        </w:rPr>
        <w:t>- осенний</w:t>
      </w:r>
      <w:proofErr w:type="gramEnd"/>
      <w:r>
        <w:rPr>
          <w:rFonts w:ascii="Times New Roman" w:hAnsi="Times New Roman"/>
          <w:sz w:val="24"/>
          <w:szCs w:val="24"/>
        </w:rPr>
        <w:t xml:space="preserve"> период производится скашивание травы, удаление сорной растительности.</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4. Порядок содержания зеленых насаждений.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4.1. Все зеленые насаждения, расположенные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4.2. Лица, не являющиеся собственниками земельных участков, не имеют право собственности на расположенные на земельном участке многолетние насаждения.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4.4. У зданий и сооружений свободные земельные участки (газоны, площадки и т.п.) должны иметь летом травяной покров или зеленые насаждения. 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FF678A">
        <w:rPr>
          <w:rFonts w:ascii="Times New Roman" w:hAnsi="Times New Roman"/>
          <w:sz w:val="24"/>
          <w:szCs w:val="24"/>
        </w:rPr>
        <w:t>агрохимикатов</w:t>
      </w:r>
      <w:proofErr w:type="spellEnd"/>
      <w:r w:rsidRPr="00FF678A">
        <w:rPr>
          <w:rFonts w:ascii="Times New Roman" w:hAnsi="Times New Roman"/>
          <w:sz w:val="24"/>
          <w:szCs w:val="24"/>
        </w:rPr>
        <w:t>, разрешенных к применению на территории Российской Федерации.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4.6. На улицах, скверах, парках, в населенных пунктах и лесополосах категорически запрещается самовольная вырубка зеленых насаждений.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4.8.Снос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 xml:space="preserve">1) при вырубке аварийно-опасных деревьев, сухостойных деревьев и кустарников – в соответствии с актом оценки состояния зеленых насаждений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4) в иных случаях, предусмотренных федеральным законодательством.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4.9. Разрешение на вырубку зеленых насаждений выдается при условии компенсационной высадки зеленых насаждений.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4.9.1.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4.9.2 Разрешение на снос зеленых насаждений выдается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4.10. В секторе индивидуальной и многоэтажной жилой застройки посадка зеленых насаждений от межи или жилого дома разрешается согласно таблице 1.</w:t>
      </w:r>
    </w:p>
    <w:p w:rsidR="00615CD5" w:rsidRPr="00FF678A" w:rsidRDefault="00615CD5" w:rsidP="00615CD5">
      <w:pPr>
        <w:pStyle w:val="a3"/>
        <w:spacing w:line="100" w:lineRule="atLeast"/>
        <w:jc w:val="right"/>
        <w:rPr>
          <w:rFonts w:ascii="Times New Roman" w:hAnsi="Times New Roman"/>
          <w:sz w:val="24"/>
          <w:szCs w:val="24"/>
        </w:rPr>
      </w:pPr>
      <w:r w:rsidRPr="00FF678A">
        <w:rPr>
          <w:rFonts w:ascii="Times New Roman" w:hAnsi="Times New Roman"/>
          <w:sz w:val="24"/>
          <w:szCs w:val="24"/>
        </w:rPr>
        <w:t>Таблица 1</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6629"/>
        <w:gridCol w:w="1417"/>
        <w:gridCol w:w="1560"/>
      </w:tblGrid>
      <w:tr w:rsidR="00615CD5" w:rsidRPr="00FF678A" w:rsidTr="00DA0802">
        <w:trPr>
          <w:trHeight w:val="396"/>
        </w:trPr>
        <w:tc>
          <w:tcPr>
            <w:tcW w:w="9606" w:type="dxa"/>
            <w:gridSpan w:val="3"/>
            <w:shd w:val="clear" w:color="auto" w:fill="auto"/>
            <w:hideMark/>
          </w:tcPr>
          <w:p w:rsidR="00615CD5" w:rsidRPr="00FF678A" w:rsidRDefault="00615CD5" w:rsidP="00DA0802">
            <w:pPr>
              <w:pStyle w:val="a3"/>
              <w:spacing w:line="100" w:lineRule="atLeast"/>
              <w:jc w:val="center"/>
              <w:rPr>
                <w:rFonts w:ascii="Times New Roman" w:hAnsi="Times New Roman"/>
                <w:sz w:val="24"/>
                <w:szCs w:val="24"/>
              </w:rPr>
            </w:pPr>
            <w:r w:rsidRPr="00FF678A">
              <w:rPr>
                <w:rFonts w:ascii="Times New Roman" w:hAnsi="Times New Roman"/>
                <w:sz w:val="24"/>
                <w:szCs w:val="24"/>
              </w:rPr>
              <w:t>Расстояние от растений до стен зданий и сооружений</w:t>
            </w:r>
            <w:r w:rsidRPr="00FF678A">
              <w:rPr>
                <w:rFonts w:ascii="Times New Roman" w:hAnsi="Times New Roman"/>
                <w:sz w:val="24"/>
                <w:szCs w:val="24"/>
              </w:rPr>
              <w:br/>
            </w:r>
          </w:p>
        </w:tc>
      </w:tr>
      <w:tr w:rsidR="00615CD5" w:rsidRPr="00FF678A" w:rsidTr="00DA0802">
        <w:tc>
          <w:tcPr>
            <w:tcW w:w="6629" w:type="dxa"/>
            <w:vMerge w:val="restart"/>
            <w:shd w:val="clear" w:color="auto" w:fill="auto"/>
            <w:hideMark/>
          </w:tcPr>
          <w:p w:rsidR="00615CD5" w:rsidRPr="00FF678A" w:rsidRDefault="00615CD5" w:rsidP="00DA0802">
            <w:pPr>
              <w:pStyle w:val="a3"/>
              <w:spacing w:line="100" w:lineRule="atLeast"/>
              <w:jc w:val="center"/>
              <w:rPr>
                <w:rFonts w:ascii="Times New Roman" w:hAnsi="Times New Roman"/>
                <w:sz w:val="24"/>
                <w:szCs w:val="24"/>
              </w:rPr>
            </w:pPr>
            <w:r w:rsidRPr="00FF678A">
              <w:rPr>
                <w:rFonts w:ascii="Times New Roman" w:hAnsi="Times New Roman"/>
                <w:sz w:val="24"/>
                <w:szCs w:val="24"/>
              </w:rPr>
              <w:t>Граница отсчета расстояния</w:t>
            </w:r>
          </w:p>
        </w:tc>
        <w:tc>
          <w:tcPr>
            <w:tcW w:w="2977" w:type="dxa"/>
            <w:gridSpan w:val="2"/>
            <w:shd w:val="clear" w:color="auto" w:fill="auto"/>
            <w:hideMark/>
          </w:tcPr>
          <w:p w:rsidR="00615CD5" w:rsidRPr="00FF678A" w:rsidRDefault="00615CD5" w:rsidP="00DA0802">
            <w:pPr>
              <w:pStyle w:val="a3"/>
              <w:spacing w:line="100" w:lineRule="atLeast"/>
              <w:jc w:val="center"/>
              <w:rPr>
                <w:rFonts w:ascii="Times New Roman" w:hAnsi="Times New Roman"/>
                <w:sz w:val="24"/>
                <w:szCs w:val="24"/>
              </w:rPr>
            </w:pPr>
            <w:r w:rsidRPr="00FF678A">
              <w:rPr>
                <w:rFonts w:ascii="Times New Roman" w:hAnsi="Times New Roman"/>
                <w:sz w:val="24"/>
                <w:szCs w:val="24"/>
              </w:rPr>
              <w:t>Минимальное расстояние до</w:t>
            </w:r>
            <w:r w:rsidRPr="00FF678A">
              <w:rPr>
                <w:rFonts w:ascii="Times New Roman" w:hAnsi="Times New Roman"/>
                <w:sz w:val="24"/>
                <w:szCs w:val="24"/>
              </w:rPr>
              <w:br/>
              <w:t xml:space="preserve">   оси растения, </w:t>
            </w:r>
            <w:proofErr w:type="gramStart"/>
            <w:r w:rsidRPr="00FF678A">
              <w:rPr>
                <w:rFonts w:ascii="Times New Roman" w:hAnsi="Times New Roman"/>
                <w:sz w:val="24"/>
                <w:szCs w:val="24"/>
              </w:rPr>
              <w:t>м</w:t>
            </w:r>
            <w:proofErr w:type="gramEnd"/>
          </w:p>
        </w:tc>
      </w:tr>
      <w:tr w:rsidR="00615CD5" w:rsidRPr="00FF678A" w:rsidTr="00DA0802">
        <w:tc>
          <w:tcPr>
            <w:tcW w:w="6629" w:type="dxa"/>
            <w:vMerge/>
            <w:shd w:val="clear" w:color="auto" w:fill="auto"/>
            <w:hideMark/>
          </w:tcPr>
          <w:p w:rsidR="00615CD5" w:rsidRPr="00FF678A" w:rsidRDefault="00615CD5" w:rsidP="00DA0802">
            <w:pPr>
              <w:pStyle w:val="a3"/>
              <w:spacing w:line="100" w:lineRule="atLeast"/>
              <w:jc w:val="center"/>
              <w:rPr>
                <w:rFonts w:ascii="Times New Roman" w:hAnsi="Times New Roman"/>
                <w:sz w:val="24"/>
                <w:szCs w:val="24"/>
              </w:rPr>
            </w:pPr>
          </w:p>
        </w:tc>
        <w:tc>
          <w:tcPr>
            <w:tcW w:w="1417" w:type="dxa"/>
            <w:shd w:val="clear" w:color="auto" w:fill="auto"/>
            <w:hideMark/>
          </w:tcPr>
          <w:p w:rsidR="00615CD5" w:rsidRPr="00FF678A" w:rsidRDefault="00615CD5" w:rsidP="00DA0802">
            <w:pPr>
              <w:pStyle w:val="a3"/>
              <w:spacing w:line="100" w:lineRule="atLeast"/>
              <w:jc w:val="center"/>
              <w:rPr>
                <w:rFonts w:ascii="Times New Roman" w:hAnsi="Times New Roman"/>
                <w:sz w:val="24"/>
                <w:szCs w:val="24"/>
              </w:rPr>
            </w:pPr>
            <w:r w:rsidRPr="00FF678A">
              <w:rPr>
                <w:rFonts w:ascii="Times New Roman" w:hAnsi="Times New Roman"/>
                <w:sz w:val="24"/>
                <w:szCs w:val="24"/>
              </w:rPr>
              <w:t>дерева</w:t>
            </w:r>
          </w:p>
        </w:tc>
        <w:tc>
          <w:tcPr>
            <w:tcW w:w="1560" w:type="dxa"/>
            <w:shd w:val="clear" w:color="auto" w:fill="auto"/>
            <w:hideMark/>
          </w:tcPr>
          <w:p w:rsidR="00615CD5" w:rsidRPr="00FF678A" w:rsidRDefault="00615CD5" w:rsidP="00DA0802">
            <w:pPr>
              <w:pStyle w:val="a3"/>
              <w:spacing w:line="100" w:lineRule="atLeast"/>
              <w:jc w:val="center"/>
              <w:rPr>
                <w:rFonts w:ascii="Times New Roman" w:hAnsi="Times New Roman"/>
                <w:sz w:val="24"/>
                <w:szCs w:val="24"/>
              </w:rPr>
            </w:pPr>
            <w:r w:rsidRPr="00FF678A">
              <w:rPr>
                <w:rFonts w:ascii="Times New Roman" w:hAnsi="Times New Roman"/>
                <w:sz w:val="24"/>
                <w:szCs w:val="24"/>
              </w:rPr>
              <w:t>кустарника</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Наружная стена здания, сооружения</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5,0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1,5</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Наружная стена школьного здания или здания детского сада</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10,0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1,5</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Ось трамвайных путей</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5,0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3,0</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Край тротуара, садовой дорожки</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0,7</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0,5</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Край проезжей части улицы, кромка укрепленной полосы обочины дороги, бровка канавы</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2,0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1,0</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Мачта, опора осветительной сети, трамвая, колонны галерей, эстакад</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4,0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Подошва откоса, террасы и др.   </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0,5</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Подошва и внутренняя грань подпорных стенок</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3,0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1,0</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Подземные коммуникации:</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 газопровод, канализация  </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1,5</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 теплопровод, трубопровод, теплосеть</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2,0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1,0</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  - водопровод, дренаж</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2,0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w:t>
            </w:r>
          </w:p>
        </w:tc>
      </w:tr>
      <w:tr w:rsidR="00615CD5" w:rsidRPr="00FF678A" w:rsidTr="00DA0802">
        <w:tc>
          <w:tcPr>
            <w:tcW w:w="6629"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  - силовой кабель, кабель связи</w:t>
            </w:r>
          </w:p>
        </w:tc>
        <w:tc>
          <w:tcPr>
            <w:tcW w:w="1417"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2,0</w:t>
            </w:r>
          </w:p>
        </w:tc>
        <w:tc>
          <w:tcPr>
            <w:tcW w:w="1560" w:type="dxa"/>
            <w:shd w:val="clear" w:color="auto" w:fill="auto"/>
            <w:hideMark/>
          </w:tcPr>
          <w:p w:rsidR="00615CD5" w:rsidRPr="00FF678A" w:rsidRDefault="00615CD5" w:rsidP="00DA0802">
            <w:pPr>
              <w:pStyle w:val="a3"/>
              <w:spacing w:line="100" w:lineRule="atLeast"/>
              <w:jc w:val="both"/>
              <w:rPr>
                <w:rFonts w:ascii="Times New Roman" w:hAnsi="Times New Roman"/>
                <w:sz w:val="24"/>
                <w:szCs w:val="24"/>
              </w:rPr>
            </w:pPr>
            <w:r w:rsidRPr="00FF678A">
              <w:rPr>
                <w:rFonts w:ascii="Times New Roman" w:hAnsi="Times New Roman"/>
                <w:sz w:val="24"/>
                <w:szCs w:val="24"/>
              </w:rPr>
              <w:t>0,7</w:t>
            </w:r>
          </w:p>
        </w:tc>
      </w:tr>
    </w:tbl>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Примечания:</w:t>
      </w:r>
      <w:r w:rsidRPr="00FF678A">
        <w:rPr>
          <w:rFonts w:ascii="Times New Roman" w:hAnsi="Times New Roman"/>
          <w:sz w:val="24"/>
          <w:szCs w:val="24"/>
        </w:rPr>
        <w:br/>
        <w:t>1. Приведенные нормативы относятся к деревьям с диаметром кроны не более 5 м и должны быть соответственно увеличены для деревьев большего диаметра</w:t>
      </w:r>
      <w:r w:rsidRPr="00FF678A">
        <w:rPr>
          <w:rFonts w:ascii="Times New Roman" w:hAnsi="Times New Roman"/>
          <w:sz w:val="24"/>
          <w:szCs w:val="24"/>
        </w:rPr>
        <w:br/>
        <w:t>2. При посадке деревьев и кустарников у наружных стен зданий, сооружений, детских учреждений необходимо соблюдать нормативные уровни инсоляции и естественного освещения.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4.11.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трав</w:t>
      </w:r>
      <w:r>
        <w:rPr>
          <w:rFonts w:ascii="Times New Roman" w:hAnsi="Times New Roman"/>
          <w:sz w:val="24"/>
          <w:szCs w:val="24"/>
        </w:rPr>
        <w:t xml:space="preserve">ы, </w:t>
      </w:r>
      <w:r w:rsidRPr="00FF678A">
        <w:rPr>
          <w:rFonts w:ascii="Times New Roman" w:hAnsi="Times New Roman"/>
          <w:sz w:val="24"/>
          <w:szCs w:val="24"/>
        </w:rPr>
        <w:t xml:space="preserve">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4.12. Ответственность за сохранность зеленых насаждений и уход за ними возлагается: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4.12.1.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4.12.2. У домов по фасаду вдоль проезжей части улиц и во дворах на владельцев (пользователей) домовладений, зданий и строений.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4.12.3. На территориях предприятий, учреждений, школ, больниц и т.д. и прилегающих к ним территориях – на администрации предприятий и организаций.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F678A">
        <w:rPr>
          <w:rFonts w:ascii="Times New Roman" w:hAnsi="Times New Roman"/>
          <w:sz w:val="24"/>
          <w:szCs w:val="24"/>
        </w:rPr>
        <w:t>токонесущих</w:t>
      </w:r>
      <w:proofErr w:type="spellEnd"/>
      <w:r w:rsidRPr="00FF678A">
        <w:rPr>
          <w:rFonts w:ascii="Times New Roman" w:hAnsi="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4.15. При производстве санитарных работ производитель работ обязан очистить территорию от остатков обрезков стволов и веток в течение суток.</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4.16 Уход за газонами включает в себя следующие основные мероприятия: удобрение и подкормка, полив,</w:t>
      </w:r>
      <w:r>
        <w:rPr>
          <w:rFonts w:ascii="Times New Roman" w:hAnsi="Times New Roman"/>
          <w:sz w:val="24"/>
          <w:szCs w:val="24"/>
        </w:rPr>
        <w:t xml:space="preserve"> кошение, обрезка бровок, удаление сорной растительности </w:t>
      </w:r>
      <w:r w:rsidRPr="00FF678A">
        <w:rPr>
          <w:rFonts w:ascii="Times New Roman" w:hAnsi="Times New Roman"/>
          <w:sz w:val="24"/>
          <w:szCs w:val="24"/>
        </w:rPr>
        <w:t xml:space="preserve"> и </w:t>
      </w:r>
      <w:r>
        <w:rPr>
          <w:rFonts w:ascii="Times New Roman" w:hAnsi="Times New Roman"/>
          <w:sz w:val="24"/>
          <w:szCs w:val="24"/>
        </w:rPr>
        <w:t xml:space="preserve">борьба с вредителями.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 xml:space="preserve">5. Порядок размещения и эксплуатации рекламно-информационных элементов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5.2. Размещение рекламно-информационных элементов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осуществляется только на основании разрешения, выдаваемого администрацией Яшкинского муниципального района.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нанесение надписей и графических изображений, не содержащих рекламную информацию вне установленных мест.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r>
      <w:proofErr w:type="gramStart"/>
      <w:r w:rsidRPr="00FF678A">
        <w:rPr>
          <w:rFonts w:ascii="Times New Roman" w:hAnsi="Times New Roman"/>
          <w:sz w:val="24"/>
          <w:szCs w:val="24"/>
        </w:rPr>
        <w:t xml:space="preserve">6.1.Установка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ограждений тротуаров, детских игровых и спортивных площадок, стендов, щитов для газет, афиш и объявлений, подсветки зданий, памятников, реклам, фонарей уличного освещения, опорных столбов и пр.), допускается с разрешения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при наличии согласованного проекта с</w:t>
      </w:r>
      <w:proofErr w:type="gramEnd"/>
      <w:r w:rsidRPr="00FF678A">
        <w:rPr>
          <w:rFonts w:ascii="Times New Roman" w:hAnsi="Times New Roman"/>
          <w:sz w:val="24"/>
          <w:szCs w:val="24"/>
        </w:rPr>
        <w:t xml:space="preserve"> санитарно-эпидемиологическим надзором, при этом должно быть соблюдено целевое назначение земельного участка.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6.2. Выдача разрешений на установку точек выносной и мелкорозничной торговли производится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6.3.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6.7.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 </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деревянные -  предохранены от загнивания, выполнены из древесины хвойных пород не ниже 2-го сорта, гладко остроганы; </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бетонные и железобетонные - выполнены из бетона марки не ниже 300, морозостойкостью не менее 150, иметь гладкие поверхности; </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металлические - иметь надежные соединения. </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Элементы, нагружаемые динамическими воздействиями (качели, карусели, лестницы и др.), должны быть проверены на надежность и устойчивость. </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 xml:space="preserve">6.8. Устройства для крепления </w:t>
      </w:r>
      <w:proofErr w:type="spellStart"/>
      <w:r w:rsidRPr="00FF678A">
        <w:rPr>
          <w:rFonts w:ascii="Times New Roman" w:hAnsi="Times New Roman"/>
          <w:sz w:val="24"/>
          <w:szCs w:val="24"/>
        </w:rPr>
        <w:t>флагодержателей</w:t>
      </w:r>
      <w:proofErr w:type="spellEnd"/>
      <w:r w:rsidRPr="00FF678A">
        <w:rPr>
          <w:rFonts w:ascii="Times New Roman" w:hAnsi="Times New Roman"/>
          <w:sz w:val="24"/>
          <w:szCs w:val="24"/>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 </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6.9. Песок в песочницах детских площадок не должен иметь примесей зерен гравия, и</w:t>
      </w:r>
      <w:r>
        <w:rPr>
          <w:rFonts w:ascii="Times New Roman" w:hAnsi="Times New Roman"/>
          <w:sz w:val="24"/>
          <w:szCs w:val="24"/>
        </w:rPr>
        <w:t>ла и глины. Для песочниц рекомендуется</w:t>
      </w:r>
      <w:r w:rsidRPr="00FF678A">
        <w:rPr>
          <w:rFonts w:ascii="Times New Roman" w:hAnsi="Times New Roman"/>
          <w:sz w:val="24"/>
          <w:szCs w:val="24"/>
        </w:rPr>
        <w:t xml:space="preserve"> применять просеянный мытый речной песок.</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6.10.Физическим или юридическим лицам следует рекомендовать при содержании малых архитектурных форм, производить их ремонт и окраску, согласовывая колеры с администрацией муниципального образования.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6.10.1. Окраску киосков, павильонов, палаток,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рекомендуется производить не реже одного раза в год.</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6.10.2. Окраску каменных, железобетонных и металлических ограждений</w:t>
      </w:r>
      <w:r>
        <w:rPr>
          <w:rFonts w:ascii="Times New Roman" w:hAnsi="Times New Roman"/>
          <w:sz w:val="24"/>
          <w:szCs w:val="24"/>
        </w:rPr>
        <w:t>,</w:t>
      </w:r>
      <w:r w:rsidRPr="00FF678A">
        <w:rPr>
          <w:rFonts w:ascii="Times New Roman" w:hAnsi="Times New Roman"/>
          <w:sz w:val="24"/>
          <w:szCs w:val="24"/>
        </w:rPr>
        <w:t xml:space="preserve">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w:t>
      </w:r>
      <w:r>
        <w:rPr>
          <w:rFonts w:ascii="Times New Roman" w:hAnsi="Times New Roman"/>
          <w:sz w:val="24"/>
          <w:szCs w:val="24"/>
        </w:rPr>
        <w:t>е реже одного раза в два года.</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 xml:space="preserve">7. Порядок содержания жилых и нежилых зданий, строений и сооружений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7.1. Владельцам зданий, строений, домовладений и сооружений (юридическим и физическим лицам) вменяется в обязанность содержание </w:t>
      </w:r>
      <w:r>
        <w:rPr>
          <w:rFonts w:ascii="Times New Roman" w:hAnsi="Times New Roman"/>
          <w:sz w:val="24"/>
          <w:szCs w:val="24"/>
        </w:rPr>
        <w:t>и ремонт фасадов</w:t>
      </w:r>
      <w:r w:rsidRPr="00FF678A">
        <w:rPr>
          <w:rFonts w:ascii="Times New Roman" w:hAnsi="Times New Roman"/>
          <w:sz w:val="24"/>
          <w:szCs w:val="24"/>
        </w:rPr>
        <w:t xml:space="preserve"> принадлежащих им зданий и всех элементов внешнего благоустройства, относящихся к</w:t>
      </w:r>
      <w:r>
        <w:rPr>
          <w:rFonts w:ascii="Times New Roman" w:hAnsi="Times New Roman"/>
          <w:sz w:val="24"/>
          <w:szCs w:val="24"/>
        </w:rPr>
        <w:t xml:space="preserve"> ним .</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7.3. Все виды внешнего оформления фасадов, а также оформление внешних интерьеров зданий подлежат обязательному согласованию с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7.4. Предприятия, организации,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 xml:space="preserve">7.5. Все вновь возводимые усадебные, одно – двухквартирные, многоквартирные жилые дома должны быть расположены </w:t>
      </w:r>
      <w:proofErr w:type="gramStart"/>
      <w:r w:rsidRPr="00FF678A">
        <w:rPr>
          <w:rFonts w:ascii="Times New Roman" w:hAnsi="Times New Roman"/>
          <w:sz w:val="24"/>
          <w:szCs w:val="24"/>
        </w:rPr>
        <w:t>от</w:t>
      </w:r>
      <w:proofErr w:type="gramEnd"/>
      <w:r w:rsidRPr="00FF678A">
        <w:rPr>
          <w:rFonts w:ascii="Times New Roman" w:hAnsi="Times New Roman"/>
          <w:sz w:val="24"/>
          <w:szCs w:val="24"/>
        </w:rPr>
        <w:t>:</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красной линии улиц не менее чем на 5 метров;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красной линии проездов не менее чем на 3 метра;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границы смежного участка не менее чем на 3 метра.</w:t>
      </w:r>
    </w:p>
    <w:p w:rsidR="00615CD5" w:rsidRPr="00FF678A" w:rsidRDefault="00615CD5" w:rsidP="00615CD5">
      <w:pPr>
        <w:pStyle w:val="a3"/>
        <w:spacing w:line="100" w:lineRule="atLeast"/>
        <w:ind w:firstLine="851"/>
        <w:jc w:val="both"/>
        <w:rPr>
          <w:rFonts w:ascii="Times New Roman" w:hAnsi="Times New Roman"/>
          <w:sz w:val="24"/>
          <w:szCs w:val="24"/>
        </w:rPr>
      </w:pPr>
      <w:r w:rsidRPr="00FF678A">
        <w:rPr>
          <w:rFonts w:ascii="Times New Roman" w:hAnsi="Times New Roman"/>
          <w:sz w:val="24"/>
          <w:szCs w:val="24"/>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w:t>
      </w:r>
      <w:proofErr w:type="gramStart"/>
      <w:r w:rsidRPr="00FF678A">
        <w:rPr>
          <w:rFonts w:ascii="Times New Roman" w:hAnsi="Times New Roman"/>
          <w:sz w:val="24"/>
          <w:szCs w:val="24"/>
        </w:rPr>
        <w:t xml:space="preserve">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F678A">
        <w:rPr>
          <w:rFonts w:ascii="Times New Roman" w:hAnsi="Times New Roman"/>
          <w:sz w:val="24"/>
          <w:szCs w:val="24"/>
        </w:rPr>
        <w:t>непросматриваемости</w:t>
      </w:r>
      <w:proofErr w:type="spellEnd"/>
      <w:r w:rsidRPr="00FF678A">
        <w:rPr>
          <w:rFonts w:ascii="Times New Roman" w:hAnsi="Times New Roman"/>
          <w:sz w:val="24"/>
          <w:szCs w:val="24"/>
        </w:rPr>
        <w:t xml:space="preserve"> жилых помещений (комнат и кухонь) из окна в окно.</w:t>
      </w:r>
      <w:proofErr w:type="gramEnd"/>
    </w:p>
    <w:p w:rsidR="00615CD5" w:rsidRPr="00FF678A" w:rsidRDefault="00615CD5" w:rsidP="00615CD5">
      <w:pPr>
        <w:pStyle w:val="a3"/>
        <w:spacing w:line="100" w:lineRule="atLeast"/>
        <w:ind w:firstLine="851"/>
        <w:jc w:val="both"/>
        <w:rPr>
          <w:rFonts w:ascii="Times New Roman" w:hAnsi="Times New Roman"/>
          <w:sz w:val="24"/>
          <w:szCs w:val="24"/>
        </w:rPr>
      </w:pPr>
      <w:r w:rsidRPr="00FF678A">
        <w:rPr>
          <w:rFonts w:ascii="Times New Roman" w:hAnsi="Times New Roman"/>
          <w:sz w:val="24"/>
          <w:szCs w:val="24"/>
        </w:rPr>
        <w:t>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7.6. Расстояние от вновь возводимых хозяйственных построек до:</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красных линий улиц и проездов должно быть не менее 5 метров;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границы соседнего участка – не менее 1 метра.</w:t>
      </w:r>
    </w:p>
    <w:p w:rsidR="00615CD5" w:rsidRPr="00FF678A" w:rsidRDefault="00615CD5" w:rsidP="00615CD5">
      <w:pPr>
        <w:pStyle w:val="a3"/>
        <w:spacing w:line="100" w:lineRule="atLeast"/>
        <w:ind w:firstLine="851"/>
        <w:jc w:val="both"/>
        <w:rPr>
          <w:rFonts w:ascii="Arial" w:hAnsi="Arial" w:cs="Arial"/>
          <w:spacing w:val="2"/>
          <w:sz w:val="21"/>
          <w:szCs w:val="21"/>
          <w:shd w:val="clear" w:color="auto" w:fill="FFFFFF"/>
        </w:rPr>
      </w:pPr>
      <w:r w:rsidRPr="00FF678A">
        <w:rPr>
          <w:rFonts w:ascii="Times New Roman" w:hAnsi="Times New Roman"/>
          <w:sz w:val="24"/>
          <w:szCs w:val="24"/>
        </w:rPr>
        <w:t xml:space="preserve">Сараи для скота и птицы следует предусматривать на расстоянии от окон жилых помещений дома не менее, </w:t>
      </w:r>
      <w:proofErr w:type="gramStart"/>
      <w:r w:rsidRPr="00FF678A">
        <w:rPr>
          <w:rFonts w:ascii="Times New Roman" w:hAnsi="Times New Roman"/>
          <w:sz w:val="24"/>
          <w:szCs w:val="24"/>
        </w:rPr>
        <w:t>м</w:t>
      </w:r>
      <w:proofErr w:type="gramEnd"/>
      <w:r w:rsidRPr="00FF678A">
        <w:rPr>
          <w:rFonts w:ascii="Times New Roman" w:hAnsi="Times New Roman"/>
          <w:sz w:val="24"/>
          <w:szCs w:val="24"/>
        </w:rPr>
        <w:t>: одиночные или двойные - 10, до 8 блоков - 25, свыше 8 до 30 блоков - 50.</w:t>
      </w:r>
      <w:r w:rsidRPr="00FF678A">
        <w:rPr>
          <w:rFonts w:ascii="Arial" w:hAnsi="Arial" w:cs="Arial"/>
          <w:spacing w:val="2"/>
          <w:sz w:val="21"/>
          <w:szCs w:val="21"/>
          <w:shd w:val="clear" w:color="auto" w:fill="FFFFFF"/>
        </w:rPr>
        <w:t xml:space="preserve">  </w:t>
      </w:r>
      <w:r w:rsidRPr="00FF678A">
        <w:rPr>
          <w:rFonts w:ascii="Times New Roman" w:hAnsi="Times New Roman"/>
          <w:sz w:val="24"/>
          <w:szCs w:val="24"/>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15CD5" w:rsidRPr="00FF678A" w:rsidRDefault="00615CD5" w:rsidP="00615CD5">
      <w:pPr>
        <w:pStyle w:val="a3"/>
        <w:spacing w:line="100" w:lineRule="atLeast"/>
        <w:ind w:firstLine="851"/>
        <w:jc w:val="both"/>
        <w:rPr>
          <w:rFonts w:ascii="Times New Roman" w:hAnsi="Times New Roman"/>
          <w:sz w:val="24"/>
          <w:szCs w:val="24"/>
        </w:rPr>
      </w:pPr>
      <w:r w:rsidRPr="00FF678A">
        <w:rPr>
          <w:rFonts w:ascii="Times New Roman" w:hAnsi="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7.9. Необходимость и периодичность проведения работ по ремонту и окраске фасадов зданий определяются: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владельцами - исходя из существующего состояния фасада;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администрацией сельского поселения – с обязательной выдачей соответствующих предписаний.</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 xml:space="preserve">7.12. Изменение некоторых деталей фасадов зданий, устройство новых балконов, оконных и дверных проемов (входов) обязательно согласовываются с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7.13. После окончания работ на фасадах зданий обязательна очистка, мойка прилегающих строений и территорий (пешеходных дорожек, улиц, газонов и т.д.).</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7.14. Строительный мусор, образуемый при ремонте зданий, должен собираться и ежедневно вывозится в места санкционированного складирования.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7.16. На каждой двери квартиры многокв</w:t>
      </w:r>
      <w:r>
        <w:rPr>
          <w:rFonts w:ascii="Times New Roman" w:hAnsi="Times New Roman"/>
          <w:sz w:val="24"/>
          <w:szCs w:val="24"/>
        </w:rPr>
        <w:t>артирного дома владельцам жилых помещений рекомендуется иметь номерной знак</w:t>
      </w:r>
      <w:r w:rsidRPr="00FF678A">
        <w:rPr>
          <w:rFonts w:ascii="Times New Roman" w:hAnsi="Times New Roman"/>
          <w:sz w:val="24"/>
          <w:szCs w:val="24"/>
        </w:rPr>
        <w:t>.</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7.17</w:t>
      </w:r>
      <w:r w:rsidRPr="00FF678A">
        <w:rPr>
          <w:rFonts w:ascii="Times New Roman" w:hAnsi="Times New Roman"/>
          <w:sz w:val="24"/>
          <w:szCs w:val="24"/>
        </w:rPr>
        <w:t>. С наступлением темного времени суток должны освещаться дворы, входы в подъезды многоквартирных домов, каждая площадка лестничной клетки. Лестницы, не имеющие естественного освещения, должны освещаться в течение круглых суток.</w:t>
      </w:r>
    </w:p>
    <w:p w:rsidR="00615CD5" w:rsidRPr="00FF678A"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t>7.18</w:t>
      </w:r>
      <w:r w:rsidRPr="00FF678A">
        <w:rPr>
          <w:rFonts w:ascii="Times New Roman" w:hAnsi="Times New Roman"/>
          <w:sz w:val="24"/>
          <w:szCs w:val="24"/>
        </w:rPr>
        <w:t>.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15CD5" w:rsidRPr="00FF678A" w:rsidRDefault="00615CD5" w:rsidP="00615CD5">
      <w:pPr>
        <w:pStyle w:val="a3"/>
        <w:spacing w:line="100" w:lineRule="atLeast"/>
        <w:ind w:firstLine="709"/>
        <w:jc w:val="both"/>
        <w:rPr>
          <w:rFonts w:ascii="Times New Roman" w:hAnsi="Times New Roman"/>
          <w:sz w:val="24"/>
          <w:szCs w:val="24"/>
        </w:rPr>
      </w:pPr>
      <w:r>
        <w:rPr>
          <w:rFonts w:ascii="Times New Roman" w:hAnsi="Times New Roman"/>
          <w:sz w:val="24"/>
          <w:szCs w:val="24"/>
        </w:rPr>
        <w:t>7.19</w:t>
      </w:r>
      <w:r w:rsidRPr="00FF678A">
        <w:rPr>
          <w:rFonts w:ascii="Times New Roman" w:hAnsi="Times New Roman"/>
          <w:sz w:val="24"/>
          <w:szCs w:val="24"/>
        </w:rPr>
        <w:t>. В кварталах (ми</w:t>
      </w:r>
      <w:r>
        <w:rPr>
          <w:rFonts w:ascii="Times New Roman" w:hAnsi="Times New Roman"/>
          <w:sz w:val="24"/>
          <w:szCs w:val="24"/>
        </w:rPr>
        <w:t>крорайонах) жилых зон рекомендуется</w:t>
      </w:r>
      <w:r w:rsidRPr="00FF678A">
        <w:rPr>
          <w:rFonts w:ascii="Times New Roman" w:hAnsi="Times New Roman"/>
          <w:sz w:val="24"/>
          <w:szCs w:val="24"/>
        </w:rPr>
        <w:t xml:space="preserve">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Размещение площадок необходимо предусматривать на расстоянии от окон жилых и общественных зданий не менее</w:t>
      </w:r>
      <w:proofErr w:type="gramStart"/>
      <w:r w:rsidRPr="00FF678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в метрах)</w:t>
      </w:r>
    </w:p>
    <w:tbl>
      <w:tblPr>
        <w:tblW w:w="0" w:type="auto"/>
        <w:tblCellMar>
          <w:left w:w="0" w:type="dxa"/>
          <w:right w:w="0" w:type="dxa"/>
        </w:tblCellMar>
        <w:tblLook w:val="04A0"/>
      </w:tblPr>
      <w:tblGrid>
        <w:gridCol w:w="142"/>
        <w:gridCol w:w="7063"/>
        <w:gridCol w:w="1639"/>
        <w:gridCol w:w="143"/>
        <w:gridCol w:w="368"/>
      </w:tblGrid>
      <w:tr w:rsidR="00615CD5" w:rsidRPr="00FF678A" w:rsidTr="00DA0802">
        <w:trPr>
          <w:gridAfter w:val="1"/>
          <w:wAfter w:w="480" w:type="dxa"/>
          <w:trHeight w:val="15"/>
        </w:trPr>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1848"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r w:rsidR="00615CD5" w:rsidRPr="00FF678A" w:rsidTr="00DA0802">
        <w:trPr>
          <w:gridAfter w:val="1"/>
          <w:wAfter w:w="480" w:type="dxa"/>
        </w:trPr>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для игр детей дошкольного и младшего школьного возраста</w:t>
            </w:r>
          </w:p>
        </w:tc>
        <w:tc>
          <w:tcPr>
            <w:tcW w:w="1848"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10"/>
              <w:jc w:val="both"/>
              <w:rPr>
                <w:rFonts w:ascii="Times New Roman" w:hAnsi="Times New Roman"/>
                <w:sz w:val="24"/>
                <w:szCs w:val="24"/>
              </w:rPr>
            </w:pPr>
            <w:r w:rsidRPr="00FF678A">
              <w:rPr>
                <w:rFonts w:ascii="Times New Roman" w:hAnsi="Times New Roman"/>
                <w:sz w:val="24"/>
                <w:szCs w:val="24"/>
              </w:rPr>
              <w:t>12</w:t>
            </w:r>
          </w:p>
        </w:tc>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r w:rsidR="00615CD5" w:rsidRPr="00FF678A" w:rsidTr="00DA0802">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для отдыха взрослого населения</w:t>
            </w:r>
          </w:p>
        </w:tc>
        <w:tc>
          <w:tcPr>
            <w:tcW w:w="1848"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10</w:t>
            </w:r>
          </w:p>
        </w:tc>
        <w:tc>
          <w:tcPr>
            <w:tcW w:w="185" w:type="dxa"/>
            <w:gridSpan w:val="2"/>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r w:rsidR="00615CD5" w:rsidRPr="00FF678A" w:rsidTr="00DA0802">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для занятий физкультурой (в зависимости от шумовых характеристик*)</w:t>
            </w:r>
          </w:p>
        </w:tc>
        <w:tc>
          <w:tcPr>
            <w:tcW w:w="1848"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10-40</w:t>
            </w:r>
          </w:p>
        </w:tc>
        <w:tc>
          <w:tcPr>
            <w:tcW w:w="185" w:type="dxa"/>
            <w:gridSpan w:val="2"/>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r w:rsidR="00615CD5" w:rsidRPr="00FF678A" w:rsidTr="00DA0802">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для хозяйственных целей</w:t>
            </w:r>
          </w:p>
        </w:tc>
        <w:tc>
          <w:tcPr>
            <w:tcW w:w="1848"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20</w:t>
            </w:r>
          </w:p>
        </w:tc>
        <w:tc>
          <w:tcPr>
            <w:tcW w:w="185" w:type="dxa"/>
            <w:gridSpan w:val="2"/>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r w:rsidR="00615CD5" w:rsidRPr="00FF678A" w:rsidTr="00DA0802">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для выгула собак</w:t>
            </w:r>
          </w:p>
        </w:tc>
        <w:tc>
          <w:tcPr>
            <w:tcW w:w="1848"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40</w:t>
            </w:r>
          </w:p>
        </w:tc>
        <w:tc>
          <w:tcPr>
            <w:tcW w:w="185" w:type="dxa"/>
            <w:gridSpan w:val="2"/>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r w:rsidR="00615CD5" w:rsidRPr="00FF678A" w:rsidTr="00DA0802">
        <w:tc>
          <w:tcPr>
            <w:tcW w:w="185" w:type="dxa"/>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8686"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для стоянки автомашин</w:t>
            </w:r>
          </w:p>
        </w:tc>
        <w:tc>
          <w:tcPr>
            <w:tcW w:w="1848" w:type="dxa"/>
            <w:tcBorders>
              <w:top w:val="nil"/>
              <w:left w:val="nil"/>
              <w:bottom w:val="nil"/>
              <w:right w:val="nil"/>
            </w:tcBorders>
            <w:tcMar>
              <w:top w:w="0" w:type="dxa"/>
              <w:left w:w="74" w:type="dxa"/>
              <w:bottom w:w="0" w:type="dxa"/>
              <w:right w:w="74" w:type="dxa"/>
            </w:tcMar>
            <w:hideMark/>
          </w:tcPr>
          <w:p w:rsidR="00615CD5" w:rsidRPr="00FF678A" w:rsidRDefault="00615CD5" w:rsidP="00DA0802">
            <w:pPr>
              <w:pStyle w:val="a3"/>
              <w:spacing w:line="100" w:lineRule="atLeast"/>
              <w:ind w:firstLine="143"/>
              <w:jc w:val="both"/>
              <w:rPr>
                <w:rFonts w:ascii="Times New Roman" w:hAnsi="Times New Roman"/>
                <w:sz w:val="24"/>
                <w:szCs w:val="24"/>
              </w:rPr>
            </w:pPr>
            <w:r w:rsidRPr="00FF678A">
              <w:rPr>
                <w:rFonts w:ascii="Times New Roman" w:hAnsi="Times New Roman"/>
                <w:sz w:val="24"/>
                <w:szCs w:val="24"/>
              </w:rPr>
              <w:t>по таблице 2</w:t>
            </w:r>
          </w:p>
        </w:tc>
        <w:tc>
          <w:tcPr>
            <w:tcW w:w="0" w:type="auto"/>
            <w:vAlign w:val="center"/>
            <w:hideMark/>
          </w:tcPr>
          <w:p w:rsidR="00615CD5" w:rsidRPr="00FF678A" w:rsidRDefault="00615CD5" w:rsidP="00DA0802">
            <w:pPr>
              <w:pStyle w:val="a3"/>
              <w:spacing w:line="100" w:lineRule="atLeast"/>
              <w:ind w:firstLine="709"/>
              <w:jc w:val="both"/>
              <w:rPr>
                <w:rFonts w:ascii="Times New Roman" w:hAnsi="Times New Roman"/>
                <w:sz w:val="24"/>
                <w:szCs w:val="24"/>
              </w:rPr>
            </w:pPr>
          </w:p>
        </w:tc>
        <w:tc>
          <w:tcPr>
            <w:tcW w:w="0" w:type="auto"/>
            <w:vAlign w:val="center"/>
            <w:hideMark/>
          </w:tcPr>
          <w:p w:rsidR="00615CD5" w:rsidRPr="00FF678A" w:rsidRDefault="00615CD5" w:rsidP="00DA0802">
            <w:pPr>
              <w:pStyle w:val="a3"/>
              <w:spacing w:line="100" w:lineRule="atLeast"/>
              <w:ind w:firstLine="709"/>
              <w:jc w:val="both"/>
              <w:rPr>
                <w:rFonts w:ascii="Times New Roman" w:hAnsi="Times New Roman"/>
                <w:sz w:val="24"/>
                <w:szCs w:val="24"/>
              </w:rPr>
            </w:pPr>
          </w:p>
        </w:tc>
      </w:tr>
    </w:tbl>
    <w:p w:rsidR="00615CD5" w:rsidRPr="00FF678A" w:rsidRDefault="00615CD5" w:rsidP="00615CD5">
      <w:pPr>
        <w:pStyle w:val="a3"/>
        <w:spacing w:line="100" w:lineRule="atLeast"/>
        <w:ind w:firstLine="709"/>
        <w:jc w:val="both"/>
        <w:rPr>
          <w:rFonts w:ascii="Times New Roman" w:hAnsi="Times New Roman"/>
          <w:sz w:val="24"/>
          <w:szCs w:val="24"/>
        </w:rPr>
      </w:pPr>
      <w:r w:rsidRPr="00FF678A">
        <w:rPr>
          <w:rFonts w:ascii="Times New Roman" w:hAnsi="Times New Roman"/>
          <w:sz w:val="24"/>
          <w:szCs w:val="24"/>
        </w:rPr>
        <w:tab/>
        <w:t xml:space="preserve">Расстояния от площадок для сушки белья не нормируются; </w:t>
      </w:r>
      <w:proofErr w:type="gramStart"/>
      <w:r w:rsidRPr="00FF678A">
        <w:rPr>
          <w:rFonts w:ascii="Times New Roman" w:hAnsi="Times New Roman"/>
          <w:sz w:val="24"/>
          <w:szCs w:val="24"/>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FF678A">
        <w:rPr>
          <w:rFonts w:ascii="Times New Roman" w:hAnsi="Times New Roman"/>
          <w:sz w:val="24"/>
          <w:szCs w:val="24"/>
        </w:rPr>
        <w:t xml:space="preserve"> мусоропроводов).</w:t>
      </w:r>
    </w:p>
    <w:p w:rsidR="00615CD5" w:rsidRPr="00FF678A" w:rsidRDefault="00615CD5" w:rsidP="00615CD5">
      <w:pPr>
        <w:pStyle w:val="a3"/>
        <w:spacing w:line="100" w:lineRule="atLeast"/>
        <w:ind w:firstLine="709"/>
        <w:jc w:val="right"/>
        <w:rPr>
          <w:rFonts w:ascii="Times New Roman" w:hAnsi="Times New Roman"/>
          <w:sz w:val="24"/>
          <w:szCs w:val="24"/>
        </w:rPr>
      </w:pPr>
      <w:r w:rsidRPr="00FF678A">
        <w:rPr>
          <w:rFonts w:ascii="Times New Roman" w:hAnsi="Times New Roman"/>
          <w:sz w:val="24"/>
          <w:szCs w:val="24"/>
        </w:rPr>
        <w:t>Таблица 2</w:t>
      </w:r>
    </w:p>
    <w:p w:rsidR="00615CD5" w:rsidRPr="00FF678A" w:rsidRDefault="00615CD5" w:rsidP="00615CD5">
      <w:pPr>
        <w:shd w:val="clear" w:color="auto" w:fill="FFFFFF"/>
        <w:textAlignment w:val="baseline"/>
        <w:rPr>
          <w:rFonts w:ascii="Arial" w:hAnsi="Arial" w:cs="Arial"/>
          <w:spacing w:val="2"/>
          <w:sz w:val="18"/>
          <w:szCs w:val="18"/>
        </w:rPr>
      </w:pPr>
    </w:p>
    <w:tbl>
      <w:tblPr>
        <w:tblW w:w="0" w:type="auto"/>
        <w:tblCellMar>
          <w:left w:w="0" w:type="dxa"/>
          <w:right w:w="0" w:type="dxa"/>
        </w:tblCellMar>
        <w:tblLook w:val="04A0"/>
      </w:tblPr>
      <w:tblGrid>
        <w:gridCol w:w="3519"/>
        <w:gridCol w:w="1074"/>
        <w:gridCol w:w="917"/>
        <w:gridCol w:w="880"/>
        <w:gridCol w:w="786"/>
        <w:gridCol w:w="1026"/>
        <w:gridCol w:w="1153"/>
      </w:tblGrid>
      <w:tr w:rsidR="00615CD5" w:rsidRPr="00FF678A" w:rsidTr="00DA0802">
        <w:trPr>
          <w:trHeight w:val="15"/>
        </w:trPr>
        <w:tc>
          <w:tcPr>
            <w:tcW w:w="4250" w:type="dxa"/>
            <w:hideMark/>
          </w:tcPr>
          <w:p w:rsidR="00615CD5" w:rsidRPr="00FF678A" w:rsidRDefault="00615CD5" w:rsidP="00DA0802">
            <w:pPr>
              <w:shd w:val="clear" w:color="auto" w:fill="FFFFFF"/>
              <w:textAlignment w:val="baseline"/>
              <w:rPr>
                <w:rFonts w:ascii="Arial" w:hAnsi="Arial" w:cs="Arial"/>
                <w:spacing w:val="2"/>
                <w:sz w:val="18"/>
                <w:szCs w:val="18"/>
              </w:rPr>
            </w:pPr>
          </w:p>
        </w:tc>
        <w:tc>
          <w:tcPr>
            <w:tcW w:w="1294" w:type="dxa"/>
            <w:hideMark/>
          </w:tcPr>
          <w:p w:rsidR="00615CD5" w:rsidRPr="00FF678A" w:rsidRDefault="00615CD5" w:rsidP="00DA0802">
            <w:pPr>
              <w:rPr>
                <w:sz w:val="20"/>
                <w:szCs w:val="20"/>
              </w:rPr>
            </w:pPr>
          </w:p>
        </w:tc>
        <w:tc>
          <w:tcPr>
            <w:tcW w:w="1109" w:type="dxa"/>
            <w:hideMark/>
          </w:tcPr>
          <w:p w:rsidR="00615CD5" w:rsidRPr="00FF678A" w:rsidRDefault="00615CD5" w:rsidP="00DA0802">
            <w:pPr>
              <w:rPr>
                <w:sz w:val="20"/>
                <w:szCs w:val="20"/>
              </w:rPr>
            </w:pPr>
          </w:p>
        </w:tc>
        <w:tc>
          <w:tcPr>
            <w:tcW w:w="1109" w:type="dxa"/>
            <w:hideMark/>
          </w:tcPr>
          <w:p w:rsidR="00615CD5" w:rsidRPr="00FF678A" w:rsidRDefault="00615CD5" w:rsidP="00DA0802">
            <w:pPr>
              <w:rPr>
                <w:sz w:val="20"/>
                <w:szCs w:val="20"/>
              </w:rPr>
            </w:pPr>
          </w:p>
        </w:tc>
        <w:tc>
          <w:tcPr>
            <w:tcW w:w="924" w:type="dxa"/>
            <w:hideMark/>
          </w:tcPr>
          <w:p w:rsidR="00615CD5" w:rsidRPr="00FF678A" w:rsidRDefault="00615CD5" w:rsidP="00DA0802">
            <w:pPr>
              <w:rPr>
                <w:sz w:val="20"/>
                <w:szCs w:val="20"/>
              </w:rPr>
            </w:pPr>
          </w:p>
        </w:tc>
        <w:tc>
          <w:tcPr>
            <w:tcW w:w="1109" w:type="dxa"/>
            <w:hideMark/>
          </w:tcPr>
          <w:p w:rsidR="00615CD5" w:rsidRPr="00FF678A" w:rsidRDefault="00615CD5" w:rsidP="00DA0802">
            <w:pPr>
              <w:rPr>
                <w:sz w:val="20"/>
                <w:szCs w:val="20"/>
              </w:rPr>
            </w:pPr>
          </w:p>
        </w:tc>
        <w:tc>
          <w:tcPr>
            <w:tcW w:w="1478" w:type="dxa"/>
            <w:hideMark/>
          </w:tcPr>
          <w:p w:rsidR="00615CD5" w:rsidRPr="00FF678A" w:rsidRDefault="00615CD5" w:rsidP="00DA0802">
            <w:pPr>
              <w:rPr>
                <w:sz w:val="20"/>
                <w:szCs w:val="20"/>
              </w:rPr>
            </w:pPr>
          </w:p>
        </w:tc>
      </w:tr>
      <w:tr w:rsidR="00615CD5" w:rsidRPr="00FF678A" w:rsidTr="00DA0802">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Здания, до которых определяется расстояние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 xml:space="preserve">Расстояние, </w:t>
            </w:r>
            <w:proofErr w:type="gramStart"/>
            <w:r w:rsidRPr="00FF678A">
              <w:rPr>
                <w:sz w:val="21"/>
                <w:szCs w:val="21"/>
              </w:rPr>
              <w:t>м</w:t>
            </w:r>
            <w:proofErr w:type="gramEnd"/>
          </w:p>
        </w:tc>
      </w:tr>
      <w:tr w:rsidR="00615CD5" w:rsidRPr="00FF678A" w:rsidTr="00DA080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rPr>
                <w:sz w:val="21"/>
                <w:szCs w:val="21"/>
              </w:rPr>
            </w:pPr>
          </w:p>
        </w:tc>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от гаражей и открытых стоянок при числе легковых автомобилей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от станций технического обслуживания при числе постов</w:t>
            </w:r>
          </w:p>
        </w:tc>
      </w:tr>
      <w:tr w:rsidR="00615CD5" w:rsidRPr="00FF678A" w:rsidTr="00DA0802">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rPr>
                <w:sz w:val="21"/>
                <w:szCs w:val="21"/>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 и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51-100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101-300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 и менее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11-30</w:t>
            </w:r>
          </w:p>
        </w:tc>
      </w:tr>
      <w:tr w:rsidR="00615CD5" w:rsidRPr="00FF678A" w:rsidTr="00DA0802">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textAlignment w:val="baseline"/>
              <w:rPr>
                <w:sz w:val="21"/>
                <w:szCs w:val="21"/>
              </w:rPr>
            </w:pPr>
            <w:r w:rsidRPr="00FF678A">
              <w:rPr>
                <w:sz w:val="21"/>
                <w:szCs w:val="21"/>
              </w:rPr>
              <w:t>Жилые дома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35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r>
      <w:tr w:rsidR="00615CD5" w:rsidRPr="00FF678A" w:rsidTr="00DA080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textAlignment w:val="baseline"/>
              <w:rPr>
                <w:sz w:val="21"/>
                <w:szCs w:val="21"/>
              </w:rPr>
            </w:pPr>
            <w:r w:rsidRPr="00FF678A">
              <w:rPr>
                <w:sz w:val="21"/>
                <w:szCs w:val="21"/>
              </w:rPr>
              <w:t>В том числе торцы жилых домов без окон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r>
      <w:tr w:rsidR="00615CD5" w:rsidRPr="00FF678A" w:rsidTr="00DA080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textAlignment w:val="baseline"/>
              <w:rPr>
                <w:sz w:val="21"/>
                <w:szCs w:val="21"/>
              </w:rPr>
            </w:pPr>
            <w:r w:rsidRPr="00FF678A">
              <w:rPr>
                <w:sz w:val="21"/>
                <w:szCs w:val="21"/>
              </w:rPr>
              <w:t>Общественные здания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20</w:t>
            </w:r>
          </w:p>
        </w:tc>
      </w:tr>
      <w:tr w:rsidR="00615CD5" w:rsidRPr="00FF678A" w:rsidTr="00DA080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textAlignment w:val="baseline"/>
              <w:rPr>
                <w:sz w:val="21"/>
                <w:szCs w:val="21"/>
              </w:rPr>
            </w:pPr>
            <w:r w:rsidRPr="00FF678A">
              <w:rPr>
                <w:sz w:val="21"/>
                <w:szCs w:val="21"/>
              </w:rPr>
              <w:t>Общеобразовательные школы и детские дошкольные учреждения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w:t>
            </w:r>
          </w:p>
        </w:tc>
      </w:tr>
      <w:tr w:rsidR="00615CD5" w:rsidRPr="00FF678A" w:rsidTr="00DA0802">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textAlignment w:val="baseline"/>
              <w:rPr>
                <w:sz w:val="21"/>
                <w:szCs w:val="21"/>
              </w:rPr>
            </w:pPr>
            <w:r w:rsidRPr="00FF678A">
              <w:rPr>
                <w:sz w:val="21"/>
                <w:szCs w:val="21"/>
              </w:rPr>
              <w:t>Лечебные учреждения со стационаром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jc w:val="center"/>
              <w:textAlignment w:val="baseline"/>
              <w:rPr>
                <w:sz w:val="21"/>
                <w:szCs w:val="21"/>
              </w:rPr>
            </w:pPr>
            <w:r w:rsidRPr="00FF678A">
              <w:rPr>
                <w:sz w:val="21"/>
                <w:szCs w:val="21"/>
              </w:rPr>
              <w:t>*</w:t>
            </w:r>
          </w:p>
        </w:tc>
      </w:tr>
      <w:tr w:rsidR="00615CD5" w:rsidRPr="00FF678A" w:rsidTr="00DA0802">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15CD5" w:rsidRPr="00FF678A" w:rsidRDefault="00615CD5" w:rsidP="00DA0802">
            <w:pPr>
              <w:spacing w:line="315" w:lineRule="atLeast"/>
              <w:textAlignment w:val="baseline"/>
              <w:rPr>
                <w:sz w:val="21"/>
                <w:szCs w:val="21"/>
              </w:rPr>
            </w:pPr>
            <w:r w:rsidRPr="00FF678A">
              <w:rPr>
                <w:sz w:val="21"/>
                <w:szCs w:val="21"/>
              </w:rPr>
              <w:t>* Определяется по согласованию с органами Государственного санитарно-эпидемиологического надзора.</w:t>
            </w:r>
            <w:r w:rsidRPr="00FF678A">
              <w:rPr>
                <w:sz w:val="21"/>
                <w:szCs w:val="21"/>
              </w:rPr>
              <w:br/>
            </w:r>
            <w:r w:rsidRPr="00FF678A">
              <w:rPr>
                <w:sz w:val="21"/>
                <w:szCs w:val="21"/>
              </w:rPr>
              <w:br/>
              <w:t xml:space="preserve">** </w:t>
            </w:r>
            <w:proofErr w:type="gramStart"/>
            <w:r w:rsidRPr="00FF678A">
              <w:rPr>
                <w:sz w:val="21"/>
                <w:szCs w:val="21"/>
              </w:rPr>
              <w:t>Для зданий гаражей III-V степеней огнестойкости расстояния следует принимать не менее 12 м.</w:t>
            </w:r>
            <w:r w:rsidRPr="00FF678A">
              <w:rPr>
                <w:sz w:val="21"/>
                <w:szCs w:val="21"/>
              </w:rPr>
              <w:br/>
            </w:r>
            <w:r w:rsidRPr="00FF678A">
              <w:rPr>
                <w:sz w:val="21"/>
                <w:szCs w:val="21"/>
              </w:rPr>
              <w:br/>
              <w:t>Примечания</w:t>
            </w:r>
            <w:r w:rsidRPr="00FF678A">
              <w:rPr>
                <w:sz w:val="21"/>
                <w:szCs w:val="21"/>
              </w:rPr>
              <w:br/>
            </w:r>
            <w:r w:rsidRPr="00FF678A">
              <w:rPr>
                <w:sz w:val="21"/>
                <w:szCs w:val="21"/>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FF678A">
              <w:rPr>
                <w:sz w:val="21"/>
                <w:szCs w:val="21"/>
              </w:rPr>
              <w:br/>
            </w:r>
            <w:r w:rsidRPr="00FF678A">
              <w:rPr>
                <w:sz w:val="21"/>
                <w:szCs w:val="21"/>
              </w:rPr>
              <w:br/>
              <w:t>2 Расстояния от секционных жилых домов до открытых площадок вместимостью 101-300 машин, размещаемых вдоль</w:t>
            </w:r>
            <w:proofErr w:type="gramEnd"/>
            <w:r w:rsidRPr="00FF678A">
              <w:rPr>
                <w:sz w:val="21"/>
                <w:szCs w:val="21"/>
              </w:rPr>
              <w:t xml:space="preserve"> продольных фасадов, следует принимать не менее 50 м.</w:t>
            </w:r>
            <w:r w:rsidRPr="00FF678A">
              <w:rPr>
                <w:sz w:val="21"/>
                <w:szCs w:val="21"/>
              </w:rPr>
              <w:br/>
            </w:r>
            <w:r w:rsidRPr="00FF678A">
              <w:rPr>
                <w:sz w:val="21"/>
                <w:szCs w:val="21"/>
              </w:rPr>
              <w:br/>
              <w:t>3</w:t>
            </w:r>
            <w:proofErr w:type="gramStart"/>
            <w:r w:rsidRPr="00FF678A">
              <w:rPr>
                <w:sz w:val="21"/>
                <w:szCs w:val="21"/>
              </w:rPr>
              <w:t xml:space="preserve"> Д</w:t>
            </w:r>
            <w:proofErr w:type="gramEnd"/>
            <w:r w:rsidRPr="00FF678A">
              <w:rPr>
                <w:sz w:val="21"/>
                <w:szCs w:val="21"/>
              </w:rPr>
              <w:t>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FF678A">
              <w:rPr>
                <w:sz w:val="21"/>
                <w:szCs w:val="21"/>
              </w:rPr>
              <w:br/>
            </w:r>
            <w:r w:rsidRPr="00FF678A">
              <w:rPr>
                <w:sz w:val="21"/>
                <w:szCs w:val="21"/>
              </w:rPr>
              <w:br/>
              <w:t xml:space="preserve">4 Гаражи и открытые стоянки для хранения легковых автомобилей вместимостью более 300 </w:t>
            </w:r>
            <w:proofErr w:type="spellStart"/>
            <w:r w:rsidRPr="00FF678A">
              <w:rPr>
                <w:sz w:val="21"/>
                <w:szCs w:val="21"/>
              </w:rPr>
              <w:t>машино-мест</w:t>
            </w:r>
            <w:proofErr w:type="spellEnd"/>
            <w:r w:rsidRPr="00FF678A">
              <w:rPr>
                <w:sz w:val="21"/>
                <w:szCs w:val="21"/>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FF678A">
              <w:rPr>
                <w:sz w:val="21"/>
                <w:szCs w:val="21"/>
              </w:rPr>
              <w:br/>
            </w:r>
            <w:r w:rsidRPr="00FF678A">
              <w:rPr>
                <w:sz w:val="21"/>
                <w:szCs w:val="21"/>
              </w:rPr>
              <w:br/>
              <w:t>5</w:t>
            </w:r>
            <w:proofErr w:type="gramStart"/>
            <w:r w:rsidRPr="00FF678A">
              <w:rPr>
                <w:sz w:val="21"/>
                <w:szCs w:val="21"/>
              </w:rPr>
              <w:t xml:space="preserve"> Д</w:t>
            </w:r>
            <w:proofErr w:type="gramEnd"/>
            <w:r w:rsidRPr="00FF678A">
              <w:rPr>
                <w:sz w:val="21"/>
                <w:szCs w:val="21"/>
              </w:rPr>
              <w:t>ля гаражей вместимостью более 10 машин указанные в таблице 10 расстояния допускается принимать по интерполяции.</w:t>
            </w:r>
            <w:r w:rsidRPr="00FF678A">
              <w:rPr>
                <w:sz w:val="21"/>
                <w:szCs w:val="21"/>
              </w:rPr>
              <w:br/>
            </w:r>
            <w:r w:rsidRPr="00FF678A">
              <w:rPr>
                <w:sz w:val="21"/>
                <w:szCs w:val="21"/>
              </w:rPr>
              <w:br/>
              <w:t>6 В одноэтажных гаражах боксового типа, принадлежащих гражданам, допускается устройство погребов.</w:t>
            </w:r>
          </w:p>
        </w:tc>
      </w:tr>
    </w:tbl>
    <w:p w:rsidR="00615CD5" w:rsidRPr="00FF678A" w:rsidRDefault="00615CD5" w:rsidP="00615CD5">
      <w:pPr>
        <w:pStyle w:val="a3"/>
        <w:spacing w:line="100" w:lineRule="atLeast"/>
        <w:jc w:val="both"/>
        <w:rPr>
          <w:rFonts w:ascii="Times New Roman" w:hAnsi="Times New Roman"/>
          <w:sz w:val="24"/>
          <w:szCs w:val="24"/>
        </w:rPr>
      </w:pPr>
    </w:p>
    <w:p w:rsidR="00615CD5" w:rsidRPr="00FF678A" w:rsidRDefault="00615CD5" w:rsidP="00615CD5">
      <w:pPr>
        <w:pStyle w:val="a3"/>
        <w:spacing w:before="280" w:line="100" w:lineRule="atLeast"/>
        <w:ind w:firstLine="708"/>
        <w:jc w:val="both"/>
        <w:rPr>
          <w:rFonts w:ascii="Times New Roman" w:hAnsi="Times New Roman"/>
          <w:sz w:val="24"/>
          <w:szCs w:val="24"/>
        </w:rPr>
      </w:pPr>
      <w:r w:rsidRPr="00FF678A">
        <w:rPr>
          <w:rFonts w:ascii="Times New Roman" w:hAnsi="Times New Roman"/>
          <w:sz w:val="24"/>
          <w:szCs w:val="24"/>
        </w:rPr>
        <w:t>8. Порядок строительства (ремонта) подземных коммуникаций, капитального ремонта улиц, тротуаров и других видов земляных работ на территории</w:t>
      </w:r>
      <w:r w:rsidRPr="00116B44">
        <w:rPr>
          <w:rFonts w:ascii="Times New Roman" w:hAnsi="Times New Roman"/>
          <w:sz w:val="24"/>
          <w:szCs w:val="24"/>
        </w:rPr>
        <w:t xml:space="preserve">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организаций связи, энергетики, ЖКХ.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 На производство работ выдаются: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 разрешение при плановом строительстве (ремонте);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 разрешение на аварийный ремонт.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8.2.1. Разрешение выдается администрацией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в течени</w:t>
      </w:r>
      <w:proofErr w:type="gramStart"/>
      <w:r w:rsidRPr="00FF678A">
        <w:rPr>
          <w:rFonts w:ascii="Times New Roman" w:hAnsi="Times New Roman"/>
          <w:sz w:val="24"/>
          <w:szCs w:val="24"/>
        </w:rPr>
        <w:t>и</w:t>
      </w:r>
      <w:proofErr w:type="gramEnd"/>
      <w:r w:rsidRPr="00FF678A">
        <w:rPr>
          <w:rFonts w:ascii="Times New Roman" w:hAnsi="Times New Roman"/>
          <w:sz w:val="24"/>
          <w:szCs w:val="24"/>
        </w:rPr>
        <w:t xml:space="preserve"> трех суток со дня подачи заявления и необходимых документов.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8.2.4.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Pr>
          <w:rFonts w:ascii="Times New Roman" w:hAnsi="Times New Roman"/>
          <w:sz w:val="24"/>
          <w:szCs w:val="24"/>
        </w:rPr>
        <w:t>Литвиновского</w:t>
      </w:r>
      <w:r w:rsidRPr="00FF678A">
        <w:rPr>
          <w:rFonts w:ascii="Times New Roman" w:hAnsi="Times New Roman"/>
          <w:sz w:val="24"/>
          <w:szCs w:val="24"/>
        </w:rPr>
        <w:t>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8.2.5. Аварийные работы разрешается выполнять немедленно, с одновременным уведомлением в течени</w:t>
      </w:r>
      <w:proofErr w:type="gramStart"/>
      <w:r w:rsidRPr="00FF678A">
        <w:rPr>
          <w:rFonts w:ascii="Times New Roman" w:hAnsi="Times New Roman"/>
          <w:sz w:val="24"/>
          <w:szCs w:val="24"/>
        </w:rPr>
        <w:t>и</w:t>
      </w:r>
      <w:proofErr w:type="gramEnd"/>
      <w:r w:rsidRPr="00FF678A">
        <w:rPr>
          <w:rFonts w:ascii="Times New Roman" w:hAnsi="Times New Roman"/>
          <w:sz w:val="24"/>
          <w:szCs w:val="24"/>
        </w:rPr>
        <w:t xml:space="preserve"> 1 часа владельцев подземных коммуникаций, попадающих в зону производства работ и соответствующих служб Яшкинского района, ГИБДД,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8.3. Юридические и физические лица выполняют текущий и капитальный ремонт пешеходных дорожек и тротуаров, </w:t>
      </w:r>
      <w:proofErr w:type="gramStart"/>
      <w:r w:rsidRPr="00FF678A">
        <w:rPr>
          <w:rFonts w:ascii="Times New Roman" w:hAnsi="Times New Roman"/>
          <w:sz w:val="24"/>
          <w:szCs w:val="24"/>
        </w:rPr>
        <w:t>согласно</w:t>
      </w:r>
      <w:proofErr w:type="gramEnd"/>
      <w:r w:rsidRPr="00FF678A">
        <w:rPr>
          <w:rFonts w:ascii="Times New Roman" w:hAnsi="Times New Roman"/>
          <w:sz w:val="24"/>
          <w:szCs w:val="24"/>
        </w:rPr>
        <w:t xml:space="preserve"> утвержденного проекта в границах закрепленных территорий МО «</w:t>
      </w:r>
      <w:proofErr w:type="spellStart"/>
      <w:r>
        <w:rPr>
          <w:rFonts w:ascii="Times New Roman" w:hAnsi="Times New Roman"/>
          <w:sz w:val="24"/>
          <w:szCs w:val="24"/>
        </w:rPr>
        <w:t>Литвиновское</w:t>
      </w:r>
      <w:proofErr w:type="spellEnd"/>
      <w:r w:rsidRPr="00FF678A">
        <w:rPr>
          <w:rFonts w:ascii="Times New Roman" w:hAnsi="Times New Roman"/>
          <w:sz w:val="24"/>
          <w:szCs w:val="24"/>
        </w:rPr>
        <w:t xml:space="preserve"> сельское поселение».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 Производство работ.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8.4.1. Строительство (ремонт) подземных коммуникаций должно вестись в технологической последовательности согласно плану производства работ.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8.4.2. Строительная организация обязана до начала работ: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1) оградить место производства работ барьерами стандартного типа, либо лентой, окрашенными в бело-красные цвета;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2) в темное время суток обеспечить ограждение сигнальными лампами красного цвета;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3)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4) установить пешеходные мостики для обеспечения нормального движения пешеходов;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5)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8.4.3. Ответственный за производство раб</w:t>
      </w:r>
      <w:r>
        <w:rPr>
          <w:rFonts w:ascii="Times New Roman" w:hAnsi="Times New Roman"/>
          <w:sz w:val="24"/>
          <w:szCs w:val="24"/>
        </w:rPr>
        <w:t xml:space="preserve">от обязан обеспечить </w:t>
      </w:r>
      <w:r w:rsidRPr="00FF678A">
        <w:rPr>
          <w:rFonts w:ascii="Times New Roman" w:hAnsi="Times New Roman"/>
          <w:sz w:val="24"/>
          <w:szCs w:val="24"/>
        </w:rPr>
        <w:t>содержание ограждений, дорожных знаков, указателей, освещения, информационного щита на весь период строительства (ремонта).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8.4.4. При производстве работ плодородный слой почвы должен быть снят и использован при восстановлении разрытия.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8.4.5.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8.4.6.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Поврежденные коммуникации восстанавливаются силами и за счет виновника повреждения.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9. Особые условия уборки и благоустройства.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9.1. При любых видах уборки на территории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ЗАПРЕЩАЕТСЯ: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9.1.1. Вывозить и выгружать бытовой, строительный мусор и грунт, промышленные отходы, ЖБО и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9.1.2. Сжигать бытовые и промышленные отходы, мусор, листья, обрезки деревьев, полимерную тару и пленку на улицах, площадях, в скверах, на бульварах, во дворах </w:t>
      </w:r>
      <w:r w:rsidRPr="00FF678A">
        <w:rPr>
          <w:rFonts w:ascii="Times New Roman" w:hAnsi="Times New Roman"/>
          <w:sz w:val="24"/>
          <w:szCs w:val="24"/>
        </w:rPr>
        <w:lastRenderedPageBreak/>
        <w:t>предприятий, организаций, учреждений и индивидуальных домовладений, на санкционированных свалках, в контейнерах, а также закапывать бытовые отходы в землю.</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9.1.3. Сорить на улицах, площадях и в других общественных местах, выставлять тару с мусором и пищевыми отходами на улицы.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9.1.5.Сметать мусор на проезжую часть улиц, в </w:t>
      </w:r>
      <w:r>
        <w:rPr>
          <w:rFonts w:ascii="Times New Roman" w:hAnsi="Times New Roman"/>
          <w:sz w:val="24"/>
          <w:szCs w:val="24"/>
        </w:rPr>
        <w:t>водо</w:t>
      </w:r>
      <w:r w:rsidRPr="00FF678A">
        <w:rPr>
          <w:rFonts w:ascii="Times New Roman" w:hAnsi="Times New Roman"/>
          <w:sz w:val="24"/>
          <w:szCs w:val="24"/>
        </w:rPr>
        <w:t>приемники ливневой канализации.</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9.1.6</w:t>
      </w:r>
      <w:r w:rsidRPr="00FF678A">
        <w:rPr>
          <w:rFonts w:ascii="Times New Roman" w:hAnsi="Times New Roman"/>
          <w:sz w:val="24"/>
          <w:szCs w:val="24"/>
        </w:rPr>
        <w:t>.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9.1.7</w:t>
      </w:r>
      <w:r w:rsidRPr="00FF678A">
        <w:rPr>
          <w:rFonts w:ascii="Times New Roman" w:hAnsi="Times New Roman"/>
          <w:sz w:val="24"/>
          <w:szCs w:val="24"/>
        </w:rPr>
        <w:t>. У</w:t>
      </w:r>
      <w:r>
        <w:rPr>
          <w:rFonts w:ascii="Times New Roman" w:hAnsi="Times New Roman"/>
          <w:sz w:val="24"/>
          <w:szCs w:val="24"/>
        </w:rPr>
        <w:t>страивать и использовать выгребные</w:t>
      </w:r>
      <w:r w:rsidRPr="00FF678A">
        <w:rPr>
          <w:rFonts w:ascii="Times New Roman" w:hAnsi="Times New Roman"/>
          <w:sz w:val="24"/>
          <w:szCs w:val="24"/>
        </w:rPr>
        <w:t xml:space="preserve"> ямы с нарушением </w:t>
      </w:r>
      <w:r>
        <w:rPr>
          <w:rFonts w:ascii="Times New Roman" w:hAnsi="Times New Roman"/>
          <w:sz w:val="24"/>
          <w:szCs w:val="24"/>
        </w:rPr>
        <w:t>санитарных правил содержания территорий населенных пунктов</w:t>
      </w:r>
      <w:r w:rsidRPr="00FF678A">
        <w:rPr>
          <w:rFonts w:ascii="Times New Roman" w:hAnsi="Times New Roman"/>
          <w:sz w:val="24"/>
          <w:szCs w:val="24"/>
        </w:rPr>
        <w:t>.</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9.1.8</w:t>
      </w:r>
      <w:r w:rsidRPr="00FF678A">
        <w:rPr>
          <w:rFonts w:ascii="Times New Roman" w:hAnsi="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9.1.9</w:t>
      </w:r>
      <w:r w:rsidRPr="00FF678A">
        <w:rPr>
          <w:rFonts w:ascii="Times New Roman" w:hAnsi="Times New Roman"/>
          <w:sz w:val="24"/>
          <w:szCs w:val="24"/>
        </w:rPr>
        <w:t xml:space="preserve">. Производить переустройство наружных фасадов зданий, выходящих на улицу без разрешения администрации </w:t>
      </w:r>
      <w:r>
        <w:rPr>
          <w:rFonts w:ascii="Times New Roman" w:hAnsi="Times New Roman"/>
          <w:sz w:val="24"/>
          <w:szCs w:val="24"/>
        </w:rPr>
        <w:t>Литвиновского</w:t>
      </w:r>
      <w:r w:rsidRPr="00FF678A">
        <w:rPr>
          <w:rFonts w:ascii="Times New Roman" w:hAnsi="Times New Roman"/>
          <w:sz w:val="24"/>
          <w:szCs w:val="24"/>
        </w:rPr>
        <w:t>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9.1.10</w:t>
      </w:r>
      <w:r w:rsidRPr="00FF678A">
        <w:rPr>
          <w:rFonts w:ascii="Times New Roman" w:hAnsi="Times New Roman"/>
          <w:sz w:val="24"/>
          <w:szCs w:val="24"/>
        </w:rPr>
        <w:t>. Производить посадку на газонах улиц овощей всех видов.</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9.1.11</w:t>
      </w:r>
      <w:r w:rsidRPr="00FF678A">
        <w:rPr>
          <w:rFonts w:ascii="Times New Roman" w:hAnsi="Times New Roman"/>
          <w:sz w:val="24"/>
          <w:szCs w:val="24"/>
        </w:rPr>
        <w:t>. Складировать около торговых точек тару, запасы товаров, производить организацию торговли без специального оборудования.</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9.1.12</w:t>
      </w:r>
      <w:r w:rsidRPr="00FF678A">
        <w:rPr>
          <w:rFonts w:ascii="Times New Roman" w:hAnsi="Times New Roman"/>
          <w:sz w:val="24"/>
          <w:szCs w:val="24"/>
        </w:rPr>
        <w:t>. Ограждать строительные площадки с уменьшением пешеходных дорожек (тротуаров).</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9.1.13</w:t>
      </w:r>
      <w:r w:rsidRPr="00FF678A">
        <w:rPr>
          <w:rFonts w:ascii="Times New Roman" w:hAnsi="Times New Roman"/>
          <w:sz w:val="24"/>
          <w:szCs w:val="24"/>
        </w:rPr>
        <w:t xml:space="preserve">. Юридическим и физическим лицам складировать строительные материалы, органические удобрения (навоз), дрова, уголь, корма для животных, мусор на прилегающих к строениям и домовладениям территориях, на территории общего пользования без разрешения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 на срок более 1 месяца.</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9.1.14</w:t>
      </w:r>
      <w:r w:rsidRPr="00FF678A">
        <w:rPr>
          <w:rFonts w:ascii="Times New Roman" w:hAnsi="Times New Roman"/>
          <w:sz w:val="24"/>
          <w:szCs w:val="24"/>
        </w:rPr>
        <w:t>. Повреждать или вырубать зеленые насаждения, в том числе деревья хвойных пород.</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9.1.15</w:t>
      </w:r>
      <w:r w:rsidRPr="00FF678A">
        <w:rPr>
          <w:rFonts w:ascii="Times New Roman" w:hAnsi="Times New Roman"/>
          <w:sz w:val="24"/>
          <w:szCs w:val="24"/>
        </w:rPr>
        <w:t>.</w:t>
      </w:r>
      <w:proofErr w:type="gramStart"/>
      <w:r w:rsidRPr="00FF678A">
        <w:rPr>
          <w:rFonts w:ascii="Times New Roman" w:hAnsi="Times New Roman"/>
          <w:sz w:val="24"/>
          <w:szCs w:val="24"/>
        </w:rPr>
        <w:t>Захламлять</w:t>
      </w:r>
      <w:proofErr w:type="gramEnd"/>
      <w:r w:rsidRPr="00FF678A">
        <w:rPr>
          <w:rFonts w:ascii="Times New Roman" w:hAnsi="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9.1.16</w:t>
      </w:r>
      <w:r w:rsidRPr="00FF678A">
        <w:rPr>
          <w:rFonts w:ascii="Times New Roman" w:hAnsi="Times New Roman"/>
          <w:sz w:val="24"/>
          <w:szCs w:val="24"/>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9.1.17</w:t>
      </w:r>
      <w:r w:rsidRPr="00FF678A">
        <w:rPr>
          <w:rFonts w:ascii="Times New Roman" w:hAnsi="Times New Roman"/>
          <w:sz w:val="24"/>
          <w:szCs w:val="24"/>
        </w:rPr>
        <w:t>. Использовать питьевую воду не по назнач</w:t>
      </w:r>
      <w:r>
        <w:rPr>
          <w:rFonts w:ascii="Times New Roman" w:hAnsi="Times New Roman"/>
          <w:sz w:val="24"/>
          <w:szCs w:val="24"/>
        </w:rPr>
        <w:t xml:space="preserve">ению </w:t>
      </w:r>
      <w:r w:rsidRPr="00FF678A">
        <w:rPr>
          <w:rFonts w:ascii="Times New Roman" w:hAnsi="Times New Roman"/>
          <w:sz w:val="24"/>
          <w:szCs w:val="24"/>
        </w:rPr>
        <w:t>.</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9.1.18. Выливать жидкие бытовые отходы</w:t>
      </w:r>
      <w:r w:rsidRPr="00FF678A">
        <w:rPr>
          <w:rFonts w:ascii="Times New Roman" w:hAnsi="Times New Roman"/>
          <w:sz w:val="24"/>
          <w:szCs w:val="24"/>
        </w:rPr>
        <w:t xml:space="preserve"> на территории двора и на улицы, в водостоки ливневой канализации и прочие, не предназначенные для этих целей места.</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9.1.19</w:t>
      </w:r>
      <w:r w:rsidRPr="00FF678A">
        <w:rPr>
          <w:rFonts w:ascii="Times New Roman" w:hAnsi="Times New Roman"/>
          <w:sz w:val="24"/>
          <w:szCs w:val="24"/>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 С целью обеспечения надлежащего санитарного состояния, соблюдения правил благоустройства в населенных пунктах ЗАПРЕЩАЕТСЯ: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9.3.1. Купать собак и других животных в водоемах, в местах массов</w:t>
      </w:r>
      <w:r>
        <w:rPr>
          <w:rFonts w:ascii="Times New Roman" w:hAnsi="Times New Roman"/>
          <w:sz w:val="24"/>
          <w:szCs w:val="24"/>
        </w:rPr>
        <w:t xml:space="preserve">ого купания, выгуливать собак </w:t>
      </w:r>
      <w:r w:rsidRPr="00FF678A">
        <w:rPr>
          <w:rFonts w:ascii="Times New Roman" w:hAnsi="Times New Roman"/>
          <w:sz w:val="24"/>
          <w:szCs w:val="24"/>
        </w:rPr>
        <w:t xml:space="preserve"> на детских площадках и стадионах.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9.3.2.</w:t>
      </w:r>
      <w:r>
        <w:rPr>
          <w:rFonts w:ascii="Times New Roman" w:hAnsi="Times New Roman"/>
          <w:sz w:val="24"/>
          <w:szCs w:val="24"/>
        </w:rPr>
        <w:t xml:space="preserve">Мыть транспортные средства </w:t>
      </w:r>
      <w:r w:rsidRPr="00FF678A">
        <w:rPr>
          <w:rFonts w:ascii="Times New Roman" w:hAnsi="Times New Roman"/>
          <w:sz w:val="24"/>
          <w:szCs w:val="24"/>
        </w:rPr>
        <w:t xml:space="preserve"> во дворах многоквартирных жилых домов, местах общего пользования и водоемах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9.3.3. Выгуливать собак без намордников в местах общего пользования.</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ab/>
        <w:t>9.3.4. Нахождение сельскохозяйственных</w:t>
      </w:r>
      <w:r w:rsidRPr="00FF678A">
        <w:rPr>
          <w:rFonts w:ascii="Times New Roman" w:hAnsi="Times New Roman"/>
          <w:sz w:val="24"/>
          <w:szCs w:val="24"/>
        </w:rPr>
        <w:t xml:space="preserve"> животных и </w:t>
      </w:r>
      <w:r>
        <w:rPr>
          <w:rFonts w:ascii="Times New Roman" w:hAnsi="Times New Roman"/>
          <w:sz w:val="24"/>
          <w:szCs w:val="24"/>
        </w:rPr>
        <w:t>птиц на территориях  общего пользования населенных пунктов, придомовых территориях,  дворовых территориях</w:t>
      </w:r>
      <w:r w:rsidRPr="00FF678A">
        <w:rPr>
          <w:rFonts w:ascii="Times New Roman" w:hAnsi="Times New Roman"/>
          <w:sz w:val="24"/>
          <w:szCs w:val="24"/>
        </w:rPr>
        <w:t xml:space="preserve">, </w:t>
      </w:r>
      <w:r>
        <w:rPr>
          <w:rFonts w:ascii="Times New Roman" w:hAnsi="Times New Roman"/>
          <w:sz w:val="24"/>
          <w:szCs w:val="24"/>
        </w:rPr>
        <w:t xml:space="preserve">территориях </w:t>
      </w:r>
      <w:r w:rsidRPr="00FF678A">
        <w:rPr>
          <w:rFonts w:ascii="Times New Roman" w:hAnsi="Times New Roman"/>
          <w:sz w:val="24"/>
          <w:szCs w:val="24"/>
        </w:rPr>
        <w:t>парков</w:t>
      </w:r>
      <w:r>
        <w:rPr>
          <w:rFonts w:ascii="Times New Roman" w:hAnsi="Times New Roman"/>
          <w:sz w:val="24"/>
          <w:szCs w:val="24"/>
        </w:rPr>
        <w:t>, скверов</w:t>
      </w:r>
      <w:r w:rsidRPr="00FF678A">
        <w:rPr>
          <w:rFonts w:ascii="Times New Roman" w:hAnsi="Times New Roman"/>
          <w:sz w:val="24"/>
          <w:szCs w:val="24"/>
        </w:rPr>
        <w:t xml:space="preserve"> и кладбищ.</w:t>
      </w:r>
      <w:r>
        <w:rPr>
          <w:rFonts w:ascii="Times New Roman" w:hAnsi="Times New Roman"/>
          <w:sz w:val="24"/>
          <w:szCs w:val="24"/>
        </w:rPr>
        <w:t xml:space="preserve"> Выпас сельскохозяйственных животных осуществляется только на специально отведенных администрацией Литвиновского сельского поселения местах выпаса под наблюдением владельца или уполномоченного им лица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9.3.5.Загрязнять места общего пользования отходами жизнедеятельности домашних животных.</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9.3.6.Производить торговлю фруктами, овощами и другими продуктами на улицах, площадях и других местах, не отведенных для этой цели.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9.3.7. Размещать объекты торговли, временные и сезонные сооружения, кафе, пивные и прочее на тротуарах и газонной части улиц, скверов, парковой и лесной зоны.</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9.3.8.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615CD5" w:rsidRPr="00FF678A" w:rsidRDefault="00615CD5" w:rsidP="00615CD5">
      <w:pPr>
        <w:pStyle w:val="a3"/>
        <w:spacing w:line="100" w:lineRule="atLeast"/>
        <w:jc w:val="both"/>
        <w:rPr>
          <w:rFonts w:ascii="Times New Roman" w:hAnsi="Times New Roman"/>
          <w:sz w:val="24"/>
          <w:szCs w:val="24"/>
        </w:rPr>
      </w:pPr>
      <w:r>
        <w:rPr>
          <w:rFonts w:ascii="Times New Roman" w:hAnsi="Times New Roman"/>
          <w:sz w:val="24"/>
          <w:szCs w:val="24"/>
        </w:rPr>
        <w:t xml:space="preserve">            9.3.9.       П</w:t>
      </w:r>
      <w:r w:rsidRPr="00FF678A">
        <w:rPr>
          <w:rFonts w:ascii="Times New Roman" w:hAnsi="Times New Roman"/>
          <w:sz w:val="24"/>
          <w:szCs w:val="24"/>
        </w:rPr>
        <w:t>осыпка технической солью или обработка солевым раствором тротуаров и проезжей части улицы при гололеде.</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10. Освещение территории муниципального образования «</w:t>
      </w:r>
      <w:proofErr w:type="spellStart"/>
      <w:r>
        <w:rPr>
          <w:rFonts w:ascii="Times New Roman" w:hAnsi="Times New Roman"/>
          <w:sz w:val="24"/>
          <w:szCs w:val="24"/>
        </w:rPr>
        <w:t>Литвиновское</w:t>
      </w:r>
      <w:proofErr w:type="spellEnd"/>
      <w:r w:rsidRPr="00FF678A">
        <w:rPr>
          <w:rFonts w:ascii="Times New Roman" w:hAnsi="Times New Roman"/>
          <w:sz w:val="24"/>
          <w:szCs w:val="24"/>
        </w:rPr>
        <w:t xml:space="preserve"> сельское поселение»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10.1.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 либо с использованием фотоэлементов. Обязанность по освещению данных объектов следует возлагать на их собственников или уполномоченных собственником лиц.</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10.2. Освещение территории муниципального образования рекомендуется осуществлять </w:t>
      </w:r>
      <w:proofErr w:type="spellStart"/>
      <w:r w:rsidRPr="00FF678A">
        <w:rPr>
          <w:rFonts w:ascii="Times New Roman" w:hAnsi="Times New Roman"/>
          <w:sz w:val="24"/>
          <w:szCs w:val="24"/>
        </w:rPr>
        <w:t>энергоснабжающими</w:t>
      </w:r>
      <w:proofErr w:type="spellEnd"/>
      <w:r w:rsidRPr="00FF678A">
        <w:rPr>
          <w:rFonts w:ascii="Times New Roman" w:hAnsi="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10.3.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615CD5" w:rsidRPr="00FF678A" w:rsidRDefault="00615CD5" w:rsidP="00615CD5">
      <w:pPr>
        <w:pStyle w:val="a3"/>
        <w:spacing w:before="280" w:line="100" w:lineRule="atLeast"/>
        <w:ind w:firstLine="709"/>
        <w:jc w:val="both"/>
        <w:rPr>
          <w:rFonts w:ascii="Times New Roman" w:hAnsi="Times New Roman"/>
          <w:sz w:val="24"/>
          <w:szCs w:val="24"/>
        </w:rPr>
      </w:pPr>
      <w:r w:rsidRPr="00FF678A">
        <w:rPr>
          <w:rFonts w:ascii="Times New Roman" w:hAnsi="Times New Roman"/>
          <w:sz w:val="24"/>
          <w:szCs w:val="24"/>
        </w:rPr>
        <w:t>11. Благоустройство территории и озеленение санитарно-защитных зон.</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11.1. Санитарно-защитные зоны устанавливаются на основании проекта организации санитарно-защитных зон (далее - СЗЗ).</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11.2. Зонирование территории СЗЗ, выделение участков под застройку, озеленение защитными древесно-кустарниковыми насаждениями, прокладку транспортных путей и </w:t>
      </w:r>
      <w:r w:rsidRPr="00FF678A">
        <w:rPr>
          <w:rFonts w:ascii="Times New Roman" w:hAnsi="Times New Roman"/>
          <w:sz w:val="24"/>
          <w:szCs w:val="24"/>
        </w:rPr>
        <w:lastRenderedPageBreak/>
        <w:t xml:space="preserve">размещение сети инженерных коммуникаций должны осуществляться с учетом различной интенсивности воздействия производственных объектов на территории зоны.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11.3.  СЗЗ или какая-либо ее часть не могут рассматриваться как резервная территория предприятия и использоваться для расширения промышленной площадки, а также перспективного развития селитебной застройки.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11.4. Защитное озеленение СЗЗ древесно-кустарниковыми насаждениями должно занимать площадь для зон шириной: до 300 м - не менее 60 %; от 300 до 1000 м - не менее 50 %; от 1000 до 3000 м - не менее 40 %.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11.5. Требования к размещению кладбищ, зданий, сооружений и помещений похоронного назначения осуществляется в соответствии с </w:t>
      </w:r>
      <w:proofErr w:type="spellStart"/>
      <w:r w:rsidRPr="00FF678A">
        <w:rPr>
          <w:rFonts w:ascii="Times New Roman" w:hAnsi="Times New Roman"/>
          <w:sz w:val="24"/>
          <w:szCs w:val="24"/>
        </w:rPr>
        <w:t>СанПиНом</w:t>
      </w:r>
      <w:proofErr w:type="spellEnd"/>
      <w:r w:rsidRPr="00FF678A">
        <w:rPr>
          <w:rFonts w:ascii="Times New Roman" w:hAnsi="Times New Roman"/>
          <w:sz w:val="24"/>
          <w:szCs w:val="24"/>
        </w:rPr>
        <w:t xml:space="preserve"> 2.1.2882-11, утвержденным в установленном порядке проектом, в котором необходимо предусмотреть следующее: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наличие водоупорного слоя для кладбищ традиционного типа;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систему дренажа;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w:t>
      </w:r>
      <w:proofErr w:type="spellStart"/>
      <w:r w:rsidRPr="00FF678A">
        <w:rPr>
          <w:rFonts w:ascii="Times New Roman" w:hAnsi="Times New Roman"/>
          <w:sz w:val="24"/>
          <w:szCs w:val="24"/>
        </w:rPr>
        <w:t>обваловку</w:t>
      </w:r>
      <w:proofErr w:type="spellEnd"/>
      <w:r w:rsidRPr="00FF678A">
        <w:rPr>
          <w:rFonts w:ascii="Times New Roman" w:hAnsi="Times New Roman"/>
          <w:sz w:val="24"/>
          <w:szCs w:val="24"/>
        </w:rPr>
        <w:t xml:space="preserve"> территории;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характер и площадь зеленых насаждений;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организацию подъездных путей и автостоянок;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w:t>
      </w:r>
      <w:proofErr w:type="spellStart"/>
      <w:r w:rsidRPr="00FF678A">
        <w:rPr>
          <w:rFonts w:ascii="Times New Roman" w:hAnsi="Times New Roman"/>
          <w:sz w:val="24"/>
          <w:szCs w:val="24"/>
        </w:rPr>
        <w:t>канализование</w:t>
      </w:r>
      <w:proofErr w:type="spellEnd"/>
      <w:r w:rsidRPr="00FF678A">
        <w:rPr>
          <w:rFonts w:ascii="Times New Roman" w:hAnsi="Times New Roman"/>
          <w:sz w:val="24"/>
          <w:szCs w:val="24"/>
        </w:rPr>
        <w:t xml:space="preserve">, водоснабжение, </w:t>
      </w:r>
      <w:proofErr w:type="spellStart"/>
      <w:r w:rsidRPr="00FF678A">
        <w:rPr>
          <w:rFonts w:ascii="Times New Roman" w:hAnsi="Times New Roman"/>
          <w:sz w:val="24"/>
          <w:szCs w:val="24"/>
        </w:rPr>
        <w:t>теплоэлектроснабжение</w:t>
      </w:r>
      <w:proofErr w:type="spellEnd"/>
      <w:r w:rsidRPr="00FF678A">
        <w:rPr>
          <w:rFonts w:ascii="Times New Roman" w:hAnsi="Times New Roman"/>
          <w:sz w:val="24"/>
          <w:szCs w:val="24"/>
        </w:rPr>
        <w:t xml:space="preserve">, благоустройство территории.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11.6.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11.7.  Территория санитарно-защитных зон должна быть спланирована, благоустроена и озеленена, иметь транспортные и инженерные коридоры.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11.8. Гигиенические требования к устройству и содержанию полигонов для твердых бытовых отходов определены СП 2.1.7.1038-01.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11.9. Территория СЗЗ должна быть благоустроена и озеленена по проекту благоустройства, разрабатываемому в составе проекта организации СЗЗ предприятия.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Проект благоустройства и выбор зеленых насаждений следует составлять в соответствии с требованиями к устойчивости растений и функциональному назначению территории.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При проектировании благоустройства СЗЗ следует предусматривать сохранение существующих зеленых насаждений.  Со стороны селитебной территории надлежит предусмотреть полосу древесно-кустарниковых насаждений шириной не менее 50 м, а при ширине зоны до 100 м - не менее 20 м.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lastRenderedPageBreak/>
        <w:t xml:space="preserve">11.10.  Растения, используемые для озеленения СЗЗ, должны быть эффективными в санитарном отношении и достаточно устойчивыми к загрязнению атмосферы и почв промышленными выбросами.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11.11.</w:t>
      </w:r>
      <w:r w:rsidRPr="00FF678A">
        <w:t xml:space="preserve"> </w:t>
      </w:r>
      <w:proofErr w:type="gramStart"/>
      <w:r w:rsidRPr="00FF678A">
        <w:rPr>
          <w:rFonts w:ascii="Times New Roman" w:hAnsi="Times New Roman"/>
          <w:sz w:val="24"/>
          <w:szCs w:val="24"/>
        </w:rPr>
        <w:t>Для сельхозпредприятий в соответствии с требованиями СП 18.13330 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Для остальных сельскохозяйственных</w:t>
      </w:r>
      <w:r w:rsidRPr="00FF678A">
        <w:t xml:space="preserve"> </w:t>
      </w:r>
      <w:r w:rsidRPr="00FF678A">
        <w:rPr>
          <w:rFonts w:ascii="Times New Roman" w:hAnsi="Times New Roman"/>
          <w:sz w:val="24"/>
          <w:szCs w:val="24"/>
        </w:rPr>
        <w:t>предприятий должны предусматриваться мероприятия по защите населения</w:t>
      </w:r>
      <w:proofErr w:type="gramEnd"/>
      <w:r w:rsidRPr="00FF678A">
        <w:rPr>
          <w:rFonts w:ascii="Times New Roman" w:hAnsi="Times New Roman"/>
          <w:sz w:val="24"/>
          <w:szCs w:val="24"/>
        </w:rPr>
        <w:t xml:space="preserve"> от воздействия выбросов вредных веществ в атмосферный воздух, необходимые для каждого проектируемого объекта капитального строительства.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12. Рекреационные территории.</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12.1. Благоустройство и озеленение набережных водных объектов, зоны рекреации водных объектов в соответствии с требованиями ГОСТ 17.1.5.02. Ограничения при благоустройстве и озеленении набережных водных объектов определяются ст.65 Водного кодекса РФ в части требований к хозяйственному и иному использованию береговой территории водного объекта в границах водоохраной зоны и прибрежной защитной полосы.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12.2. В границах </w:t>
      </w:r>
      <w:proofErr w:type="spellStart"/>
      <w:r w:rsidRPr="00FF678A">
        <w:rPr>
          <w:rFonts w:ascii="Times New Roman" w:hAnsi="Times New Roman"/>
          <w:sz w:val="24"/>
          <w:szCs w:val="24"/>
        </w:rPr>
        <w:t>водоохранных</w:t>
      </w:r>
      <w:proofErr w:type="spellEnd"/>
      <w:r w:rsidRPr="00FF678A">
        <w:rPr>
          <w:rFonts w:ascii="Times New Roman" w:hAnsi="Times New Roman"/>
          <w:sz w:val="24"/>
          <w:szCs w:val="24"/>
        </w:rPr>
        <w:t xml:space="preserve"> зон водных объектов применительно к благоустройству и озеленению в период производства работ и эксплуатации запрещается: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w:t>
      </w:r>
      <w:r>
        <w:rPr>
          <w:rFonts w:ascii="Times New Roman" w:hAnsi="Times New Roman"/>
          <w:sz w:val="24"/>
          <w:szCs w:val="24"/>
        </w:rPr>
        <w:t>тах, имеющих</w:t>
      </w:r>
      <w:r w:rsidRPr="00FF678A">
        <w:rPr>
          <w:rFonts w:ascii="Times New Roman" w:hAnsi="Times New Roman"/>
          <w:sz w:val="24"/>
          <w:szCs w:val="24"/>
        </w:rPr>
        <w:t xml:space="preserve"> твердое покрытие;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сброс сточных, в т.ч. дренажных вод;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 распашка земель и размещение отвалов размываемых грунтов (в границах прибрежной защитной полосы).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12.3. С учетом имеющихся ограничений при благоустройстве и озеленении набережных на участках с естественным земляным берегом, в границах прибрежной защитной полосы не рекомендуется высаживать древесно-кустарниковые зеленые насаждения, в т.ч. с целью исключения искусственного полива. </w:t>
      </w:r>
    </w:p>
    <w:p w:rsidR="00615CD5" w:rsidRPr="00FF678A" w:rsidRDefault="00615CD5" w:rsidP="00615CD5">
      <w:pPr>
        <w:pStyle w:val="a3"/>
        <w:spacing w:before="120" w:line="100" w:lineRule="atLeast"/>
        <w:ind w:firstLine="709"/>
        <w:jc w:val="both"/>
        <w:rPr>
          <w:rFonts w:ascii="Times New Roman" w:hAnsi="Times New Roman"/>
          <w:sz w:val="24"/>
          <w:szCs w:val="24"/>
        </w:rPr>
      </w:pPr>
      <w:r w:rsidRPr="00FF678A">
        <w:rPr>
          <w:rFonts w:ascii="Times New Roman" w:hAnsi="Times New Roman"/>
          <w:sz w:val="24"/>
          <w:szCs w:val="24"/>
        </w:rPr>
        <w:t xml:space="preserve">12.4. Прогулочная сеть пешеходных и велосипедных дорожек должна иметь специальное </w:t>
      </w:r>
      <w:proofErr w:type="spellStart"/>
      <w:r w:rsidRPr="00FF678A">
        <w:rPr>
          <w:rFonts w:ascii="Times New Roman" w:hAnsi="Times New Roman"/>
          <w:sz w:val="24"/>
          <w:szCs w:val="24"/>
        </w:rPr>
        <w:t>неразмываемое</w:t>
      </w:r>
      <w:proofErr w:type="spellEnd"/>
      <w:r w:rsidRPr="00FF678A">
        <w:rPr>
          <w:rFonts w:ascii="Times New Roman" w:hAnsi="Times New Roman"/>
          <w:sz w:val="24"/>
          <w:szCs w:val="24"/>
        </w:rPr>
        <w:t xml:space="preserve"> покрытие.  В качестве зеленых насаждений рекомендуется применять почвенно-покровную растительность местного происхождения. </w:t>
      </w:r>
    </w:p>
    <w:p w:rsidR="00615CD5" w:rsidRPr="00FF678A" w:rsidRDefault="00615CD5" w:rsidP="00615CD5">
      <w:pPr>
        <w:pStyle w:val="a3"/>
        <w:spacing w:before="280" w:line="100" w:lineRule="atLeast"/>
        <w:jc w:val="both"/>
        <w:rPr>
          <w:rFonts w:ascii="Times New Roman" w:hAnsi="Times New Roman"/>
          <w:sz w:val="24"/>
          <w:szCs w:val="24"/>
        </w:rPr>
      </w:pPr>
      <w:r w:rsidRPr="00FF678A">
        <w:rPr>
          <w:rFonts w:ascii="Times New Roman" w:hAnsi="Times New Roman"/>
          <w:sz w:val="24"/>
          <w:szCs w:val="24"/>
        </w:rPr>
        <w:tab/>
        <w:t xml:space="preserve">13. Контроль и ответственность за нарушение Правил благоустройства территории </w:t>
      </w:r>
      <w:proofErr w:type="spellStart"/>
      <w:r w:rsidRPr="00FF678A">
        <w:rPr>
          <w:rFonts w:ascii="Times New Roman" w:hAnsi="Times New Roman"/>
          <w:sz w:val="24"/>
          <w:szCs w:val="24"/>
        </w:rPr>
        <w:t>Акациевского</w:t>
      </w:r>
      <w:proofErr w:type="spellEnd"/>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13.1.</w:t>
      </w:r>
      <w:proofErr w:type="gramStart"/>
      <w:r w:rsidRPr="00FF678A">
        <w:rPr>
          <w:rFonts w:ascii="Times New Roman" w:hAnsi="Times New Roman"/>
          <w:sz w:val="24"/>
          <w:szCs w:val="24"/>
        </w:rPr>
        <w:t>Контроль за</w:t>
      </w:r>
      <w:proofErr w:type="gramEnd"/>
      <w:r w:rsidRPr="00FF678A">
        <w:rPr>
          <w:rFonts w:ascii="Times New Roman" w:hAnsi="Times New Roman"/>
          <w:sz w:val="24"/>
          <w:szCs w:val="24"/>
        </w:rPr>
        <w:t xml:space="preserve"> соблюдением настоящих Правил осуществляют:</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 органы контроля, осуществляющие деятельность по обеспечению </w:t>
      </w:r>
      <w:proofErr w:type="gramStart"/>
      <w:r w:rsidRPr="00FF678A">
        <w:rPr>
          <w:rFonts w:ascii="Times New Roman" w:hAnsi="Times New Roman"/>
          <w:sz w:val="24"/>
          <w:szCs w:val="24"/>
        </w:rPr>
        <w:t>реализации полномочий органов местного самоуправления муниципального образования</w:t>
      </w:r>
      <w:proofErr w:type="gramEnd"/>
      <w:r w:rsidRPr="00FF678A">
        <w:rPr>
          <w:rFonts w:ascii="Times New Roman" w:hAnsi="Times New Roman"/>
          <w:sz w:val="24"/>
          <w:szCs w:val="24"/>
        </w:rPr>
        <w:t>;</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 уполномоченные лица Администрации Кемеровской области, администрации Яшкинского муниципального района и администрации </w:t>
      </w:r>
      <w:r>
        <w:rPr>
          <w:rFonts w:ascii="Times New Roman" w:hAnsi="Times New Roman"/>
          <w:sz w:val="24"/>
          <w:szCs w:val="24"/>
        </w:rPr>
        <w:t>Литвиновского</w:t>
      </w:r>
      <w:r w:rsidRPr="00FF678A">
        <w:rPr>
          <w:rFonts w:ascii="Times New Roman" w:hAnsi="Times New Roman"/>
          <w:sz w:val="24"/>
          <w:szCs w:val="24"/>
        </w:rPr>
        <w:t xml:space="preserve"> сельского поселения;</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отдел градостроительства администрации Яшкинского муниципального района;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Яшкинского муниципального района;</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lastRenderedPageBreak/>
        <w:tab/>
        <w:t xml:space="preserve">13.2.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Кемеровской области от 16.06.2006 г. № 89 - </w:t>
      </w:r>
      <w:proofErr w:type="gramStart"/>
      <w:r w:rsidRPr="00FF678A">
        <w:rPr>
          <w:rFonts w:ascii="Times New Roman" w:hAnsi="Times New Roman"/>
          <w:sz w:val="24"/>
          <w:szCs w:val="24"/>
        </w:rPr>
        <w:t>ОЗ</w:t>
      </w:r>
      <w:proofErr w:type="gramEnd"/>
      <w:r w:rsidRPr="00FF678A">
        <w:rPr>
          <w:rFonts w:ascii="Times New Roman" w:hAnsi="Times New Roman"/>
          <w:sz w:val="24"/>
          <w:szCs w:val="24"/>
        </w:rPr>
        <w:t xml:space="preserve"> «Об административных правонарушениях», другими нормативно-правовыми актами.</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13.3.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13.4. В случае отказа (уклонения) от возмещения ущерба в указанный срок ущерб взыскивается в судебном порядке.</w:t>
      </w:r>
    </w:p>
    <w:p w:rsidR="00615CD5" w:rsidRPr="00FF678A" w:rsidRDefault="00615CD5" w:rsidP="00615CD5">
      <w:pPr>
        <w:pStyle w:val="a3"/>
        <w:spacing w:line="100" w:lineRule="atLeast"/>
        <w:jc w:val="both"/>
        <w:rPr>
          <w:rFonts w:ascii="Times New Roman" w:hAnsi="Times New Roman"/>
          <w:sz w:val="24"/>
          <w:szCs w:val="24"/>
        </w:rPr>
      </w:pPr>
      <w:r w:rsidRPr="00FF678A">
        <w:rPr>
          <w:rFonts w:ascii="Times New Roman" w:hAnsi="Times New Roman"/>
          <w:sz w:val="24"/>
          <w:szCs w:val="24"/>
        </w:rPr>
        <w:tab/>
        <w:t xml:space="preserve">13.5.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615CD5" w:rsidRPr="00FF678A" w:rsidRDefault="00615CD5" w:rsidP="00615CD5">
      <w:pPr>
        <w:pStyle w:val="a3"/>
        <w:spacing w:line="100" w:lineRule="atLeast"/>
        <w:jc w:val="both"/>
        <w:rPr>
          <w:rFonts w:ascii="Times New Roman" w:hAnsi="Times New Roman"/>
          <w:sz w:val="24"/>
          <w:szCs w:val="24"/>
        </w:rPr>
      </w:pPr>
    </w:p>
    <w:p w:rsidR="00615CD5" w:rsidRPr="00FF678A" w:rsidRDefault="00615CD5" w:rsidP="00615CD5">
      <w:pPr>
        <w:spacing w:line="100" w:lineRule="atLeast"/>
        <w:jc w:val="both"/>
      </w:pPr>
    </w:p>
    <w:p w:rsidR="00615CD5" w:rsidRDefault="00615CD5"/>
    <w:sectPr w:rsidR="00615CD5" w:rsidSect="00B07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C49"/>
    <w:multiLevelType w:val="hybridMultilevel"/>
    <w:tmpl w:val="F3E675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CD5"/>
    <w:rsid w:val="00002FD6"/>
    <w:rsid w:val="000A22E2"/>
    <w:rsid w:val="001774E0"/>
    <w:rsid w:val="001C7FC2"/>
    <w:rsid w:val="001F4929"/>
    <w:rsid w:val="0021384F"/>
    <w:rsid w:val="0023485D"/>
    <w:rsid w:val="002B1965"/>
    <w:rsid w:val="002C0B52"/>
    <w:rsid w:val="002E6767"/>
    <w:rsid w:val="004875FC"/>
    <w:rsid w:val="004C0E85"/>
    <w:rsid w:val="00521D81"/>
    <w:rsid w:val="00545CBE"/>
    <w:rsid w:val="00567934"/>
    <w:rsid w:val="00571DC7"/>
    <w:rsid w:val="005A6C77"/>
    <w:rsid w:val="005F5CA8"/>
    <w:rsid w:val="00615CD5"/>
    <w:rsid w:val="006A1780"/>
    <w:rsid w:val="006A63C6"/>
    <w:rsid w:val="006F00D1"/>
    <w:rsid w:val="006F028A"/>
    <w:rsid w:val="006F627A"/>
    <w:rsid w:val="007560ED"/>
    <w:rsid w:val="007B2D67"/>
    <w:rsid w:val="00815535"/>
    <w:rsid w:val="00843622"/>
    <w:rsid w:val="009333A0"/>
    <w:rsid w:val="00941BB1"/>
    <w:rsid w:val="009517D1"/>
    <w:rsid w:val="00955A4B"/>
    <w:rsid w:val="0096548F"/>
    <w:rsid w:val="00966A12"/>
    <w:rsid w:val="009B4311"/>
    <w:rsid w:val="00A004F2"/>
    <w:rsid w:val="00A25D85"/>
    <w:rsid w:val="00AD6C81"/>
    <w:rsid w:val="00B07A30"/>
    <w:rsid w:val="00B51E66"/>
    <w:rsid w:val="00B94ABE"/>
    <w:rsid w:val="00BB2DF5"/>
    <w:rsid w:val="00C27640"/>
    <w:rsid w:val="00C73112"/>
    <w:rsid w:val="00C92E9D"/>
    <w:rsid w:val="00D47CCE"/>
    <w:rsid w:val="00DA0802"/>
    <w:rsid w:val="00E17705"/>
    <w:rsid w:val="00E4787D"/>
    <w:rsid w:val="00EB0626"/>
    <w:rsid w:val="00EB2CD7"/>
    <w:rsid w:val="00EC4943"/>
    <w:rsid w:val="00EE638B"/>
    <w:rsid w:val="00F326F9"/>
    <w:rsid w:val="00F90E7E"/>
    <w:rsid w:val="00F95366"/>
    <w:rsid w:val="00FD5AA6"/>
    <w:rsid w:val="00FD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15C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615CD5"/>
    <w:pPr>
      <w:suppressAutoHyphens/>
      <w:spacing w:after="120" w:line="276" w:lineRule="auto"/>
    </w:pPr>
    <w:rPr>
      <w:rFonts w:ascii="Calibri" w:hAnsi="Calibri"/>
      <w:sz w:val="22"/>
      <w:szCs w:val="22"/>
      <w:lang w:eastAsia="ar-SA"/>
    </w:rPr>
  </w:style>
  <w:style w:type="character" w:customStyle="1" w:styleId="a4">
    <w:name w:val="Основной текст Знак"/>
    <w:basedOn w:val="a0"/>
    <w:link w:val="a3"/>
    <w:rsid w:val="00615CD5"/>
    <w:rPr>
      <w:rFonts w:ascii="Calibri" w:eastAsia="Times New Roman" w:hAnsi="Calibri" w:cs="Times New Roman"/>
      <w:lang w:eastAsia="ar-SA"/>
    </w:rPr>
  </w:style>
  <w:style w:type="paragraph" w:customStyle="1" w:styleId="ConsTitle">
    <w:name w:val="ConsTitle"/>
    <w:rsid w:val="00615CD5"/>
    <w:pPr>
      <w:widowControl w:val="0"/>
      <w:suppressAutoHyphens/>
      <w:spacing w:after="0" w:line="240" w:lineRule="auto"/>
    </w:pPr>
    <w:rPr>
      <w:rFonts w:ascii="Arial" w:eastAsia="Arial" w:hAnsi="Arial" w:cs="Arial"/>
      <w:b/>
      <w:bCs/>
      <w:sz w:val="20"/>
      <w:szCs w:val="20"/>
      <w:lang w:eastAsia="hi-IN" w:bidi="hi-IN"/>
    </w:rPr>
  </w:style>
  <w:style w:type="paragraph" w:styleId="a5">
    <w:name w:val="Balloon Text"/>
    <w:basedOn w:val="a"/>
    <w:link w:val="a6"/>
    <w:uiPriority w:val="99"/>
    <w:semiHidden/>
    <w:unhideWhenUsed/>
    <w:rsid w:val="00FD7465"/>
    <w:rPr>
      <w:rFonts w:ascii="Tahoma" w:hAnsi="Tahoma" w:cs="Tahoma"/>
      <w:sz w:val="16"/>
      <w:szCs w:val="16"/>
    </w:rPr>
  </w:style>
  <w:style w:type="character" w:customStyle="1" w:styleId="a6">
    <w:name w:val="Текст выноски Знак"/>
    <w:basedOn w:val="a0"/>
    <w:link w:val="a5"/>
    <w:uiPriority w:val="99"/>
    <w:semiHidden/>
    <w:rsid w:val="00FD74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187722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2687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017047" TargetMode="External"/><Relationship Id="rId11" Type="http://schemas.openxmlformats.org/officeDocument/2006/relationships/hyperlink" Target="http://docs.cntd.ru/document/902277376" TargetMode="External"/><Relationship Id="rId5" Type="http://schemas.openxmlformats.org/officeDocument/2006/relationships/hyperlink" Target="http://docs.cntd.ru/document/901919338" TargetMode="External"/><Relationship Id="rId15" Type="http://schemas.openxmlformats.org/officeDocument/2006/relationships/hyperlink" Target="http://docs.cntd.ru/document/901750921" TargetMode="External"/><Relationship Id="rId10" Type="http://schemas.openxmlformats.org/officeDocument/2006/relationships/hyperlink" Target="http://docs.cntd.ru/document/499012340" TargetMode="External"/><Relationship Id="rId4" Type="http://schemas.openxmlformats.org/officeDocument/2006/relationships/webSettings" Target="webSettings.xml"/><Relationship Id="rId9" Type="http://schemas.openxmlformats.org/officeDocument/2006/relationships/hyperlink" Target="http://docs.cntd.ru/document/901991977" TargetMode="External"/><Relationship Id="rId14" Type="http://schemas.openxmlformats.org/officeDocument/2006/relationships/hyperlink" Target="http://docs.cntd.ru/document/120002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25</Pages>
  <Words>10047</Words>
  <Characters>57271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cp:lastPrinted>2017-09-06T04:19:00Z</cp:lastPrinted>
  <dcterms:created xsi:type="dcterms:W3CDTF">2017-09-06T03:40:00Z</dcterms:created>
  <dcterms:modified xsi:type="dcterms:W3CDTF">2017-09-06T04:25:00Z</dcterms:modified>
</cp:coreProperties>
</file>