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A2" w:rsidRDefault="009B1EA2" w:rsidP="006916E1">
      <w:pPr>
        <w:jc w:val="right"/>
        <w:rPr>
          <w:rFonts w:ascii="Times New Roman" w:hAnsi="Times New Roman" w:cs="Times New Roman"/>
          <w:sz w:val="28"/>
          <w:szCs w:val="28"/>
        </w:rPr>
      </w:pPr>
    </w:p>
    <w:p w:rsidR="006916E1" w:rsidRPr="007E2354" w:rsidRDefault="006916E1" w:rsidP="006916E1">
      <w:pPr>
        <w:jc w:val="right"/>
        <w:rPr>
          <w:rFonts w:ascii="Times New Roman" w:hAnsi="Times New Roman" w:cs="Times New Roman"/>
          <w:sz w:val="28"/>
          <w:szCs w:val="28"/>
        </w:rPr>
      </w:pPr>
      <w:r w:rsidRPr="007E2354">
        <w:rPr>
          <w:rFonts w:ascii="Times New Roman" w:hAnsi="Times New Roman" w:cs="Times New Roman"/>
          <w:sz w:val="28"/>
          <w:szCs w:val="28"/>
        </w:rPr>
        <w:t xml:space="preserve">Утверждены </w:t>
      </w:r>
    </w:p>
    <w:p w:rsidR="006916E1" w:rsidRPr="007E2354" w:rsidRDefault="006916E1" w:rsidP="006916E1">
      <w:pPr>
        <w:jc w:val="right"/>
        <w:rPr>
          <w:rFonts w:ascii="Times New Roman" w:hAnsi="Times New Roman" w:cs="Times New Roman"/>
          <w:sz w:val="28"/>
          <w:szCs w:val="28"/>
        </w:rPr>
      </w:pPr>
      <w:r w:rsidRPr="007E2354">
        <w:rPr>
          <w:rFonts w:ascii="Times New Roman" w:hAnsi="Times New Roman" w:cs="Times New Roman"/>
          <w:sz w:val="28"/>
          <w:szCs w:val="28"/>
        </w:rPr>
        <w:t xml:space="preserve">решением Совета </w:t>
      </w:r>
      <w:proofErr w:type="gramStart"/>
      <w:r w:rsidRPr="007E2354">
        <w:rPr>
          <w:rFonts w:ascii="Times New Roman" w:hAnsi="Times New Roman" w:cs="Times New Roman"/>
          <w:sz w:val="28"/>
          <w:szCs w:val="28"/>
        </w:rPr>
        <w:t>народных</w:t>
      </w:r>
      <w:proofErr w:type="gramEnd"/>
    </w:p>
    <w:p w:rsidR="006916E1" w:rsidRPr="007E2354" w:rsidRDefault="006916E1" w:rsidP="006916E1">
      <w:pPr>
        <w:jc w:val="right"/>
        <w:rPr>
          <w:rFonts w:ascii="Times New Roman" w:hAnsi="Times New Roman" w:cs="Times New Roman"/>
          <w:sz w:val="28"/>
          <w:szCs w:val="28"/>
        </w:rPr>
      </w:pPr>
      <w:r w:rsidRPr="007E2354">
        <w:rPr>
          <w:rFonts w:ascii="Times New Roman" w:hAnsi="Times New Roman" w:cs="Times New Roman"/>
          <w:sz w:val="28"/>
          <w:szCs w:val="28"/>
        </w:rPr>
        <w:t xml:space="preserve"> депутатов Яшкинского </w:t>
      </w:r>
    </w:p>
    <w:p w:rsidR="006916E1" w:rsidRPr="007F7F71" w:rsidRDefault="006916E1" w:rsidP="006916E1">
      <w:pPr>
        <w:jc w:val="right"/>
        <w:rPr>
          <w:rFonts w:ascii="Times New Roman" w:hAnsi="Times New Roman" w:cs="Times New Roman"/>
          <w:sz w:val="28"/>
          <w:szCs w:val="28"/>
        </w:rPr>
      </w:pPr>
      <w:r w:rsidRPr="007E2354">
        <w:rPr>
          <w:rFonts w:ascii="Times New Roman" w:hAnsi="Times New Roman" w:cs="Times New Roman"/>
          <w:sz w:val="28"/>
          <w:szCs w:val="28"/>
        </w:rPr>
        <w:t>муниципального района</w:t>
      </w:r>
    </w:p>
    <w:p w:rsidR="009B1EA2" w:rsidRDefault="006916E1" w:rsidP="006916E1">
      <w:pPr>
        <w:jc w:val="right"/>
        <w:rPr>
          <w:rFonts w:ascii="Times New Roman" w:hAnsi="Times New Roman" w:cs="Times New Roman"/>
          <w:sz w:val="28"/>
          <w:szCs w:val="28"/>
        </w:rPr>
      </w:pPr>
      <w:r w:rsidRPr="007E2354">
        <w:rPr>
          <w:rFonts w:ascii="Times New Roman" w:hAnsi="Times New Roman" w:cs="Times New Roman"/>
          <w:sz w:val="28"/>
          <w:szCs w:val="28"/>
        </w:rPr>
        <w:t xml:space="preserve">от 26.12.2017 №355-р </w:t>
      </w:r>
    </w:p>
    <w:p w:rsidR="006916E1" w:rsidRPr="007E2354" w:rsidRDefault="009B1EA2" w:rsidP="006916E1">
      <w:pPr>
        <w:jc w:val="right"/>
        <w:rPr>
          <w:rFonts w:ascii="Times New Roman" w:hAnsi="Times New Roman" w:cs="Times New Roman"/>
          <w:noProof/>
          <w:sz w:val="28"/>
          <w:szCs w:val="28"/>
        </w:rPr>
      </w:pPr>
      <w:r>
        <w:rPr>
          <w:rFonts w:ascii="Times New Roman" w:hAnsi="Times New Roman" w:cs="Times New Roman"/>
          <w:sz w:val="28"/>
          <w:szCs w:val="28"/>
        </w:rPr>
        <w:t>( в редакции от 31.05.2019)</w:t>
      </w:r>
      <w:r w:rsidR="006916E1" w:rsidRPr="007E2354">
        <w:rPr>
          <w:rFonts w:ascii="Times New Roman" w:hAnsi="Times New Roman" w:cs="Times New Roman"/>
          <w:sz w:val="28"/>
          <w:szCs w:val="28"/>
        </w:rPr>
        <w:t xml:space="preserve">               </w:t>
      </w:r>
    </w:p>
    <w:p w:rsidR="00E475EF" w:rsidRPr="007F7F71" w:rsidRDefault="000C6897" w:rsidP="00C66CBA">
      <w:pPr>
        <w:jc w:val="center"/>
        <w:rPr>
          <w:rFonts w:ascii="Times New Roman" w:hAnsi="Times New Roman" w:cs="Times New Roman"/>
          <w:noProof/>
          <w:sz w:val="26"/>
          <w:szCs w:val="26"/>
        </w:rPr>
      </w:pPr>
      <w:r w:rsidRPr="007E2354">
        <w:rPr>
          <w:rFonts w:ascii="Times New Roman" w:hAnsi="Times New Roman" w:cs="Times New Roman"/>
          <w:sz w:val="26"/>
          <w:szCs w:val="26"/>
        </w:rPr>
        <w:t xml:space="preserve">            </w:t>
      </w:r>
      <w:r w:rsidR="002A559D" w:rsidRPr="007E2354">
        <w:rPr>
          <w:rFonts w:ascii="Times New Roman" w:hAnsi="Times New Roman" w:cs="Times New Roman"/>
          <w:sz w:val="26"/>
          <w:szCs w:val="26"/>
        </w:rPr>
        <w:t xml:space="preserve">    </w:t>
      </w:r>
    </w:p>
    <w:p w:rsidR="001B5C01" w:rsidRPr="007F7F71" w:rsidRDefault="001B5C01" w:rsidP="00C66CBA">
      <w:pPr>
        <w:jc w:val="center"/>
        <w:rPr>
          <w:rFonts w:ascii="Times New Roman" w:hAnsi="Times New Roman" w:cs="Times New Roman"/>
          <w:noProof/>
          <w:sz w:val="26"/>
          <w:szCs w:val="26"/>
        </w:rPr>
      </w:pPr>
    </w:p>
    <w:p w:rsidR="001B5C01" w:rsidRPr="007F7F71" w:rsidRDefault="001B5C01" w:rsidP="00C66CBA">
      <w:pPr>
        <w:jc w:val="center"/>
        <w:rPr>
          <w:rFonts w:ascii="Times New Roman" w:hAnsi="Times New Roman" w:cs="Times New Roman"/>
          <w:noProof/>
          <w:sz w:val="26"/>
          <w:szCs w:val="26"/>
        </w:rPr>
      </w:pPr>
    </w:p>
    <w:p w:rsidR="001B5C01" w:rsidRPr="007F7F71" w:rsidRDefault="001B5C01" w:rsidP="00C66CBA">
      <w:pPr>
        <w:jc w:val="center"/>
        <w:rPr>
          <w:rFonts w:ascii="Times New Roman" w:hAnsi="Times New Roman" w:cs="Times New Roman"/>
          <w:noProof/>
          <w:sz w:val="26"/>
          <w:szCs w:val="26"/>
        </w:rPr>
      </w:pPr>
    </w:p>
    <w:p w:rsidR="001B5C01" w:rsidRPr="007F7F71" w:rsidRDefault="001B5C01" w:rsidP="00C66CBA">
      <w:pPr>
        <w:jc w:val="center"/>
        <w:rPr>
          <w:rFonts w:ascii="Times New Roman" w:hAnsi="Times New Roman" w:cs="Times New Roman"/>
          <w:noProof/>
          <w:sz w:val="26"/>
          <w:szCs w:val="26"/>
        </w:rPr>
      </w:pPr>
    </w:p>
    <w:p w:rsidR="001B5C01" w:rsidRPr="007F7F71" w:rsidRDefault="001B5C01" w:rsidP="00C66CBA">
      <w:pPr>
        <w:jc w:val="center"/>
        <w:rPr>
          <w:rFonts w:ascii="Times New Roman" w:hAnsi="Times New Roman" w:cs="Times New Roman"/>
          <w:sz w:val="26"/>
          <w:szCs w:val="26"/>
        </w:rPr>
      </w:pPr>
    </w:p>
    <w:p w:rsidR="00E475EF" w:rsidRPr="007E2354" w:rsidRDefault="00E475EF" w:rsidP="00E475EF">
      <w:pPr>
        <w:rPr>
          <w:rFonts w:ascii="Times New Roman" w:hAnsi="Times New Roman" w:cs="Times New Roman"/>
          <w:sz w:val="26"/>
          <w:szCs w:val="26"/>
        </w:rPr>
      </w:pPr>
    </w:p>
    <w:p w:rsidR="00E475EF" w:rsidRPr="007E2354" w:rsidRDefault="00E475EF" w:rsidP="00E475EF">
      <w:pPr>
        <w:tabs>
          <w:tab w:val="left" w:pos="6012"/>
        </w:tabs>
        <w:rPr>
          <w:rFonts w:ascii="Times New Roman" w:hAnsi="Times New Roman" w:cs="Times New Roman"/>
          <w:sz w:val="26"/>
          <w:szCs w:val="26"/>
        </w:rPr>
      </w:pPr>
    </w:p>
    <w:p w:rsidR="00E475EF" w:rsidRPr="007E2354" w:rsidRDefault="00E475EF" w:rsidP="00E475EF">
      <w:pPr>
        <w:tabs>
          <w:tab w:val="left" w:pos="6012"/>
        </w:tabs>
        <w:rPr>
          <w:rFonts w:ascii="Times New Roman" w:hAnsi="Times New Roman" w:cs="Times New Roman"/>
          <w:sz w:val="26"/>
          <w:szCs w:val="26"/>
        </w:rPr>
      </w:pPr>
    </w:p>
    <w:tbl>
      <w:tblPr>
        <w:tblW w:w="0" w:type="auto"/>
        <w:tblLook w:val="00A0"/>
      </w:tblPr>
      <w:tblGrid>
        <w:gridCol w:w="4785"/>
        <w:gridCol w:w="4786"/>
      </w:tblGrid>
      <w:tr w:rsidR="00F40B13" w:rsidRPr="007E2354" w:rsidTr="00BA211B">
        <w:tc>
          <w:tcPr>
            <w:tcW w:w="4785" w:type="dxa"/>
          </w:tcPr>
          <w:p w:rsidR="002F05C7" w:rsidRPr="007E2354" w:rsidRDefault="002F05C7" w:rsidP="00BA211B">
            <w:pPr>
              <w:tabs>
                <w:tab w:val="left" w:pos="6012"/>
              </w:tabs>
              <w:rPr>
                <w:rFonts w:ascii="Times New Roman" w:hAnsi="Times New Roman" w:cs="Times New Roman"/>
                <w:sz w:val="26"/>
                <w:shd w:val="clear" w:color="auto" w:fill="FFFF00"/>
              </w:rPr>
            </w:pPr>
          </w:p>
          <w:p w:rsidR="00F40B13" w:rsidRPr="007E2354" w:rsidRDefault="00F40B13" w:rsidP="00FD7B2E">
            <w:pPr>
              <w:rPr>
                <w:rFonts w:ascii="Times New Roman" w:hAnsi="Times New Roman" w:cs="Times New Roman"/>
                <w:sz w:val="26"/>
                <w:szCs w:val="26"/>
              </w:rPr>
            </w:pPr>
          </w:p>
        </w:tc>
        <w:tc>
          <w:tcPr>
            <w:tcW w:w="4786" w:type="dxa"/>
          </w:tcPr>
          <w:p w:rsidR="0047042A" w:rsidRPr="007E2354" w:rsidRDefault="0047042A" w:rsidP="0057621A">
            <w:pPr>
              <w:tabs>
                <w:tab w:val="left" w:pos="6012"/>
              </w:tabs>
              <w:rPr>
                <w:rFonts w:ascii="Times New Roman" w:hAnsi="Times New Roman" w:cs="Times New Roman"/>
                <w:sz w:val="26"/>
                <w:szCs w:val="26"/>
              </w:rPr>
            </w:pPr>
          </w:p>
        </w:tc>
      </w:tr>
    </w:tbl>
    <w:p w:rsidR="00E475EF" w:rsidRPr="007E2354" w:rsidRDefault="00E475EF" w:rsidP="00E475EF">
      <w:pPr>
        <w:tabs>
          <w:tab w:val="left" w:pos="6012"/>
        </w:tabs>
        <w:rPr>
          <w:rFonts w:ascii="Times New Roman" w:hAnsi="Times New Roman" w:cs="Times New Roman"/>
          <w:sz w:val="26"/>
          <w:szCs w:val="26"/>
        </w:rPr>
      </w:pPr>
    </w:p>
    <w:p w:rsidR="00E475EF" w:rsidRPr="007E2354" w:rsidRDefault="00E475EF" w:rsidP="00E475EF">
      <w:pPr>
        <w:tabs>
          <w:tab w:val="left" w:pos="6012"/>
        </w:tabs>
        <w:jc w:val="left"/>
        <w:rPr>
          <w:rFonts w:ascii="Times New Roman" w:hAnsi="Times New Roman" w:cs="Times New Roman"/>
          <w:b/>
          <w:sz w:val="26"/>
          <w:szCs w:val="26"/>
        </w:rPr>
      </w:pPr>
    </w:p>
    <w:p w:rsidR="001966B7" w:rsidRPr="007E2354" w:rsidRDefault="001966B7" w:rsidP="00A01BD4">
      <w:pPr>
        <w:tabs>
          <w:tab w:val="left" w:pos="6012"/>
        </w:tabs>
        <w:jc w:val="center"/>
        <w:outlineLvl w:val="0"/>
        <w:rPr>
          <w:rFonts w:ascii="Times New Roman" w:hAnsi="Times New Roman" w:cs="Times New Roman"/>
          <w:b/>
          <w:sz w:val="26"/>
          <w:szCs w:val="26"/>
        </w:rPr>
      </w:pPr>
      <w:r w:rsidRPr="007E2354">
        <w:rPr>
          <w:rFonts w:ascii="Times New Roman" w:hAnsi="Times New Roman" w:cs="Times New Roman"/>
          <w:b/>
          <w:sz w:val="26"/>
          <w:szCs w:val="26"/>
        </w:rPr>
        <w:t>ПРАВИЛ</w:t>
      </w:r>
      <w:r w:rsidR="00A15B8D" w:rsidRPr="007E2354">
        <w:rPr>
          <w:rFonts w:ascii="Times New Roman" w:hAnsi="Times New Roman" w:cs="Times New Roman"/>
          <w:b/>
          <w:sz w:val="26"/>
          <w:szCs w:val="26"/>
        </w:rPr>
        <w:t>А</w:t>
      </w:r>
      <w:r w:rsidRPr="007E2354">
        <w:rPr>
          <w:rFonts w:ascii="Times New Roman" w:hAnsi="Times New Roman" w:cs="Times New Roman"/>
          <w:b/>
          <w:sz w:val="26"/>
          <w:szCs w:val="26"/>
        </w:rPr>
        <w:t xml:space="preserve"> ЗЕМЛЕПОЛЬЗОВАНИЯ И ЗАСТРОЙКИ</w:t>
      </w:r>
    </w:p>
    <w:p w:rsidR="00E475EF" w:rsidRPr="007E2354" w:rsidRDefault="0057621A" w:rsidP="00E475EF">
      <w:pPr>
        <w:tabs>
          <w:tab w:val="left" w:pos="6012"/>
        </w:tabs>
        <w:jc w:val="center"/>
        <w:rPr>
          <w:rFonts w:ascii="Times New Roman" w:hAnsi="Times New Roman" w:cs="Times New Roman"/>
          <w:b/>
          <w:sz w:val="26"/>
          <w:szCs w:val="26"/>
        </w:rPr>
      </w:pPr>
      <w:r w:rsidRPr="007E2354">
        <w:rPr>
          <w:rFonts w:ascii="Times New Roman" w:hAnsi="Times New Roman" w:cs="Times New Roman"/>
          <w:b/>
          <w:sz w:val="26"/>
          <w:szCs w:val="26"/>
        </w:rPr>
        <w:t>МУНИЦИПАЛЬНОГО ОБРАЗОВАНИЯ</w:t>
      </w:r>
    </w:p>
    <w:p w:rsidR="0057621A" w:rsidRPr="007E2354" w:rsidRDefault="0066235F" w:rsidP="00A01BD4">
      <w:pPr>
        <w:tabs>
          <w:tab w:val="left" w:pos="6012"/>
        </w:tabs>
        <w:jc w:val="center"/>
        <w:outlineLvl w:val="0"/>
        <w:rPr>
          <w:rFonts w:ascii="Times New Roman" w:hAnsi="Times New Roman" w:cs="Times New Roman"/>
          <w:b/>
          <w:sz w:val="26"/>
          <w:szCs w:val="26"/>
        </w:rPr>
      </w:pPr>
      <w:r w:rsidRPr="007E2354">
        <w:rPr>
          <w:rFonts w:ascii="Times New Roman" w:hAnsi="Times New Roman" w:cs="Times New Roman"/>
          <w:b/>
          <w:sz w:val="26"/>
          <w:szCs w:val="26"/>
        </w:rPr>
        <w:t>«</w:t>
      </w:r>
      <w:r w:rsidR="001502C2" w:rsidRPr="007E2354">
        <w:rPr>
          <w:rFonts w:ascii="Times New Roman" w:hAnsi="Times New Roman" w:cs="Times New Roman"/>
          <w:b/>
          <w:sz w:val="26"/>
          <w:szCs w:val="26"/>
        </w:rPr>
        <w:t>ДУБРОВКОЕ</w:t>
      </w:r>
      <w:r w:rsidR="00A64CDF" w:rsidRPr="007E2354">
        <w:rPr>
          <w:rFonts w:ascii="Times New Roman" w:hAnsi="Times New Roman" w:cs="Times New Roman"/>
          <w:b/>
          <w:sz w:val="26"/>
          <w:szCs w:val="26"/>
        </w:rPr>
        <w:t xml:space="preserve"> СЕЛЬСКОЕ ПОСЕЛЕНИЕ</w:t>
      </w:r>
      <w:r w:rsidRPr="007E2354">
        <w:rPr>
          <w:rFonts w:ascii="Times New Roman" w:hAnsi="Times New Roman" w:cs="Times New Roman"/>
          <w:b/>
          <w:sz w:val="26"/>
          <w:szCs w:val="26"/>
        </w:rPr>
        <w:t>»</w:t>
      </w:r>
    </w:p>
    <w:p w:rsidR="0057621A" w:rsidRPr="007E2354" w:rsidRDefault="0057621A" w:rsidP="00A01BD4">
      <w:pPr>
        <w:tabs>
          <w:tab w:val="left" w:pos="6012"/>
        </w:tabs>
        <w:jc w:val="center"/>
        <w:outlineLvl w:val="0"/>
        <w:rPr>
          <w:rFonts w:ascii="Times New Roman" w:hAnsi="Times New Roman" w:cs="Times New Roman"/>
          <w:b/>
          <w:sz w:val="26"/>
          <w:szCs w:val="26"/>
        </w:rPr>
      </w:pPr>
      <w:r w:rsidRPr="007E2354">
        <w:rPr>
          <w:rFonts w:ascii="Times New Roman" w:hAnsi="Times New Roman" w:cs="Times New Roman"/>
          <w:b/>
          <w:sz w:val="26"/>
          <w:szCs w:val="26"/>
        </w:rPr>
        <w:t xml:space="preserve">ЯШКИНСКОГО РАЙОНА </w:t>
      </w:r>
    </w:p>
    <w:p w:rsidR="0057621A" w:rsidRPr="007E2354" w:rsidRDefault="0057621A" w:rsidP="00A01BD4">
      <w:pPr>
        <w:tabs>
          <w:tab w:val="left" w:pos="6012"/>
        </w:tabs>
        <w:jc w:val="center"/>
        <w:outlineLvl w:val="0"/>
        <w:rPr>
          <w:rFonts w:ascii="Times New Roman" w:hAnsi="Times New Roman" w:cs="Times New Roman"/>
          <w:b/>
          <w:sz w:val="26"/>
          <w:szCs w:val="26"/>
        </w:rPr>
      </w:pPr>
      <w:r w:rsidRPr="007E2354">
        <w:rPr>
          <w:rFonts w:ascii="Times New Roman" w:hAnsi="Times New Roman" w:cs="Times New Roman"/>
          <w:b/>
          <w:sz w:val="26"/>
          <w:szCs w:val="26"/>
        </w:rPr>
        <w:t>КЕМЕРОВСКОЙ ОБЛАСТИ</w:t>
      </w:r>
    </w:p>
    <w:p w:rsidR="0057621A" w:rsidRPr="007E2354" w:rsidRDefault="0057621A" w:rsidP="00E475EF">
      <w:pPr>
        <w:tabs>
          <w:tab w:val="left" w:pos="6012"/>
        </w:tabs>
        <w:jc w:val="center"/>
        <w:rPr>
          <w:rFonts w:ascii="Times New Roman" w:hAnsi="Times New Roman" w:cs="Times New Roman"/>
          <w:b/>
          <w:sz w:val="26"/>
          <w:szCs w:val="26"/>
        </w:rPr>
      </w:pPr>
    </w:p>
    <w:p w:rsidR="00E475EF" w:rsidRPr="007E2354" w:rsidRDefault="00E475EF" w:rsidP="00A01BD4">
      <w:pPr>
        <w:tabs>
          <w:tab w:val="left" w:pos="6012"/>
        </w:tabs>
        <w:jc w:val="center"/>
        <w:outlineLvl w:val="0"/>
        <w:rPr>
          <w:rFonts w:ascii="Times New Roman" w:hAnsi="Times New Roman" w:cs="Times New Roman"/>
          <w:b/>
          <w:sz w:val="26"/>
          <w:szCs w:val="26"/>
        </w:rPr>
      </w:pPr>
      <w:r w:rsidRPr="007E2354">
        <w:rPr>
          <w:rFonts w:ascii="Times New Roman" w:hAnsi="Times New Roman" w:cs="Times New Roman"/>
          <w:b/>
          <w:sz w:val="26"/>
          <w:szCs w:val="26"/>
        </w:rPr>
        <w:t>ПОЛОЖЕНИЯ, ГРАДОСТРОИТЕЛЬНЫЕ РЕГЛАМЕНТЫ</w:t>
      </w:r>
    </w:p>
    <w:p w:rsidR="00E475EF" w:rsidRPr="007E2354" w:rsidRDefault="00E475EF" w:rsidP="00E475EF">
      <w:pPr>
        <w:rPr>
          <w:rFonts w:ascii="Times New Roman" w:hAnsi="Times New Roman" w:cs="Times New Roman"/>
          <w:sz w:val="26"/>
          <w:szCs w:val="26"/>
        </w:rPr>
      </w:pPr>
    </w:p>
    <w:p w:rsidR="00E475EF" w:rsidRPr="007E2354" w:rsidRDefault="00E475EF" w:rsidP="00E475EF">
      <w:pPr>
        <w:rPr>
          <w:rFonts w:ascii="Times New Roman" w:hAnsi="Times New Roman" w:cs="Times New Roman"/>
          <w:sz w:val="26"/>
          <w:szCs w:val="26"/>
        </w:rPr>
      </w:pPr>
    </w:p>
    <w:p w:rsidR="00E475EF" w:rsidRPr="007E2354" w:rsidRDefault="00E475EF" w:rsidP="00E475EF">
      <w:pPr>
        <w:tabs>
          <w:tab w:val="left" w:pos="1332"/>
        </w:tabs>
        <w:rPr>
          <w:rFonts w:ascii="Times New Roman" w:hAnsi="Times New Roman" w:cs="Times New Roman"/>
          <w:sz w:val="26"/>
          <w:szCs w:val="26"/>
        </w:rPr>
      </w:pPr>
    </w:p>
    <w:p w:rsidR="004931D6" w:rsidRPr="007E2354" w:rsidRDefault="004931D6" w:rsidP="00E475EF">
      <w:pPr>
        <w:tabs>
          <w:tab w:val="left" w:pos="1332"/>
        </w:tabs>
        <w:rPr>
          <w:rFonts w:ascii="Times New Roman" w:hAnsi="Times New Roman" w:cs="Times New Roman"/>
          <w:sz w:val="26"/>
          <w:szCs w:val="26"/>
        </w:rPr>
      </w:pPr>
    </w:p>
    <w:p w:rsidR="004931D6" w:rsidRPr="007E2354" w:rsidRDefault="004931D6" w:rsidP="00E475EF">
      <w:pPr>
        <w:tabs>
          <w:tab w:val="left" w:pos="1332"/>
        </w:tabs>
        <w:rPr>
          <w:rFonts w:ascii="Times New Roman" w:hAnsi="Times New Roman" w:cs="Times New Roman"/>
          <w:sz w:val="26"/>
          <w:szCs w:val="26"/>
        </w:rPr>
      </w:pPr>
    </w:p>
    <w:p w:rsidR="004931D6" w:rsidRPr="007E2354" w:rsidRDefault="004931D6" w:rsidP="00E475EF">
      <w:pPr>
        <w:tabs>
          <w:tab w:val="left" w:pos="1332"/>
        </w:tabs>
        <w:rPr>
          <w:rFonts w:ascii="Times New Roman" w:hAnsi="Times New Roman" w:cs="Times New Roman"/>
          <w:sz w:val="26"/>
          <w:szCs w:val="26"/>
        </w:rPr>
      </w:pPr>
    </w:p>
    <w:p w:rsidR="004931D6" w:rsidRPr="007E2354" w:rsidRDefault="004931D6" w:rsidP="00E475EF">
      <w:pPr>
        <w:tabs>
          <w:tab w:val="left" w:pos="1332"/>
        </w:tabs>
        <w:rPr>
          <w:rFonts w:ascii="Times New Roman" w:hAnsi="Times New Roman" w:cs="Times New Roman"/>
          <w:sz w:val="26"/>
          <w:szCs w:val="26"/>
        </w:rPr>
      </w:pPr>
    </w:p>
    <w:p w:rsidR="00E475EF" w:rsidRPr="007E2354" w:rsidRDefault="00E475EF" w:rsidP="00E475EF">
      <w:pPr>
        <w:tabs>
          <w:tab w:val="left" w:pos="1332"/>
        </w:tabs>
        <w:rPr>
          <w:rFonts w:ascii="Times New Roman" w:hAnsi="Times New Roman" w:cs="Times New Roman"/>
          <w:sz w:val="26"/>
          <w:szCs w:val="26"/>
        </w:rPr>
      </w:pPr>
    </w:p>
    <w:p w:rsidR="00C23B89" w:rsidRPr="007E2354" w:rsidRDefault="00C23B89" w:rsidP="00E475EF">
      <w:pPr>
        <w:tabs>
          <w:tab w:val="left" w:pos="1332"/>
        </w:tabs>
        <w:rPr>
          <w:rFonts w:ascii="Times New Roman" w:hAnsi="Times New Roman" w:cs="Times New Roman"/>
          <w:sz w:val="26"/>
          <w:szCs w:val="26"/>
        </w:rPr>
      </w:pPr>
    </w:p>
    <w:p w:rsidR="00CC1A91" w:rsidRPr="007E2354" w:rsidRDefault="00CC1A91" w:rsidP="00CC1A91">
      <w:pPr>
        <w:tabs>
          <w:tab w:val="left" w:pos="2880"/>
        </w:tabs>
        <w:jc w:val="center"/>
        <w:rPr>
          <w:rFonts w:ascii="Times New Roman" w:hAnsi="Times New Roman" w:cs="Times New Roman"/>
          <w:sz w:val="26"/>
          <w:szCs w:val="26"/>
        </w:rPr>
        <w:sectPr w:rsidR="00CC1A91" w:rsidRPr="007E2354" w:rsidSect="00456DE6">
          <w:headerReference w:type="even" r:id="rId8"/>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p>
    <w:p w:rsidR="006D448E" w:rsidRPr="007E2354" w:rsidRDefault="006D448E" w:rsidP="00A01BD4">
      <w:pPr>
        <w:pStyle w:val="aff1"/>
        <w:spacing w:before="0"/>
        <w:ind w:firstLine="709"/>
        <w:jc w:val="center"/>
        <w:outlineLvl w:val="0"/>
        <w:rPr>
          <w:rFonts w:ascii="Times New Roman" w:hAnsi="Times New Roman"/>
          <w:color w:val="auto"/>
          <w:sz w:val="26"/>
          <w:szCs w:val="26"/>
        </w:rPr>
      </w:pPr>
      <w:bookmarkStart w:id="0" w:name="_Toc324408681"/>
      <w:bookmarkStart w:id="1" w:name="_Toc423081169"/>
      <w:bookmarkStart w:id="2" w:name="_Toc423081238"/>
      <w:bookmarkStart w:id="3" w:name="_Toc221604152"/>
      <w:r w:rsidRPr="007E2354">
        <w:rPr>
          <w:rFonts w:ascii="Times New Roman" w:hAnsi="Times New Roman"/>
          <w:color w:val="auto"/>
          <w:sz w:val="26"/>
          <w:szCs w:val="26"/>
        </w:rPr>
        <w:lastRenderedPageBreak/>
        <w:t>ОГЛАВЛЕНИЕ</w:t>
      </w:r>
    </w:p>
    <w:p w:rsidR="00143B42" w:rsidRPr="007E2354" w:rsidRDefault="00B77B88">
      <w:pPr>
        <w:pStyle w:val="34"/>
        <w:rPr>
          <w:rFonts w:asciiTheme="minorHAnsi" w:eastAsiaTheme="minorEastAsia" w:hAnsiTheme="minorHAnsi" w:cstheme="minorBidi"/>
          <w:b w:val="0"/>
          <w:sz w:val="22"/>
          <w:szCs w:val="22"/>
        </w:rPr>
      </w:pPr>
      <w:r w:rsidRPr="00B77B88">
        <w:rPr>
          <w:sz w:val="26"/>
          <w:szCs w:val="26"/>
        </w:rPr>
        <w:fldChar w:fldCharType="begin"/>
      </w:r>
      <w:r w:rsidR="006D448E" w:rsidRPr="007E2354">
        <w:rPr>
          <w:sz w:val="26"/>
          <w:szCs w:val="26"/>
        </w:rPr>
        <w:instrText xml:space="preserve"> TOC \o "1-1" \h \z \t "Заголовок 2;2;Заголовок 3;3;Заголовок 4;4" </w:instrText>
      </w:r>
      <w:r w:rsidRPr="00B77B88">
        <w:rPr>
          <w:sz w:val="26"/>
          <w:szCs w:val="26"/>
        </w:rPr>
        <w:fldChar w:fldCharType="separate"/>
      </w:r>
      <w:hyperlink w:anchor="_Toc465167046" w:history="1">
        <w:r w:rsidR="00143B42" w:rsidRPr="007E2354">
          <w:rPr>
            <w:rStyle w:val="ab"/>
            <w:color w:val="auto"/>
          </w:rPr>
          <w:t>Часть I. Порядок применения Правил землепользования и застройки Муниципального образования "Дубровское сельское поселение" Яшкинского муниципального района Кемеровской области и внесения в них изменений</w:t>
        </w:r>
        <w:r w:rsidR="00143B42" w:rsidRPr="007E2354">
          <w:rPr>
            <w:webHidden/>
          </w:rPr>
          <w:tab/>
        </w:r>
        <w:r w:rsidRPr="007E2354">
          <w:rPr>
            <w:webHidden/>
          </w:rPr>
          <w:fldChar w:fldCharType="begin"/>
        </w:r>
        <w:r w:rsidR="00143B42" w:rsidRPr="007E2354">
          <w:rPr>
            <w:webHidden/>
          </w:rPr>
          <w:instrText xml:space="preserve"> PAGEREF _Toc465167046 \h </w:instrText>
        </w:r>
        <w:r w:rsidRPr="007E2354">
          <w:rPr>
            <w:webHidden/>
          </w:rPr>
        </w:r>
        <w:r w:rsidRPr="007E2354">
          <w:rPr>
            <w:webHidden/>
          </w:rPr>
          <w:fldChar w:fldCharType="separate"/>
        </w:r>
        <w:r w:rsidR="00143B42" w:rsidRPr="007E2354">
          <w:rPr>
            <w:webHidden/>
          </w:rPr>
          <w:t>5</w:t>
        </w:r>
        <w:r w:rsidRPr="007E2354">
          <w:rPr>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47" w:history="1">
        <w:r w:rsidR="00143B42" w:rsidRPr="007E2354">
          <w:rPr>
            <w:rStyle w:val="ab"/>
            <w:color w:val="auto"/>
          </w:rPr>
          <w:t>Глава 1. Общие положения о Правилах землепользования и застройки Муниципального образования " Дубровское сельское поселение"</w:t>
        </w:r>
        <w:r w:rsidR="00143B42" w:rsidRPr="007E2354">
          <w:rPr>
            <w:webHidden/>
          </w:rPr>
          <w:tab/>
        </w:r>
        <w:r w:rsidRPr="007E2354">
          <w:rPr>
            <w:webHidden/>
          </w:rPr>
          <w:fldChar w:fldCharType="begin"/>
        </w:r>
        <w:r w:rsidR="00143B42" w:rsidRPr="007E2354">
          <w:rPr>
            <w:webHidden/>
          </w:rPr>
          <w:instrText xml:space="preserve"> PAGEREF _Toc465167047 \h </w:instrText>
        </w:r>
        <w:r w:rsidRPr="007E2354">
          <w:rPr>
            <w:webHidden/>
          </w:rPr>
        </w:r>
        <w:r w:rsidRPr="007E2354">
          <w:rPr>
            <w:webHidden/>
          </w:rPr>
          <w:fldChar w:fldCharType="separate"/>
        </w:r>
        <w:r w:rsidR="00143B42" w:rsidRPr="007E2354">
          <w:rPr>
            <w:webHidden/>
          </w:rPr>
          <w:t>5</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48" w:history="1">
        <w:r w:rsidR="00143B42" w:rsidRPr="007E2354">
          <w:rPr>
            <w:rStyle w:val="ab"/>
            <w:noProof/>
            <w:color w:val="auto"/>
          </w:rPr>
          <w:t>Статья 1. Основные понятия, используемые в Правилах</w:t>
        </w:r>
        <w:r w:rsidR="00143B42" w:rsidRPr="007E2354">
          <w:rPr>
            <w:noProof/>
            <w:webHidden/>
          </w:rPr>
          <w:tab/>
        </w:r>
        <w:r w:rsidRPr="007E2354">
          <w:rPr>
            <w:noProof/>
            <w:webHidden/>
          </w:rPr>
          <w:fldChar w:fldCharType="begin"/>
        </w:r>
        <w:r w:rsidR="00143B42" w:rsidRPr="007E2354">
          <w:rPr>
            <w:noProof/>
            <w:webHidden/>
          </w:rPr>
          <w:instrText xml:space="preserve"> PAGEREF _Toc465167048 \h </w:instrText>
        </w:r>
        <w:r w:rsidRPr="007E2354">
          <w:rPr>
            <w:noProof/>
            <w:webHidden/>
          </w:rPr>
        </w:r>
        <w:r w:rsidRPr="007E2354">
          <w:rPr>
            <w:noProof/>
            <w:webHidden/>
          </w:rPr>
          <w:fldChar w:fldCharType="separate"/>
        </w:r>
        <w:r w:rsidR="00143B42" w:rsidRPr="007E2354">
          <w:rPr>
            <w:noProof/>
            <w:webHidden/>
          </w:rPr>
          <w:t>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49" w:history="1">
        <w:r w:rsidR="00143B42" w:rsidRPr="007E2354">
          <w:rPr>
            <w:rStyle w:val="ab"/>
            <w:noProof/>
            <w:color w:val="auto"/>
          </w:rPr>
          <w:t>Статья 2. Правовой статус и сфера действия Правил</w:t>
        </w:r>
        <w:r w:rsidR="00143B42" w:rsidRPr="007E2354">
          <w:rPr>
            <w:noProof/>
            <w:webHidden/>
          </w:rPr>
          <w:tab/>
        </w:r>
        <w:r w:rsidRPr="007E2354">
          <w:rPr>
            <w:noProof/>
            <w:webHidden/>
          </w:rPr>
          <w:fldChar w:fldCharType="begin"/>
        </w:r>
        <w:r w:rsidR="00143B42" w:rsidRPr="007E2354">
          <w:rPr>
            <w:noProof/>
            <w:webHidden/>
          </w:rPr>
          <w:instrText xml:space="preserve"> PAGEREF _Toc465167049 \h </w:instrText>
        </w:r>
        <w:r w:rsidRPr="007E2354">
          <w:rPr>
            <w:noProof/>
            <w:webHidden/>
          </w:rPr>
        </w:r>
        <w:r w:rsidRPr="007E2354">
          <w:rPr>
            <w:noProof/>
            <w:webHidden/>
          </w:rPr>
          <w:fldChar w:fldCharType="separate"/>
        </w:r>
        <w:r w:rsidR="00143B42" w:rsidRPr="007E2354">
          <w:rPr>
            <w:noProof/>
            <w:webHidden/>
          </w:rPr>
          <w:t>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0" w:history="1">
        <w:r w:rsidR="00143B42" w:rsidRPr="007E2354">
          <w:rPr>
            <w:rStyle w:val="ab"/>
            <w:noProof/>
            <w:color w:val="auto"/>
          </w:rPr>
          <w:t>Статья 3. Порядок подготовки и утверждения проекта Правил землепользования и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_Toc465167050 \h </w:instrText>
        </w:r>
        <w:r w:rsidRPr="007E2354">
          <w:rPr>
            <w:noProof/>
            <w:webHidden/>
          </w:rPr>
        </w:r>
        <w:r w:rsidRPr="007E2354">
          <w:rPr>
            <w:noProof/>
            <w:webHidden/>
          </w:rPr>
          <w:fldChar w:fldCharType="separate"/>
        </w:r>
        <w:r w:rsidR="00143B42" w:rsidRPr="007E2354">
          <w:rPr>
            <w:noProof/>
            <w:webHidden/>
          </w:rPr>
          <w:t>7</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51" w:history="1">
        <w:r w:rsidR="00143B42" w:rsidRPr="007E2354">
          <w:rPr>
            <w:rStyle w:val="ab"/>
            <w:color w:val="auto"/>
          </w:rPr>
          <w:t>Глава 2. Положения о регулировании землепользования и застройки органами местного самоуправления</w:t>
        </w:r>
        <w:r w:rsidR="00143B42" w:rsidRPr="007E2354">
          <w:rPr>
            <w:webHidden/>
          </w:rPr>
          <w:tab/>
        </w:r>
        <w:r w:rsidRPr="007E2354">
          <w:rPr>
            <w:webHidden/>
          </w:rPr>
          <w:fldChar w:fldCharType="begin"/>
        </w:r>
        <w:r w:rsidR="00143B42" w:rsidRPr="007E2354">
          <w:rPr>
            <w:webHidden/>
          </w:rPr>
          <w:instrText xml:space="preserve"> PAGEREF _Toc465167051 \h </w:instrText>
        </w:r>
        <w:r w:rsidRPr="007E2354">
          <w:rPr>
            <w:webHidden/>
          </w:rPr>
        </w:r>
        <w:r w:rsidRPr="007E2354">
          <w:rPr>
            <w:webHidden/>
          </w:rPr>
          <w:fldChar w:fldCharType="separate"/>
        </w:r>
        <w:r w:rsidR="00143B42" w:rsidRPr="007E2354">
          <w:rPr>
            <w:webHidden/>
          </w:rPr>
          <w:t>9</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2" w:history="1">
        <w:r w:rsidR="00143B42" w:rsidRPr="007E2354">
          <w:rPr>
            <w:rStyle w:val="ab"/>
            <w:noProof/>
            <w:color w:val="auto"/>
          </w:rPr>
          <w:t>Статья 4. Полномочия Главы района в области землепользования и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_Toc465167052 \h </w:instrText>
        </w:r>
        <w:r w:rsidRPr="007E2354">
          <w:rPr>
            <w:noProof/>
            <w:webHidden/>
          </w:rPr>
        </w:r>
        <w:r w:rsidRPr="007E2354">
          <w:rPr>
            <w:noProof/>
            <w:webHidden/>
          </w:rPr>
          <w:fldChar w:fldCharType="separate"/>
        </w:r>
        <w:r w:rsidR="00143B42" w:rsidRPr="007E2354">
          <w:rPr>
            <w:noProof/>
            <w:webHidden/>
          </w:rPr>
          <w:t>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3" w:history="1">
        <w:r w:rsidR="00143B42" w:rsidRPr="007E2354">
          <w:rPr>
            <w:rStyle w:val="ab"/>
            <w:noProof/>
            <w:color w:val="auto"/>
          </w:rPr>
          <w:t>Статья 5. Полномочия Совета народных депутатов в области землепользования и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_Toc465167053 \h </w:instrText>
        </w:r>
        <w:r w:rsidRPr="007E2354">
          <w:rPr>
            <w:noProof/>
            <w:webHidden/>
          </w:rPr>
        </w:r>
        <w:r w:rsidRPr="007E2354">
          <w:rPr>
            <w:noProof/>
            <w:webHidden/>
          </w:rPr>
          <w:fldChar w:fldCharType="separate"/>
        </w:r>
        <w:r w:rsidR="00143B42" w:rsidRPr="007E2354">
          <w:rPr>
            <w:noProof/>
            <w:webHidden/>
          </w:rPr>
          <w:t>10</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4" w:history="1">
        <w:r w:rsidR="00143B42" w:rsidRPr="007E2354">
          <w:rPr>
            <w:rStyle w:val="ab"/>
            <w:noProof/>
            <w:color w:val="auto"/>
          </w:rPr>
          <w:t>Статья 6. Полномочия администрации в области землепользования и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_Toc465167054 \h </w:instrText>
        </w:r>
        <w:r w:rsidRPr="007E2354">
          <w:rPr>
            <w:noProof/>
            <w:webHidden/>
          </w:rPr>
        </w:r>
        <w:r w:rsidRPr="007E2354">
          <w:rPr>
            <w:noProof/>
            <w:webHidden/>
          </w:rPr>
          <w:fldChar w:fldCharType="separate"/>
        </w:r>
        <w:r w:rsidR="00143B42" w:rsidRPr="007E2354">
          <w:rPr>
            <w:noProof/>
            <w:webHidden/>
          </w:rPr>
          <w:t>10</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5" w:history="1">
        <w:r w:rsidR="00143B42" w:rsidRPr="007E2354">
          <w:rPr>
            <w:rStyle w:val="ab"/>
            <w:noProof/>
            <w:color w:val="auto"/>
          </w:rPr>
          <w:t>Статья 7. Формирование комиссии по землепользованию и застройке</w:t>
        </w:r>
        <w:r w:rsidR="00143B42" w:rsidRPr="007E2354">
          <w:rPr>
            <w:noProof/>
            <w:webHidden/>
          </w:rPr>
          <w:tab/>
        </w:r>
        <w:r w:rsidRPr="007E2354">
          <w:rPr>
            <w:noProof/>
            <w:webHidden/>
          </w:rPr>
          <w:fldChar w:fldCharType="begin"/>
        </w:r>
        <w:r w:rsidR="00143B42" w:rsidRPr="007E2354">
          <w:rPr>
            <w:noProof/>
            <w:webHidden/>
          </w:rPr>
          <w:instrText xml:space="preserve"> PAGEREF _Toc465167055 \h </w:instrText>
        </w:r>
        <w:r w:rsidRPr="007E2354">
          <w:rPr>
            <w:noProof/>
            <w:webHidden/>
          </w:rPr>
        </w:r>
        <w:r w:rsidRPr="007E2354">
          <w:rPr>
            <w:noProof/>
            <w:webHidden/>
          </w:rPr>
          <w:fldChar w:fldCharType="separate"/>
        </w:r>
        <w:r w:rsidR="00143B42" w:rsidRPr="007E2354">
          <w:rPr>
            <w:noProof/>
            <w:webHidden/>
          </w:rPr>
          <w:t>11</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6" w:history="1">
        <w:r w:rsidR="00143B42" w:rsidRPr="007E2354">
          <w:rPr>
            <w:rStyle w:val="ab"/>
            <w:noProof/>
            <w:color w:val="auto"/>
          </w:rPr>
          <w:t>Статья 8. Полномочия комиссии по землепользованию и застройке в области землепользования и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_Toc465167056 \h </w:instrText>
        </w:r>
        <w:r w:rsidRPr="007E2354">
          <w:rPr>
            <w:noProof/>
            <w:webHidden/>
          </w:rPr>
        </w:r>
        <w:r w:rsidRPr="007E2354">
          <w:rPr>
            <w:noProof/>
            <w:webHidden/>
          </w:rPr>
          <w:fldChar w:fldCharType="separate"/>
        </w:r>
        <w:r w:rsidR="00143B42" w:rsidRPr="007E2354">
          <w:rPr>
            <w:noProof/>
            <w:webHidden/>
          </w:rPr>
          <w:t>11</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57" w:history="1">
        <w:r w:rsidR="00143B42" w:rsidRPr="007E2354">
          <w:rPr>
            <w:rStyle w:val="ab"/>
            <w:color w:val="auto"/>
          </w:rPr>
          <w:t>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Дубровского сельского поселения</w:t>
        </w:r>
        <w:r w:rsidR="00143B42" w:rsidRPr="007E2354">
          <w:rPr>
            <w:webHidden/>
          </w:rPr>
          <w:tab/>
        </w:r>
        <w:r w:rsidRPr="007E2354">
          <w:rPr>
            <w:webHidden/>
          </w:rPr>
          <w:fldChar w:fldCharType="begin"/>
        </w:r>
        <w:r w:rsidR="00143B42" w:rsidRPr="007E2354">
          <w:rPr>
            <w:webHidden/>
          </w:rPr>
          <w:instrText xml:space="preserve"> PAGEREF _Toc465167057 \h </w:instrText>
        </w:r>
        <w:r w:rsidRPr="007E2354">
          <w:rPr>
            <w:webHidden/>
          </w:rPr>
        </w:r>
        <w:r w:rsidRPr="007E2354">
          <w:rPr>
            <w:webHidden/>
          </w:rPr>
          <w:fldChar w:fldCharType="separate"/>
        </w:r>
        <w:r w:rsidR="00143B42" w:rsidRPr="007E2354">
          <w:rPr>
            <w:webHidden/>
          </w:rPr>
          <w:t>12</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8" w:history="1">
        <w:r w:rsidR="00143B42" w:rsidRPr="007E2354">
          <w:rPr>
            <w:rStyle w:val="ab"/>
            <w:noProof/>
            <w:color w:val="auto"/>
          </w:rPr>
          <w:t>Статья 9. Общий порядок изменения видов разрешенного использования земельных участков и объектов капитального строительства Дубровского сельского поселения</w:t>
        </w:r>
        <w:r w:rsidR="00143B42" w:rsidRPr="007E2354">
          <w:rPr>
            <w:noProof/>
            <w:webHidden/>
          </w:rPr>
          <w:tab/>
        </w:r>
        <w:r w:rsidRPr="007E2354">
          <w:rPr>
            <w:noProof/>
            <w:webHidden/>
          </w:rPr>
          <w:fldChar w:fldCharType="begin"/>
        </w:r>
        <w:r w:rsidR="00143B42" w:rsidRPr="007E2354">
          <w:rPr>
            <w:noProof/>
            <w:webHidden/>
          </w:rPr>
          <w:instrText xml:space="preserve"> PAGEREF _Toc465167058 \h </w:instrText>
        </w:r>
        <w:r w:rsidRPr="007E2354">
          <w:rPr>
            <w:noProof/>
            <w:webHidden/>
          </w:rPr>
        </w:r>
        <w:r w:rsidRPr="007E2354">
          <w:rPr>
            <w:noProof/>
            <w:webHidden/>
          </w:rPr>
          <w:fldChar w:fldCharType="separate"/>
        </w:r>
        <w:r w:rsidR="00143B42" w:rsidRPr="007E2354">
          <w:rPr>
            <w:noProof/>
            <w:webHidden/>
          </w:rPr>
          <w:t>12</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59" w:history="1">
        <w:r w:rsidR="00143B42" w:rsidRPr="007E2354">
          <w:rPr>
            <w:rStyle w:val="ab"/>
            <w:noProof/>
            <w:color w:val="auto"/>
          </w:rPr>
          <w:t>Статья 10. Порядок предоставления разрешения на условно разрешенный вид использования земельного участка, объекта капитального строительства</w:t>
        </w:r>
        <w:r w:rsidR="00143B42" w:rsidRPr="007E2354">
          <w:rPr>
            <w:noProof/>
            <w:webHidden/>
          </w:rPr>
          <w:tab/>
        </w:r>
        <w:r w:rsidRPr="007E2354">
          <w:rPr>
            <w:noProof/>
            <w:webHidden/>
          </w:rPr>
          <w:fldChar w:fldCharType="begin"/>
        </w:r>
        <w:r w:rsidR="00143B42" w:rsidRPr="007E2354">
          <w:rPr>
            <w:noProof/>
            <w:webHidden/>
          </w:rPr>
          <w:instrText xml:space="preserve"> PAGEREF _Toc465167059 \h </w:instrText>
        </w:r>
        <w:r w:rsidRPr="007E2354">
          <w:rPr>
            <w:noProof/>
            <w:webHidden/>
          </w:rPr>
        </w:r>
        <w:r w:rsidRPr="007E2354">
          <w:rPr>
            <w:noProof/>
            <w:webHidden/>
          </w:rPr>
          <w:fldChar w:fldCharType="separate"/>
        </w:r>
        <w:r w:rsidR="00143B42" w:rsidRPr="007E2354">
          <w:rPr>
            <w:noProof/>
            <w:webHidden/>
          </w:rPr>
          <w:t>13</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0" w:history="1">
        <w:r w:rsidR="00143B42" w:rsidRPr="007E2354">
          <w:rPr>
            <w:rStyle w:val="ab"/>
            <w:noProof/>
            <w:color w:val="auto"/>
          </w:rPr>
          <w:t>Статья 11. Отклонение от предельных параметров разрешенного строительства, реконструкции объектов капитального строительства</w:t>
        </w:r>
        <w:r w:rsidR="00143B42" w:rsidRPr="007E2354">
          <w:rPr>
            <w:noProof/>
            <w:webHidden/>
          </w:rPr>
          <w:tab/>
        </w:r>
        <w:r w:rsidRPr="007E2354">
          <w:rPr>
            <w:noProof/>
            <w:webHidden/>
          </w:rPr>
          <w:fldChar w:fldCharType="begin"/>
        </w:r>
        <w:r w:rsidR="00143B42" w:rsidRPr="007E2354">
          <w:rPr>
            <w:noProof/>
            <w:webHidden/>
          </w:rPr>
          <w:instrText xml:space="preserve"> PAGEREF _Toc465167060 \h </w:instrText>
        </w:r>
        <w:r w:rsidRPr="007E2354">
          <w:rPr>
            <w:noProof/>
            <w:webHidden/>
          </w:rPr>
        </w:r>
        <w:r w:rsidRPr="007E2354">
          <w:rPr>
            <w:noProof/>
            <w:webHidden/>
          </w:rPr>
          <w:fldChar w:fldCharType="separate"/>
        </w:r>
        <w:r w:rsidR="00143B42" w:rsidRPr="007E2354">
          <w:rPr>
            <w:noProof/>
            <w:webHidden/>
          </w:rPr>
          <w:t>14</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61" w:history="1">
        <w:r w:rsidR="00143B42" w:rsidRPr="007E2354">
          <w:rPr>
            <w:rStyle w:val="ab"/>
            <w:color w:val="auto"/>
          </w:rPr>
          <w:t>Глава 4. Подготовка документации по планировке территории органами местного самоуправления</w:t>
        </w:r>
        <w:r w:rsidR="00143B42" w:rsidRPr="007E2354">
          <w:rPr>
            <w:webHidden/>
          </w:rPr>
          <w:tab/>
        </w:r>
        <w:r w:rsidRPr="007E2354">
          <w:rPr>
            <w:webHidden/>
          </w:rPr>
          <w:fldChar w:fldCharType="begin"/>
        </w:r>
        <w:r w:rsidR="00143B42" w:rsidRPr="007E2354">
          <w:rPr>
            <w:webHidden/>
          </w:rPr>
          <w:instrText xml:space="preserve"> PAGEREF _Toc465167061 \h </w:instrText>
        </w:r>
        <w:r w:rsidRPr="007E2354">
          <w:rPr>
            <w:webHidden/>
          </w:rPr>
        </w:r>
        <w:r w:rsidRPr="007E2354">
          <w:rPr>
            <w:webHidden/>
          </w:rPr>
          <w:fldChar w:fldCharType="separate"/>
        </w:r>
        <w:r w:rsidR="00143B42" w:rsidRPr="007E2354">
          <w:rPr>
            <w:webHidden/>
          </w:rPr>
          <w:t>15</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2" w:history="1">
        <w:r w:rsidR="00143B42" w:rsidRPr="007E2354">
          <w:rPr>
            <w:rStyle w:val="ab"/>
            <w:noProof/>
            <w:color w:val="auto"/>
          </w:rPr>
          <w:t>Статья 12. Общие положения</w:t>
        </w:r>
        <w:r w:rsidR="00143B42" w:rsidRPr="007E2354">
          <w:rPr>
            <w:noProof/>
            <w:webHidden/>
          </w:rPr>
          <w:tab/>
        </w:r>
        <w:r w:rsidRPr="007E2354">
          <w:rPr>
            <w:noProof/>
            <w:webHidden/>
          </w:rPr>
          <w:fldChar w:fldCharType="begin"/>
        </w:r>
        <w:r w:rsidR="00143B42" w:rsidRPr="007E2354">
          <w:rPr>
            <w:noProof/>
            <w:webHidden/>
          </w:rPr>
          <w:instrText xml:space="preserve"> PAGEREF _Toc465167062 \h </w:instrText>
        </w:r>
        <w:r w:rsidRPr="007E2354">
          <w:rPr>
            <w:noProof/>
            <w:webHidden/>
          </w:rPr>
        </w:r>
        <w:r w:rsidRPr="007E2354">
          <w:rPr>
            <w:noProof/>
            <w:webHidden/>
          </w:rPr>
          <w:fldChar w:fldCharType="separate"/>
        </w:r>
        <w:r w:rsidR="00143B42" w:rsidRPr="007E2354">
          <w:rPr>
            <w:noProof/>
            <w:webHidden/>
          </w:rPr>
          <w:t>15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3" w:history="1">
        <w:r w:rsidR="00143B42" w:rsidRPr="007E2354">
          <w:rPr>
            <w:rStyle w:val="ab"/>
            <w:noProof/>
            <w:color w:val="auto"/>
          </w:rPr>
          <w:t>Статья 13. Подготовка и утверждение документации по планировке территории</w:t>
        </w:r>
        <w:r w:rsidR="00143B42" w:rsidRPr="007E2354">
          <w:rPr>
            <w:noProof/>
            <w:webHidden/>
          </w:rPr>
          <w:tab/>
        </w:r>
        <w:r w:rsidRPr="007E2354">
          <w:rPr>
            <w:noProof/>
            <w:webHidden/>
          </w:rPr>
          <w:fldChar w:fldCharType="begin"/>
        </w:r>
        <w:r w:rsidR="00143B42" w:rsidRPr="007E2354">
          <w:rPr>
            <w:noProof/>
            <w:webHidden/>
          </w:rPr>
          <w:instrText xml:space="preserve"> PAGEREF _Toc465167063 \h </w:instrText>
        </w:r>
        <w:r w:rsidRPr="007E2354">
          <w:rPr>
            <w:noProof/>
            <w:webHidden/>
          </w:rPr>
        </w:r>
        <w:r w:rsidRPr="007E2354">
          <w:rPr>
            <w:noProof/>
            <w:webHidden/>
          </w:rPr>
          <w:fldChar w:fldCharType="separate"/>
        </w:r>
        <w:r w:rsidR="00143B42" w:rsidRPr="007E2354">
          <w:rPr>
            <w:noProof/>
            <w:webHidden/>
          </w:rPr>
          <w:t>15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4" w:history="1">
        <w:r w:rsidR="00143B42" w:rsidRPr="007E2354">
          <w:rPr>
            <w:rStyle w:val="ab"/>
            <w:noProof/>
            <w:color w:val="auto"/>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r w:rsidR="00143B42" w:rsidRPr="007E2354">
          <w:rPr>
            <w:noProof/>
            <w:webHidden/>
          </w:rPr>
          <w:tab/>
        </w:r>
        <w:r w:rsidRPr="007E2354">
          <w:rPr>
            <w:noProof/>
            <w:webHidden/>
          </w:rPr>
          <w:fldChar w:fldCharType="begin"/>
        </w:r>
        <w:r w:rsidR="00143B42" w:rsidRPr="007E2354">
          <w:rPr>
            <w:noProof/>
            <w:webHidden/>
          </w:rPr>
          <w:instrText xml:space="preserve"> PAGEREF _Toc465167064 \h </w:instrText>
        </w:r>
        <w:r w:rsidRPr="007E2354">
          <w:rPr>
            <w:noProof/>
            <w:webHidden/>
          </w:rPr>
        </w:r>
        <w:r w:rsidRPr="007E2354">
          <w:rPr>
            <w:noProof/>
            <w:webHidden/>
          </w:rPr>
          <w:fldChar w:fldCharType="separate"/>
        </w:r>
        <w:r w:rsidR="00143B42" w:rsidRPr="007E2354">
          <w:rPr>
            <w:noProof/>
            <w:webHidden/>
          </w:rPr>
          <w:t>17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5" w:history="1">
        <w:r w:rsidR="00143B42" w:rsidRPr="007E2354">
          <w:rPr>
            <w:rStyle w:val="ab"/>
            <w:noProof/>
            <w:color w:val="auto"/>
          </w:rPr>
          <w:t>Статья 15. Внесение изменений в утвержденную документацию по планировке территории</w:t>
        </w:r>
        <w:r w:rsidR="00143B42" w:rsidRPr="007E2354">
          <w:rPr>
            <w:noProof/>
            <w:webHidden/>
          </w:rPr>
          <w:tab/>
        </w:r>
        <w:r w:rsidRPr="007E2354">
          <w:rPr>
            <w:noProof/>
            <w:webHidden/>
          </w:rPr>
          <w:fldChar w:fldCharType="begin"/>
        </w:r>
        <w:r w:rsidR="00143B42" w:rsidRPr="007E2354">
          <w:rPr>
            <w:noProof/>
            <w:webHidden/>
          </w:rPr>
          <w:instrText xml:space="preserve"> PAGEREF _Toc465167065 \h </w:instrText>
        </w:r>
        <w:r w:rsidRPr="007E2354">
          <w:rPr>
            <w:noProof/>
            <w:webHidden/>
          </w:rPr>
        </w:r>
        <w:r w:rsidRPr="007E2354">
          <w:rPr>
            <w:noProof/>
            <w:webHidden/>
          </w:rPr>
          <w:fldChar w:fldCharType="separate"/>
        </w:r>
        <w:r w:rsidR="00143B42" w:rsidRPr="007E2354">
          <w:rPr>
            <w:noProof/>
            <w:webHidden/>
          </w:rPr>
          <w:t>19</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66" w:history="1">
        <w:r w:rsidR="00143B42" w:rsidRPr="007E2354">
          <w:rPr>
            <w:rStyle w:val="ab"/>
            <w:color w:val="auto"/>
          </w:rPr>
          <w:t>Глава 5. Проведение публичных слушаний по вопросам землепользования и застройки</w:t>
        </w:r>
        <w:r w:rsidR="00143B42" w:rsidRPr="007E2354">
          <w:rPr>
            <w:webHidden/>
          </w:rPr>
          <w:tab/>
        </w:r>
        <w:r w:rsidRPr="007E2354">
          <w:rPr>
            <w:webHidden/>
          </w:rPr>
          <w:fldChar w:fldCharType="begin"/>
        </w:r>
        <w:r w:rsidR="00143B42" w:rsidRPr="007E2354">
          <w:rPr>
            <w:webHidden/>
          </w:rPr>
          <w:instrText xml:space="preserve"> PAGEREF _Toc465167066 \h </w:instrText>
        </w:r>
        <w:r w:rsidRPr="007E2354">
          <w:rPr>
            <w:webHidden/>
          </w:rPr>
        </w:r>
        <w:r w:rsidRPr="007E2354">
          <w:rPr>
            <w:webHidden/>
          </w:rPr>
          <w:fldChar w:fldCharType="separate"/>
        </w:r>
        <w:r w:rsidR="00143B42" w:rsidRPr="007E2354">
          <w:rPr>
            <w:webHidden/>
          </w:rPr>
          <w:t>19</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7" w:history="1">
        <w:r w:rsidR="00143B42" w:rsidRPr="007E2354">
          <w:rPr>
            <w:rStyle w:val="ab"/>
            <w:noProof/>
            <w:color w:val="auto"/>
          </w:rPr>
          <w:t>Статья 16. Общие положения. Проведение публичных слушаний по проекту правил землепользования и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_Toc465167067 \h </w:instrText>
        </w:r>
        <w:r w:rsidRPr="007E2354">
          <w:rPr>
            <w:noProof/>
            <w:webHidden/>
          </w:rPr>
        </w:r>
        <w:r w:rsidRPr="007E2354">
          <w:rPr>
            <w:noProof/>
            <w:webHidden/>
          </w:rPr>
          <w:fldChar w:fldCharType="separate"/>
        </w:r>
        <w:r w:rsidR="00143B42" w:rsidRPr="007E2354">
          <w:rPr>
            <w:noProof/>
            <w:webHidden/>
          </w:rPr>
          <w:t>19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8" w:history="1">
        <w:r w:rsidR="00143B42" w:rsidRPr="007E2354">
          <w:rPr>
            <w:rStyle w:val="ab"/>
            <w:noProof/>
            <w:color w:val="auto"/>
          </w:rPr>
          <w:t xml:space="preserve">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00143B42" w:rsidRPr="007E2354">
          <w:rPr>
            <w:rStyle w:val="ab"/>
            <w:noProof/>
            <w:color w:val="auto"/>
          </w:rPr>
          <w:lastRenderedPageBreak/>
          <w:t>строительства и на отклонение от предельных параметров разрешенного строительства и реконструкции объектов капитального строительства</w:t>
        </w:r>
        <w:r w:rsidR="00143B42" w:rsidRPr="007E2354">
          <w:rPr>
            <w:noProof/>
            <w:webHidden/>
          </w:rPr>
          <w:tab/>
        </w:r>
        <w:r w:rsidRPr="007E2354">
          <w:rPr>
            <w:noProof/>
            <w:webHidden/>
          </w:rPr>
          <w:fldChar w:fldCharType="begin"/>
        </w:r>
        <w:r w:rsidR="00143B42" w:rsidRPr="007E2354">
          <w:rPr>
            <w:noProof/>
            <w:webHidden/>
          </w:rPr>
          <w:instrText xml:space="preserve"> PAGEREF _Toc465167068 \h </w:instrText>
        </w:r>
        <w:r w:rsidRPr="007E2354">
          <w:rPr>
            <w:noProof/>
            <w:webHidden/>
          </w:rPr>
        </w:r>
        <w:r w:rsidRPr="007E2354">
          <w:rPr>
            <w:noProof/>
            <w:webHidden/>
          </w:rPr>
          <w:fldChar w:fldCharType="separate"/>
        </w:r>
        <w:r w:rsidR="00143B42" w:rsidRPr="007E2354">
          <w:rPr>
            <w:noProof/>
            <w:webHidden/>
          </w:rPr>
          <w:t>20</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69" w:history="1">
        <w:r w:rsidR="00143B42" w:rsidRPr="007E2354">
          <w:rPr>
            <w:rStyle w:val="ab"/>
            <w:noProof/>
            <w:color w:val="auto"/>
          </w:rPr>
          <w:t>Статья 18. Организация и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143B42" w:rsidRPr="007E2354">
          <w:rPr>
            <w:noProof/>
            <w:webHidden/>
          </w:rPr>
          <w:tab/>
        </w:r>
        <w:r w:rsidRPr="007E2354">
          <w:rPr>
            <w:noProof/>
            <w:webHidden/>
          </w:rPr>
          <w:fldChar w:fldCharType="begin"/>
        </w:r>
        <w:r w:rsidR="00143B42" w:rsidRPr="007E2354">
          <w:rPr>
            <w:noProof/>
            <w:webHidden/>
          </w:rPr>
          <w:instrText xml:space="preserve"> PAGEREF _Toc465167069 \h </w:instrText>
        </w:r>
        <w:r w:rsidRPr="007E2354">
          <w:rPr>
            <w:noProof/>
            <w:webHidden/>
          </w:rPr>
        </w:r>
        <w:r w:rsidRPr="007E2354">
          <w:rPr>
            <w:noProof/>
            <w:webHidden/>
          </w:rPr>
          <w:fldChar w:fldCharType="separate"/>
        </w:r>
        <w:r w:rsidR="00143B42" w:rsidRPr="007E2354">
          <w:rPr>
            <w:noProof/>
            <w:webHidden/>
          </w:rPr>
          <w:t>22</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70" w:history="1">
        <w:r w:rsidR="00143B42" w:rsidRPr="007E2354">
          <w:rPr>
            <w:rStyle w:val="ab"/>
            <w:color w:val="auto"/>
          </w:rPr>
          <w:t>Глава 6. Внесение изменений в правила землепользования и застройки</w:t>
        </w:r>
        <w:r w:rsidR="00143B42" w:rsidRPr="007E2354">
          <w:rPr>
            <w:webHidden/>
          </w:rPr>
          <w:tab/>
        </w:r>
        <w:r w:rsidRPr="007E2354">
          <w:rPr>
            <w:webHidden/>
          </w:rPr>
          <w:fldChar w:fldCharType="begin"/>
        </w:r>
        <w:r w:rsidR="00143B42" w:rsidRPr="007E2354">
          <w:rPr>
            <w:webHidden/>
          </w:rPr>
          <w:instrText xml:space="preserve"> PAGEREF _Toc465167070 \h </w:instrText>
        </w:r>
        <w:r w:rsidRPr="007E2354">
          <w:rPr>
            <w:webHidden/>
          </w:rPr>
        </w:r>
        <w:r w:rsidRPr="007E2354">
          <w:rPr>
            <w:webHidden/>
          </w:rPr>
          <w:fldChar w:fldCharType="separate"/>
        </w:r>
        <w:r w:rsidR="00143B42" w:rsidRPr="007E2354">
          <w:rPr>
            <w:webHidden/>
          </w:rPr>
          <w:t>23</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71" w:history="1">
        <w:r w:rsidR="00143B42" w:rsidRPr="007E2354">
          <w:rPr>
            <w:rStyle w:val="ab"/>
            <w:noProof/>
            <w:color w:val="auto"/>
          </w:rPr>
          <w:t>Статья 19. Порядок внесения изменений в настоящие Правила</w:t>
        </w:r>
        <w:r w:rsidR="00143B42" w:rsidRPr="007E2354">
          <w:rPr>
            <w:noProof/>
            <w:webHidden/>
          </w:rPr>
          <w:tab/>
        </w:r>
        <w:r w:rsidRPr="007E2354">
          <w:rPr>
            <w:noProof/>
            <w:webHidden/>
          </w:rPr>
          <w:fldChar w:fldCharType="begin"/>
        </w:r>
        <w:r w:rsidR="00143B42" w:rsidRPr="007E2354">
          <w:rPr>
            <w:noProof/>
            <w:webHidden/>
          </w:rPr>
          <w:instrText xml:space="preserve"> PAGEREF _Toc465167071 \h </w:instrText>
        </w:r>
        <w:r w:rsidRPr="007E2354">
          <w:rPr>
            <w:noProof/>
            <w:webHidden/>
          </w:rPr>
        </w:r>
        <w:r w:rsidRPr="007E2354">
          <w:rPr>
            <w:noProof/>
            <w:webHidden/>
          </w:rPr>
          <w:fldChar w:fldCharType="separate"/>
        </w:r>
        <w:r w:rsidR="00143B42" w:rsidRPr="007E2354">
          <w:rPr>
            <w:noProof/>
            <w:webHidden/>
          </w:rPr>
          <w:t>23</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72" w:history="1">
        <w:r w:rsidR="00143B42" w:rsidRPr="007E2354">
          <w:rPr>
            <w:rStyle w:val="ab"/>
            <w:color w:val="auto"/>
          </w:rPr>
          <w:t>Глава 7. Порядок осуществления строительных изменений объектов капитального строительства</w:t>
        </w:r>
        <w:r w:rsidR="00143B42" w:rsidRPr="007E2354">
          <w:rPr>
            <w:webHidden/>
          </w:rPr>
          <w:tab/>
        </w:r>
        <w:r w:rsidRPr="007E2354">
          <w:rPr>
            <w:webHidden/>
          </w:rPr>
          <w:fldChar w:fldCharType="begin"/>
        </w:r>
        <w:r w:rsidR="00143B42" w:rsidRPr="007E2354">
          <w:rPr>
            <w:webHidden/>
          </w:rPr>
          <w:instrText xml:space="preserve"> PAGEREF _Toc465167072 \h </w:instrText>
        </w:r>
        <w:r w:rsidRPr="007E2354">
          <w:rPr>
            <w:webHidden/>
          </w:rPr>
        </w:r>
        <w:r w:rsidRPr="007E2354">
          <w:rPr>
            <w:webHidden/>
          </w:rPr>
          <w:fldChar w:fldCharType="separate"/>
        </w:r>
        <w:r w:rsidR="00143B42" w:rsidRPr="007E2354">
          <w:rPr>
            <w:webHidden/>
          </w:rPr>
          <w:t>23</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73" w:history="1">
        <w:r w:rsidR="00143B42" w:rsidRPr="007E2354">
          <w:rPr>
            <w:rStyle w:val="ab"/>
            <w:noProof/>
            <w:color w:val="auto"/>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r w:rsidR="00143B42" w:rsidRPr="007E2354">
          <w:rPr>
            <w:noProof/>
            <w:webHidden/>
          </w:rPr>
          <w:tab/>
        </w:r>
        <w:r w:rsidRPr="007E2354">
          <w:rPr>
            <w:noProof/>
            <w:webHidden/>
          </w:rPr>
          <w:fldChar w:fldCharType="begin"/>
        </w:r>
        <w:r w:rsidR="00143B42" w:rsidRPr="007E2354">
          <w:rPr>
            <w:noProof/>
            <w:webHidden/>
          </w:rPr>
          <w:instrText xml:space="preserve"> PAGEREF _Toc465167073 \h </w:instrText>
        </w:r>
        <w:r w:rsidRPr="007E2354">
          <w:rPr>
            <w:noProof/>
            <w:webHidden/>
          </w:rPr>
        </w:r>
        <w:r w:rsidRPr="007E2354">
          <w:rPr>
            <w:noProof/>
            <w:webHidden/>
          </w:rPr>
          <w:fldChar w:fldCharType="separate"/>
        </w:r>
        <w:r w:rsidR="00143B42" w:rsidRPr="007E2354">
          <w:rPr>
            <w:noProof/>
            <w:webHidden/>
          </w:rPr>
          <w:t>24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74" w:history="1">
        <w:r w:rsidR="00143B42" w:rsidRPr="007E2354">
          <w:rPr>
            <w:rStyle w:val="ab"/>
            <w:noProof/>
            <w:color w:val="auto"/>
          </w:rPr>
          <w:t>Статья 21. Разрешение на строительство</w:t>
        </w:r>
        <w:r w:rsidR="00143B42" w:rsidRPr="007E2354">
          <w:rPr>
            <w:noProof/>
            <w:webHidden/>
          </w:rPr>
          <w:tab/>
        </w:r>
        <w:r w:rsidRPr="007E2354">
          <w:rPr>
            <w:noProof/>
            <w:webHidden/>
          </w:rPr>
          <w:fldChar w:fldCharType="begin"/>
        </w:r>
        <w:r w:rsidR="00143B42" w:rsidRPr="007E2354">
          <w:rPr>
            <w:noProof/>
            <w:webHidden/>
          </w:rPr>
          <w:instrText xml:space="preserve"> PAGEREF _Toc465167074 \h </w:instrText>
        </w:r>
        <w:r w:rsidRPr="007E2354">
          <w:rPr>
            <w:noProof/>
            <w:webHidden/>
          </w:rPr>
        </w:r>
        <w:r w:rsidRPr="007E2354">
          <w:rPr>
            <w:noProof/>
            <w:webHidden/>
          </w:rPr>
          <w:fldChar w:fldCharType="separate"/>
        </w:r>
        <w:r w:rsidR="00143B42" w:rsidRPr="007E2354">
          <w:rPr>
            <w:noProof/>
            <w:webHidden/>
          </w:rPr>
          <w:t>24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75" w:history="1">
        <w:r w:rsidR="00143B42" w:rsidRPr="007E2354">
          <w:rPr>
            <w:rStyle w:val="ab"/>
            <w:noProof/>
            <w:color w:val="auto"/>
          </w:rPr>
          <w:t>Статья 22. Разрешение на ввод объекта в эксплуатацию</w:t>
        </w:r>
        <w:r w:rsidR="00143B42" w:rsidRPr="007E2354">
          <w:rPr>
            <w:noProof/>
            <w:webHidden/>
          </w:rPr>
          <w:tab/>
        </w:r>
        <w:r w:rsidRPr="007E2354">
          <w:rPr>
            <w:noProof/>
            <w:webHidden/>
          </w:rPr>
          <w:fldChar w:fldCharType="begin"/>
        </w:r>
        <w:r w:rsidR="00143B42" w:rsidRPr="007E2354">
          <w:rPr>
            <w:noProof/>
            <w:webHidden/>
          </w:rPr>
          <w:instrText xml:space="preserve"> PAGEREF _Toc465167075 \h </w:instrText>
        </w:r>
        <w:r w:rsidRPr="007E2354">
          <w:rPr>
            <w:noProof/>
            <w:webHidden/>
          </w:rPr>
        </w:r>
        <w:r w:rsidRPr="007E2354">
          <w:rPr>
            <w:noProof/>
            <w:webHidden/>
          </w:rPr>
          <w:fldChar w:fldCharType="separate"/>
        </w:r>
        <w:r w:rsidR="00143B42" w:rsidRPr="007E2354">
          <w:rPr>
            <w:noProof/>
            <w:webHidden/>
          </w:rPr>
          <w:t>26</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76" w:history="1">
        <w:r w:rsidR="00143B42" w:rsidRPr="007E2354">
          <w:rPr>
            <w:rStyle w:val="ab"/>
            <w:color w:val="auto"/>
          </w:rPr>
          <w:t>Глава 8. Переходные положения</w:t>
        </w:r>
        <w:r w:rsidR="00143B42" w:rsidRPr="007E2354">
          <w:rPr>
            <w:webHidden/>
          </w:rPr>
          <w:tab/>
        </w:r>
        <w:r w:rsidRPr="007E2354">
          <w:rPr>
            <w:webHidden/>
          </w:rPr>
          <w:fldChar w:fldCharType="begin"/>
        </w:r>
        <w:r w:rsidR="00143B42" w:rsidRPr="007E2354">
          <w:rPr>
            <w:webHidden/>
          </w:rPr>
          <w:instrText xml:space="preserve"> PAGEREF _Toc465167076 \h </w:instrText>
        </w:r>
        <w:r w:rsidRPr="007E2354">
          <w:rPr>
            <w:webHidden/>
          </w:rPr>
        </w:r>
        <w:r w:rsidRPr="007E2354">
          <w:rPr>
            <w:webHidden/>
          </w:rPr>
          <w:fldChar w:fldCharType="separate"/>
        </w:r>
        <w:r w:rsidR="00143B42" w:rsidRPr="007E2354">
          <w:rPr>
            <w:webHidden/>
          </w:rPr>
          <w:t>27</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77" w:history="1">
        <w:r w:rsidR="00143B42" w:rsidRPr="007E2354">
          <w:rPr>
            <w:rStyle w:val="ab"/>
            <w:noProof/>
            <w:color w:val="auto"/>
          </w:rPr>
          <w:t>Статья 23. Действие Правил по отношению к ранее возникшим правоотношениям</w:t>
        </w:r>
        <w:r w:rsidR="00143B42" w:rsidRPr="007E2354">
          <w:rPr>
            <w:noProof/>
            <w:webHidden/>
          </w:rPr>
          <w:tab/>
        </w:r>
        <w:r w:rsidRPr="007E2354">
          <w:rPr>
            <w:noProof/>
            <w:webHidden/>
          </w:rPr>
          <w:fldChar w:fldCharType="begin"/>
        </w:r>
        <w:r w:rsidR="00143B42" w:rsidRPr="007E2354">
          <w:rPr>
            <w:noProof/>
            <w:webHidden/>
          </w:rPr>
          <w:instrText xml:space="preserve"> PAGEREF _Toc465167077 \h </w:instrText>
        </w:r>
        <w:r w:rsidRPr="007E2354">
          <w:rPr>
            <w:noProof/>
            <w:webHidden/>
          </w:rPr>
        </w:r>
        <w:r w:rsidRPr="007E2354">
          <w:rPr>
            <w:noProof/>
            <w:webHidden/>
          </w:rPr>
          <w:fldChar w:fldCharType="separate"/>
        </w:r>
        <w:r w:rsidR="00143B42" w:rsidRPr="007E2354">
          <w:rPr>
            <w:noProof/>
            <w:webHidden/>
          </w:rPr>
          <w:t>27</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78" w:history="1">
        <w:r w:rsidR="00143B42" w:rsidRPr="007E2354">
          <w:rPr>
            <w:rStyle w:val="ab"/>
            <w:color w:val="auto"/>
          </w:rPr>
          <w:t>Часть II. Карта градостроительного зонирования Дубровского сельского поселения</w:t>
        </w:r>
        <w:r w:rsidR="00143B42" w:rsidRPr="007E2354">
          <w:rPr>
            <w:webHidden/>
          </w:rPr>
          <w:tab/>
        </w:r>
        <w:r w:rsidRPr="007E2354">
          <w:rPr>
            <w:webHidden/>
          </w:rPr>
          <w:fldChar w:fldCharType="begin"/>
        </w:r>
        <w:r w:rsidR="00143B42" w:rsidRPr="007E2354">
          <w:rPr>
            <w:webHidden/>
          </w:rPr>
          <w:instrText xml:space="preserve"> PAGEREF _Toc465167078 \h </w:instrText>
        </w:r>
        <w:r w:rsidRPr="007E2354">
          <w:rPr>
            <w:webHidden/>
          </w:rPr>
        </w:r>
        <w:r w:rsidRPr="007E2354">
          <w:rPr>
            <w:webHidden/>
          </w:rPr>
          <w:fldChar w:fldCharType="separate"/>
        </w:r>
        <w:r w:rsidR="00143B42" w:rsidRPr="007E2354">
          <w:rPr>
            <w:webHidden/>
          </w:rPr>
          <w:t>27</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79" w:history="1">
        <w:r w:rsidR="00143B42" w:rsidRPr="007E2354">
          <w:rPr>
            <w:rStyle w:val="ab"/>
            <w:noProof/>
            <w:color w:val="auto"/>
          </w:rPr>
          <w:t>Статья 24. Общие положения о карте градостроительного зонирования Дубровского сельского поселения</w:t>
        </w:r>
        <w:r w:rsidR="00143B42" w:rsidRPr="007E2354">
          <w:rPr>
            <w:noProof/>
            <w:webHidden/>
          </w:rPr>
          <w:tab/>
        </w:r>
        <w:r w:rsidRPr="007E2354">
          <w:rPr>
            <w:noProof/>
            <w:webHidden/>
          </w:rPr>
          <w:fldChar w:fldCharType="begin"/>
        </w:r>
        <w:r w:rsidR="00143B42" w:rsidRPr="007E2354">
          <w:rPr>
            <w:noProof/>
            <w:webHidden/>
          </w:rPr>
          <w:instrText xml:space="preserve"> PAGEREF _Toc465167079 \h </w:instrText>
        </w:r>
        <w:r w:rsidRPr="007E2354">
          <w:rPr>
            <w:noProof/>
            <w:webHidden/>
          </w:rPr>
        </w:r>
        <w:r w:rsidRPr="007E2354">
          <w:rPr>
            <w:noProof/>
            <w:webHidden/>
          </w:rPr>
          <w:fldChar w:fldCharType="separate"/>
        </w:r>
        <w:r w:rsidR="00143B42" w:rsidRPr="007E2354">
          <w:rPr>
            <w:noProof/>
            <w:webHidden/>
          </w:rPr>
          <w:t>28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0" w:history="1">
        <w:r w:rsidR="00143B42" w:rsidRPr="007E2354">
          <w:rPr>
            <w:rStyle w:val="ab"/>
            <w:noProof/>
            <w:color w:val="auto"/>
          </w:rPr>
          <w:t>Статья 25. Перечень территориальных зон, установленных на карте Дубровского сельского поселения</w:t>
        </w:r>
        <w:r w:rsidR="00143B42" w:rsidRPr="007E2354">
          <w:rPr>
            <w:noProof/>
            <w:webHidden/>
          </w:rPr>
          <w:tab/>
        </w:r>
        <w:r w:rsidRPr="007E2354">
          <w:rPr>
            <w:noProof/>
            <w:webHidden/>
          </w:rPr>
          <w:fldChar w:fldCharType="begin"/>
        </w:r>
        <w:r w:rsidR="00143B42" w:rsidRPr="007E2354">
          <w:rPr>
            <w:noProof/>
            <w:webHidden/>
          </w:rPr>
          <w:instrText xml:space="preserve"> PAGEREF _Toc465167080 \h </w:instrText>
        </w:r>
        <w:r w:rsidRPr="007E2354">
          <w:rPr>
            <w:noProof/>
            <w:webHidden/>
          </w:rPr>
        </w:r>
        <w:r w:rsidRPr="007E2354">
          <w:rPr>
            <w:noProof/>
            <w:webHidden/>
          </w:rPr>
          <w:fldChar w:fldCharType="separate"/>
        </w:r>
        <w:r w:rsidR="00143B42" w:rsidRPr="007E2354">
          <w:rPr>
            <w:noProof/>
            <w:webHidden/>
          </w:rPr>
          <w:t>29</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81" w:history="1">
        <w:r w:rsidR="00143B42" w:rsidRPr="007E2354">
          <w:rPr>
            <w:rStyle w:val="ab"/>
            <w:color w:val="auto"/>
          </w:rPr>
          <w:t>Часть III. Градостроительные регламенты</w:t>
        </w:r>
        <w:r w:rsidR="00143B42" w:rsidRPr="007E2354">
          <w:rPr>
            <w:webHidden/>
          </w:rPr>
          <w:tab/>
        </w:r>
        <w:r w:rsidRPr="007E2354">
          <w:rPr>
            <w:webHidden/>
          </w:rPr>
          <w:fldChar w:fldCharType="begin"/>
        </w:r>
        <w:r w:rsidR="00143B42" w:rsidRPr="007E2354">
          <w:rPr>
            <w:webHidden/>
          </w:rPr>
          <w:instrText xml:space="preserve"> PAGEREF _Toc465167081 \h </w:instrText>
        </w:r>
        <w:r w:rsidRPr="007E2354">
          <w:rPr>
            <w:webHidden/>
          </w:rPr>
        </w:r>
        <w:r w:rsidRPr="007E2354">
          <w:rPr>
            <w:webHidden/>
          </w:rPr>
          <w:fldChar w:fldCharType="separate"/>
        </w:r>
        <w:r w:rsidR="00143B42" w:rsidRPr="007E2354">
          <w:rPr>
            <w:webHidden/>
          </w:rPr>
          <w:t>31</w:t>
        </w:r>
        <w:r w:rsidRPr="007E2354">
          <w:rPr>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082" w:history="1">
        <w:r w:rsidR="00143B42" w:rsidRPr="007E2354">
          <w:rPr>
            <w:rStyle w:val="ab"/>
            <w:color w:val="auto"/>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r w:rsidR="00143B42" w:rsidRPr="007E2354">
          <w:rPr>
            <w:webHidden/>
          </w:rPr>
          <w:tab/>
        </w:r>
        <w:r w:rsidRPr="007E2354">
          <w:rPr>
            <w:webHidden/>
          </w:rPr>
          <w:fldChar w:fldCharType="begin"/>
        </w:r>
        <w:r w:rsidR="00143B42" w:rsidRPr="007E2354">
          <w:rPr>
            <w:webHidden/>
          </w:rPr>
          <w:instrText xml:space="preserve"> PAGEREF _Toc465167082 \h </w:instrText>
        </w:r>
        <w:r w:rsidRPr="007E2354">
          <w:rPr>
            <w:webHidden/>
          </w:rPr>
        </w:r>
        <w:r w:rsidRPr="007E2354">
          <w:rPr>
            <w:webHidden/>
          </w:rPr>
          <w:fldChar w:fldCharType="separate"/>
        </w:r>
        <w:r w:rsidR="00143B42" w:rsidRPr="007E2354">
          <w:rPr>
            <w:webHidden/>
          </w:rPr>
          <w:t>31</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3" w:history="1">
        <w:r w:rsidR="00143B42" w:rsidRPr="007E2354">
          <w:rPr>
            <w:rStyle w:val="ab"/>
            <w:noProof/>
            <w:color w:val="auto"/>
          </w:rPr>
          <w:t>Статья 26. Градостроительные регламенты и их применение</w:t>
        </w:r>
        <w:r w:rsidR="00143B42" w:rsidRPr="007E2354">
          <w:rPr>
            <w:noProof/>
            <w:webHidden/>
          </w:rPr>
          <w:tab/>
        </w:r>
        <w:r w:rsidRPr="007E2354">
          <w:rPr>
            <w:noProof/>
            <w:webHidden/>
          </w:rPr>
          <w:fldChar w:fldCharType="begin"/>
        </w:r>
        <w:r w:rsidR="00143B42" w:rsidRPr="007E2354">
          <w:rPr>
            <w:noProof/>
            <w:webHidden/>
          </w:rPr>
          <w:instrText xml:space="preserve"> PAGEREF _Toc465167083 \h </w:instrText>
        </w:r>
        <w:r w:rsidRPr="007E2354">
          <w:rPr>
            <w:noProof/>
            <w:webHidden/>
          </w:rPr>
        </w:r>
        <w:r w:rsidRPr="007E2354">
          <w:rPr>
            <w:noProof/>
            <w:webHidden/>
          </w:rPr>
          <w:fldChar w:fldCharType="separate"/>
        </w:r>
        <w:r w:rsidR="00143B42" w:rsidRPr="007E2354">
          <w:rPr>
            <w:noProof/>
            <w:webHidden/>
          </w:rPr>
          <w:t>31</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4" w:history="1">
        <w:r w:rsidR="00143B42" w:rsidRPr="007E2354">
          <w:rPr>
            <w:rStyle w:val="ab"/>
            <w:noProof/>
            <w:color w:val="auto"/>
          </w:rPr>
          <w:t>Статья 27. Землепользование и застройка на территориях жилых зон. Градостроительные регламенты жилых зон</w:t>
        </w:r>
        <w:r w:rsidR="00143B42" w:rsidRPr="007E2354">
          <w:rPr>
            <w:noProof/>
            <w:webHidden/>
          </w:rPr>
          <w:tab/>
        </w:r>
        <w:r w:rsidRPr="007E2354">
          <w:rPr>
            <w:noProof/>
            <w:webHidden/>
          </w:rPr>
          <w:fldChar w:fldCharType="begin"/>
        </w:r>
        <w:r w:rsidR="00143B42" w:rsidRPr="007E2354">
          <w:rPr>
            <w:noProof/>
            <w:webHidden/>
          </w:rPr>
          <w:instrText xml:space="preserve"> PAGEREF _Toc465167084 \h </w:instrText>
        </w:r>
        <w:r w:rsidRPr="007E2354">
          <w:rPr>
            <w:noProof/>
            <w:webHidden/>
          </w:rPr>
        </w:r>
        <w:r w:rsidRPr="007E2354">
          <w:rPr>
            <w:noProof/>
            <w:webHidden/>
          </w:rPr>
          <w:fldChar w:fldCharType="separate"/>
        </w:r>
        <w:r w:rsidR="00143B42" w:rsidRPr="007E2354">
          <w:rPr>
            <w:noProof/>
            <w:webHidden/>
          </w:rPr>
          <w:t>34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5" w:history="1">
        <w:r w:rsidR="00143B42" w:rsidRPr="007E2354">
          <w:rPr>
            <w:rStyle w:val="ab"/>
            <w:noProof/>
            <w:color w:val="auto"/>
          </w:rPr>
          <w:t>Ж 2 – Жилая зона малоэтажной многоквартирной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_Toc465167085 \h </w:instrText>
        </w:r>
        <w:r w:rsidRPr="007E2354">
          <w:rPr>
            <w:noProof/>
            <w:webHidden/>
          </w:rPr>
        </w:r>
        <w:r w:rsidRPr="007E2354">
          <w:rPr>
            <w:noProof/>
            <w:webHidden/>
          </w:rPr>
          <w:fldChar w:fldCharType="separate"/>
        </w:r>
        <w:r w:rsidR="00143B42" w:rsidRPr="007E2354">
          <w:rPr>
            <w:noProof/>
            <w:webHidden/>
          </w:rPr>
          <w:t>34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6" w:history="1">
        <w:r w:rsidR="00143B42" w:rsidRPr="007E2354">
          <w:rPr>
            <w:rStyle w:val="ab"/>
            <w:noProof/>
            <w:color w:val="auto"/>
          </w:rPr>
          <w:t>Ж 3 – Жилая зона усадебной застройки</w:t>
        </w:r>
        <w:r w:rsidR="00143B42" w:rsidRPr="007E2354">
          <w:rPr>
            <w:noProof/>
            <w:webHidden/>
          </w:rPr>
          <w:tab/>
        </w:r>
        <w:r w:rsidRPr="007E2354">
          <w:rPr>
            <w:noProof/>
            <w:webHidden/>
          </w:rPr>
          <w:fldChar w:fldCharType="begin"/>
        </w:r>
        <w:r w:rsidR="00143B42" w:rsidRPr="007E2354">
          <w:rPr>
            <w:noProof/>
            <w:webHidden/>
          </w:rPr>
          <w:instrText xml:space="preserve"> PAGEREF _Toc465167086 \h </w:instrText>
        </w:r>
        <w:r w:rsidRPr="007E2354">
          <w:rPr>
            <w:noProof/>
            <w:webHidden/>
          </w:rPr>
        </w:r>
        <w:r w:rsidRPr="007E2354">
          <w:rPr>
            <w:noProof/>
            <w:webHidden/>
          </w:rPr>
          <w:fldChar w:fldCharType="separate"/>
        </w:r>
        <w:r w:rsidR="00143B42" w:rsidRPr="007E2354">
          <w:rPr>
            <w:noProof/>
            <w:webHidden/>
          </w:rPr>
          <w:t>39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7" w:history="1">
        <w:r w:rsidR="00143B42" w:rsidRPr="007E2354">
          <w:rPr>
            <w:rStyle w:val="ab"/>
            <w:noProof/>
            <w:color w:val="auto"/>
          </w:rPr>
          <w:t>Ж 4 – Жилая зона малоэтажной индивидуальной застройки сезонного проживания</w:t>
        </w:r>
        <w:r w:rsidR="00143B42" w:rsidRPr="007E2354">
          <w:rPr>
            <w:noProof/>
            <w:webHidden/>
          </w:rPr>
          <w:tab/>
        </w:r>
        <w:r w:rsidRPr="007E2354">
          <w:rPr>
            <w:noProof/>
            <w:webHidden/>
          </w:rPr>
          <w:fldChar w:fldCharType="begin"/>
        </w:r>
        <w:r w:rsidR="00143B42" w:rsidRPr="007E2354">
          <w:rPr>
            <w:noProof/>
            <w:webHidden/>
          </w:rPr>
          <w:instrText xml:space="preserve"> PAGEREF _Toc465167087 \h </w:instrText>
        </w:r>
        <w:r w:rsidRPr="007E2354">
          <w:rPr>
            <w:noProof/>
            <w:webHidden/>
          </w:rPr>
        </w:r>
        <w:r w:rsidRPr="007E2354">
          <w:rPr>
            <w:noProof/>
            <w:webHidden/>
          </w:rPr>
          <w:fldChar w:fldCharType="separate"/>
        </w:r>
        <w:r w:rsidR="00143B42" w:rsidRPr="007E2354">
          <w:rPr>
            <w:noProof/>
            <w:webHidden/>
          </w:rPr>
          <w:t>44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8" w:history="1">
        <w:r w:rsidR="00143B42" w:rsidRPr="007E2354">
          <w:rPr>
            <w:rStyle w:val="ab"/>
            <w:noProof/>
            <w:color w:val="auto"/>
          </w:rPr>
          <w:t>Статья 28. Землепользование и застройка на территориях общественных зоны. Градостроительные регламенты общественных зон</w:t>
        </w:r>
        <w:r w:rsidR="00143B42" w:rsidRPr="007E2354">
          <w:rPr>
            <w:noProof/>
            <w:webHidden/>
          </w:rPr>
          <w:tab/>
        </w:r>
        <w:r w:rsidRPr="007E2354">
          <w:rPr>
            <w:noProof/>
            <w:webHidden/>
          </w:rPr>
          <w:fldChar w:fldCharType="begin"/>
        </w:r>
        <w:r w:rsidR="00143B42" w:rsidRPr="007E2354">
          <w:rPr>
            <w:noProof/>
            <w:webHidden/>
          </w:rPr>
          <w:instrText xml:space="preserve"> PAGEREF _Toc465167088 \h </w:instrText>
        </w:r>
        <w:r w:rsidRPr="007E2354">
          <w:rPr>
            <w:noProof/>
            <w:webHidden/>
          </w:rPr>
        </w:r>
        <w:r w:rsidRPr="007E2354">
          <w:rPr>
            <w:noProof/>
            <w:webHidden/>
          </w:rPr>
          <w:fldChar w:fldCharType="separate"/>
        </w:r>
        <w:r w:rsidR="00143B42" w:rsidRPr="007E2354">
          <w:rPr>
            <w:noProof/>
            <w:webHidden/>
          </w:rPr>
          <w:t>48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89" w:history="1">
        <w:r w:rsidR="00143B42" w:rsidRPr="007E2354">
          <w:rPr>
            <w:rStyle w:val="ab"/>
            <w:noProof/>
            <w:color w:val="auto"/>
          </w:rPr>
          <w:t>О 1 – Зона общественно-делового, торгового и культурно-досугового назначения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_Toc465167089 \h </w:instrText>
        </w:r>
        <w:r w:rsidRPr="007E2354">
          <w:rPr>
            <w:noProof/>
            <w:webHidden/>
          </w:rPr>
        </w:r>
        <w:r w:rsidRPr="007E2354">
          <w:rPr>
            <w:noProof/>
            <w:webHidden/>
          </w:rPr>
          <w:fldChar w:fldCharType="separate"/>
        </w:r>
        <w:r w:rsidR="00143B42" w:rsidRPr="007E2354">
          <w:rPr>
            <w:noProof/>
            <w:webHidden/>
          </w:rPr>
          <w:t>49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0" w:history="1">
        <w:r w:rsidR="00143B42" w:rsidRPr="007E2354">
          <w:rPr>
            <w:rStyle w:val="ab"/>
            <w:noProof/>
            <w:color w:val="auto"/>
          </w:rPr>
          <w:t>О 2 – Зона учебно-образовательного назначения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_Toc465167090 \h </w:instrText>
        </w:r>
        <w:r w:rsidRPr="007E2354">
          <w:rPr>
            <w:noProof/>
            <w:webHidden/>
          </w:rPr>
        </w:r>
        <w:r w:rsidRPr="007E2354">
          <w:rPr>
            <w:noProof/>
            <w:webHidden/>
          </w:rPr>
          <w:fldChar w:fldCharType="separate"/>
        </w:r>
        <w:r w:rsidR="00143B42" w:rsidRPr="007E2354">
          <w:rPr>
            <w:noProof/>
            <w:webHidden/>
          </w:rPr>
          <w:t>55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1" w:history="1">
        <w:r w:rsidR="00143B42" w:rsidRPr="007E2354">
          <w:rPr>
            <w:rStyle w:val="ab"/>
            <w:noProof/>
            <w:color w:val="auto"/>
          </w:rPr>
          <w:t>О 3 – Зона спортивного назначения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_Toc465167091 \h </w:instrText>
        </w:r>
        <w:r w:rsidRPr="007E2354">
          <w:rPr>
            <w:noProof/>
            <w:webHidden/>
          </w:rPr>
        </w:r>
        <w:r w:rsidRPr="007E2354">
          <w:rPr>
            <w:noProof/>
            <w:webHidden/>
          </w:rPr>
          <w:fldChar w:fldCharType="separate"/>
        </w:r>
        <w:r w:rsidR="00143B42" w:rsidRPr="007E2354">
          <w:rPr>
            <w:noProof/>
            <w:webHidden/>
          </w:rPr>
          <w:t>58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2" w:history="1">
        <w:r w:rsidR="00143B42" w:rsidRPr="007E2354">
          <w:rPr>
            <w:rStyle w:val="ab"/>
            <w:noProof/>
            <w:color w:val="auto"/>
          </w:rPr>
          <w:t>О 4 – Зона здравоохранения</w:t>
        </w:r>
        <w:r w:rsidR="00143B42" w:rsidRPr="007E2354">
          <w:rPr>
            <w:noProof/>
            <w:webHidden/>
          </w:rPr>
          <w:tab/>
        </w:r>
        <w:r w:rsidRPr="007E2354">
          <w:rPr>
            <w:noProof/>
            <w:webHidden/>
          </w:rPr>
          <w:fldChar w:fldCharType="begin"/>
        </w:r>
        <w:r w:rsidR="00143B42" w:rsidRPr="007E2354">
          <w:rPr>
            <w:noProof/>
            <w:webHidden/>
          </w:rPr>
          <w:instrText xml:space="preserve"> PAGEREF _Toc465167092 \h </w:instrText>
        </w:r>
        <w:r w:rsidRPr="007E2354">
          <w:rPr>
            <w:noProof/>
            <w:webHidden/>
          </w:rPr>
        </w:r>
        <w:r w:rsidRPr="007E2354">
          <w:rPr>
            <w:noProof/>
            <w:webHidden/>
          </w:rPr>
          <w:fldChar w:fldCharType="separate"/>
        </w:r>
        <w:r w:rsidR="00143B42" w:rsidRPr="007E2354">
          <w:rPr>
            <w:noProof/>
            <w:webHidden/>
          </w:rPr>
          <w:t>61</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3" w:history="1">
        <w:r w:rsidR="00143B42" w:rsidRPr="007E2354">
          <w:rPr>
            <w:rStyle w:val="ab"/>
            <w:noProof/>
            <w:color w:val="auto"/>
          </w:rPr>
          <w:t>О 5 – Зона соцобеспечения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_Toc465167093 \h </w:instrText>
        </w:r>
        <w:r w:rsidRPr="007E2354">
          <w:rPr>
            <w:noProof/>
            <w:webHidden/>
          </w:rPr>
        </w:r>
        <w:r w:rsidRPr="007E2354">
          <w:rPr>
            <w:noProof/>
            <w:webHidden/>
          </w:rPr>
          <w:fldChar w:fldCharType="separate"/>
        </w:r>
        <w:r w:rsidR="00143B42" w:rsidRPr="007E2354">
          <w:rPr>
            <w:noProof/>
            <w:webHidden/>
          </w:rPr>
          <w:t>65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4" w:history="1">
        <w:r w:rsidR="00143B42" w:rsidRPr="007E2354">
          <w:rPr>
            <w:rStyle w:val="ab"/>
            <w:noProof/>
            <w:color w:val="auto"/>
          </w:rPr>
          <w:t>Статья 29. Землепользование и застройка на территориях производственных зон. Градостроительные регламенты производственных зон</w:t>
        </w:r>
        <w:r w:rsidR="00143B42" w:rsidRPr="007E2354">
          <w:rPr>
            <w:noProof/>
            <w:webHidden/>
          </w:rPr>
          <w:tab/>
        </w:r>
        <w:r w:rsidRPr="007E2354">
          <w:rPr>
            <w:noProof/>
            <w:webHidden/>
          </w:rPr>
          <w:fldChar w:fldCharType="begin"/>
        </w:r>
        <w:r w:rsidR="00143B42" w:rsidRPr="007E2354">
          <w:rPr>
            <w:noProof/>
            <w:webHidden/>
          </w:rPr>
          <w:instrText xml:space="preserve"> PAGEREF _Toc465167094 \h </w:instrText>
        </w:r>
        <w:r w:rsidRPr="007E2354">
          <w:rPr>
            <w:noProof/>
            <w:webHidden/>
          </w:rPr>
        </w:r>
        <w:r w:rsidRPr="007E2354">
          <w:rPr>
            <w:noProof/>
            <w:webHidden/>
          </w:rPr>
          <w:fldChar w:fldCharType="separate"/>
        </w:r>
        <w:r w:rsidR="00143B42" w:rsidRPr="007E2354">
          <w:rPr>
            <w:noProof/>
            <w:webHidden/>
          </w:rPr>
          <w:t>68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5" w:history="1">
        <w:r w:rsidR="00143B42" w:rsidRPr="007E2354">
          <w:rPr>
            <w:rStyle w:val="ab"/>
            <w:noProof/>
            <w:color w:val="auto"/>
          </w:rPr>
          <w:t xml:space="preserve">П 2 – Зона предприятий </w:t>
        </w:r>
        <w:r w:rsidR="00143B42" w:rsidRPr="007E2354">
          <w:rPr>
            <w:rStyle w:val="ab"/>
            <w:noProof/>
            <w:color w:val="auto"/>
            <w:lang w:val="en-US"/>
          </w:rPr>
          <w:t>III</w:t>
        </w:r>
        <w:r w:rsidR="00143B42" w:rsidRPr="007E2354">
          <w:rPr>
            <w:rStyle w:val="ab"/>
            <w:noProof/>
            <w:color w:val="auto"/>
          </w:rPr>
          <w:t xml:space="preserve"> – </w:t>
        </w:r>
        <w:r w:rsidR="00143B42" w:rsidRPr="007E2354">
          <w:rPr>
            <w:rStyle w:val="ab"/>
            <w:noProof/>
            <w:color w:val="auto"/>
            <w:lang w:val="en-US"/>
          </w:rPr>
          <w:t>I</w:t>
        </w:r>
        <w:r w:rsidR="00143B42" w:rsidRPr="007E2354">
          <w:rPr>
            <w:rStyle w:val="ab"/>
            <w:iCs/>
            <w:noProof/>
            <w:color w:val="auto"/>
            <w:lang w:val="en-US"/>
          </w:rPr>
          <w:t>V</w:t>
        </w:r>
        <w:r w:rsidR="00143B42" w:rsidRPr="007E2354">
          <w:rPr>
            <w:rStyle w:val="ab"/>
            <w:noProof/>
            <w:color w:val="auto"/>
          </w:rPr>
          <w:t xml:space="preserve"> класса вредности</w:t>
        </w:r>
        <w:r w:rsidR="00143B42" w:rsidRPr="007E2354">
          <w:rPr>
            <w:noProof/>
            <w:webHidden/>
          </w:rPr>
          <w:tab/>
        </w:r>
        <w:r w:rsidRPr="007E2354">
          <w:rPr>
            <w:noProof/>
            <w:webHidden/>
          </w:rPr>
          <w:fldChar w:fldCharType="begin"/>
        </w:r>
        <w:r w:rsidR="00143B42" w:rsidRPr="007E2354">
          <w:rPr>
            <w:noProof/>
            <w:webHidden/>
          </w:rPr>
          <w:instrText xml:space="preserve"> PAGEREF _Toc465167095 \h </w:instrText>
        </w:r>
        <w:r w:rsidRPr="007E2354">
          <w:rPr>
            <w:noProof/>
            <w:webHidden/>
          </w:rPr>
        </w:r>
        <w:r w:rsidRPr="007E2354">
          <w:rPr>
            <w:noProof/>
            <w:webHidden/>
          </w:rPr>
          <w:fldChar w:fldCharType="separate"/>
        </w:r>
        <w:r w:rsidR="00143B42" w:rsidRPr="007E2354">
          <w:rPr>
            <w:noProof/>
            <w:webHidden/>
          </w:rPr>
          <w:t>68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6" w:history="1">
        <w:r w:rsidR="00143B42" w:rsidRPr="007E2354">
          <w:rPr>
            <w:rStyle w:val="ab"/>
            <w:noProof/>
            <w:color w:val="auto"/>
          </w:rPr>
          <w:t>Статья 30. Землепользование и застройка на территориях коммунальных зон. Градостроительные регламенты коммунальных зон</w:t>
        </w:r>
        <w:r w:rsidR="00143B42" w:rsidRPr="007E2354">
          <w:rPr>
            <w:noProof/>
            <w:webHidden/>
          </w:rPr>
          <w:tab/>
        </w:r>
        <w:r w:rsidRPr="007E2354">
          <w:rPr>
            <w:noProof/>
            <w:webHidden/>
          </w:rPr>
          <w:fldChar w:fldCharType="begin"/>
        </w:r>
        <w:r w:rsidR="00143B42" w:rsidRPr="007E2354">
          <w:rPr>
            <w:noProof/>
            <w:webHidden/>
          </w:rPr>
          <w:instrText xml:space="preserve"> PAGEREF _Toc465167096 \h </w:instrText>
        </w:r>
        <w:r w:rsidRPr="007E2354">
          <w:rPr>
            <w:noProof/>
            <w:webHidden/>
          </w:rPr>
        </w:r>
        <w:r w:rsidRPr="007E2354">
          <w:rPr>
            <w:noProof/>
            <w:webHidden/>
          </w:rPr>
          <w:fldChar w:fldCharType="separate"/>
        </w:r>
        <w:r w:rsidR="00143B42" w:rsidRPr="007E2354">
          <w:rPr>
            <w:noProof/>
            <w:webHidden/>
          </w:rPr>
          <w:t>73</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7" w:history="1">
        <w:r w:rsidR="00143B42" w:rsidRPr="007E2354">
          <w:rPr>
            <w:rStyle w:val="ab"/>
            <w:noProof/>
            <w:color w:val="auto"/>
          </w:rPr>
          <w:t>К 1 – Коммунально-складского назначения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_Toc465167097 \h </w:instrText>
        </w:r>
        <w:r w:rsidRPr="007E2354">
          <w:rPr>
            <w:noProof/>
            <w:webHidden/>
          </w:rPr>
        </w:r>
        <w:r w:rsidRPr="007E2354">
          <w:rPr>
            <w:noProof/>
            <w:webHidden/>
          </w:rPr>
          <w:fldChar w:fldCharType="separate"/>
        </w:r>
        <w:r w:rsidR="00143B42" w:rsidRPr="007E2354">
          <w:rPr>
            <w:noProof/>
            <w:webHidden/>
          </w:rPr>
          <w:t>73</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8" w:history="1">
        <w:r w:rsidR="00143B42" w:rsidRPr="007E2354">
          <w:rPr>
            <w:rStyle w:val="ab"/>
            <w:noProof/>
            <w:color w:val="auto"/>
          </w:rPr>
          <w:t>Статья 31. Землепользование и застройка на территориях зон инженерной инфраструктуры. Градостроительные регламенты зон инженерной инфраструктуры</w:t>
        </w:r>
        <w:r w:rsidR="00143B42" w:rsidRPr="007E2354">
          <w:rPr>
            <w:noProof/>
            <w:webHidden/>
          </w:rPr>
          <w:tab/>
        </w:r>
        <w:r w:rsidRPr="007E2354">
          <w:rPr>
            <w:noProof/>
            <w:webHidden/>
          </w:rPr>
          <w:fldChar w:fldCharType="begin"/>
        </w:r>
        <w:r w:rsidR="00143B42" w:rsidRPr="007E2354">
          <w:rPr>
            <w:noProof/>
            <w:webHidden/>
          </w:rPr>
          <w:instrText xml:space="preserve"> PAGEREF _Toc465167098 \h </w:instrText>
        </w:r>
        <w:r w:rsidRPr="007E2354">
          <w:rPr>
            <w:noProof/>
            <w:webHidden/>
          </w:rPr>
        </w:r>
        <w:r w:rsidRPr="007E2354">
          <w:rPr>
            <w:noProof/>
            <w:webHidden/>
          </w:rPr>
          <w:fldChar w:fldCharType="separate"/>
        </w:r>
        <w:r w:rsidR="00143B42" w:rsidRPr="007E2354">
          <w:rPr>
            <w:noProof/>
            <w:webHidden/>
          </w:rPr>
          <w:t>76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099" w:history="1">
        <w:r w:rsidR="00143B42" w:rsidRPr="007E2354">
          <w:rPr>
            <w:rStyle w:val="ab"/>
            <w:noProof/>
            <w:color w:val="auto"/>
          </w:rPr>
          <w:t>И 1 – Зона энергообеспечения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_Toc465167099 \h </w:instrText>
        </w:r>
        <w:r w:rsidRPr="007E2354">
          <w:rPr>
            <w:noProof/>
            <w:webHidden/>
          </w:rPr>
        </w:r>
        <w:r w:rsidRPr="007E2354">
          <w:rPr>
            <w:noProof/>
            <w:webHidden/>
          </w:rPr>
          <w:fldChar w:fldCharType="separate"/>
        </w:r>
        <w:r w:rsidR="00143B42" w:rsidRPr="007E2354">
          <w:rPr>
            <w:noProof/>
            <w:webHidden/>
          </w:rPr>
          <w:t>77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0" w:history="1">
        <w:r w:rsidR="00143B42" w:rsidRPr="007E2354">
          <w:rPr>
            <w:rStyle w:val="ab"/>
            <w:noProof/>
            <w:color w:val="auto"/>
          </w:rPr>
          <w:t>И 2 – Зона водоснабжения и очистки стоков</w:t>
        </w:r>
        <w:r w:rsidR="00143B42" w:rsidRPr="007E2354">
          <w:rPr>
            <w:noProof/>
            <w:webHidden/>
          </w:rPr>
          <w:tab/>
        </w:r>
        <w:r w:rsidRPr="007E2354">
          <w:rPr>
            <w:noProof/>
            <w:webHidden/>
          </w:rPr>
          <w:fldChar w:fldCharType="begin"/>
        </w:r>
        <w:r w:rsidR="00143B42" w:rsidRPr="007E2354">
          <w:rPr>
            <w:noProof/>
            <w:webHidden/>
          </w:rPr>
          <w:instrText xml:space="preserve"> PAGEREF _Toc465167100 \h </w:instrText>
        </w:r>
        <w:r w:rsidRPr="007E2354">
          <w:rPr>
            <w:noProof/>
            <w:webHidden/>
          </w:rPr>
        </w:r>
        <w:r w:rsidRPr="007E2354">
          <w:rPr>
            <w:noProof/>
            <w:webHidden/>
          </w:rPr>
          <w:fldChar w:fldCharType="separate"/>
        </w:r>
        <w:r w:rsidR="00143B42" w:rsidRPr="007E2354">
          <w:rPr>
            <w:noProof/>
            <w:webHidden/>
          </w:rPr>
          <w:t>79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1" w:history="1">
        <w:r w:rsidR="00143B42" w:rsidRPr="007E2354">
          <w:rPr>
            <w:rStyle w:val="ab"/>
            <w:noProof/>
            <w:color w:val="auto"/>
          </w:rPr>
          <w:t>Статья 32. Землепользование и застройка на территориях зон транспортной инфраструктуры. Градостроительные регламенты зон транспортной инфраструктуры</w:t>
        </w:r>
        <w:r w:rsidR="00143B42" w:rsidRPr="007E2354">
          <w:rPr>
            <w:noProof/>
            <w:webHidden/>
          </w:rPr>
          <w:tab/>
        </w:r>
        <w:r w:rsidRPr="007E2354">
          <w:rPr>
            <w:noProof/>
            <w:webHidden/>
          </w:rPr>
          <w:fldChar w:fldCharType="begin"/>
        </w:r>
        <w:r w:rsidR="00143B42" w:rsidRPr="007E2354">
          <w:rPr>
            <w:noProof/>
            <w:webHidden/>
          </w:rPr>
          <w:instrText xml:space="preserve"> PAGEREF _Toc465167101 \h </w:instrText>
        </w:r>
        <w:r w:rsidRPr="007E2354">
          <w:rPr>
            <w:noProof/>
            <w:webHidden/>
          </w:rPr>
        </w:r>
        <w:r w:rsidRPr="007E2354">
          <w:rPr>
            <w:noProof/>
            <w:webHidden/>
          </w:rPr>
          <w:fldChar w:fldCharType="separate"/>
        </w:r>
        <w:r w:rsidR="00143B42" w:rsidRPr="007E2354">
          <w:rPr>
            <w:noProof/>
            <w:webHidden/>
          </w:rPr>
          <w:t>81</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2" w:history="1">
        <w:r w:rsidR="00143B42" w:rsidRPr="007E2354">
          <w:rPr>
            <w:rStyle w:val="ab"/>
            <w:noProof/>
            <w:color w:val="auto"/>
          </w:rPr>
          <w:t>Т 1 – Зона железнодорожного транспорта</w:t>
        </w:r>
        <w:r w:rsidR="00143B42" w:rsidRPr="007E2354">
          <w:rPr>
            <w:noProof/>
            <w:webHidden/>
          </w:rPr>
          <w:tab/>
        </w:r>
        <w:r w:rsidRPr="007E2354">
          <w:rPr>
            <w:noProof/>
            <w:webHidden/>
          </w:rPr>
          <w:fldChar w:fldCharType="begin"/>
        </w:r>
        <w:r w:rsidR="00143B42" w:rsidRPr="007E2354">
          <w:rPr>
            <w:noProof/>
            <w:webHidden/>
          </w:rPr>
          <w:instrText xml:space="preserve"> PAGEREF _Toc465167102 \h </w:instrText>
        </w:r>
        <w:r w:rsidRPr="007E2354">
          <w:rPr>
            <w:noProof/>
            <w:webHidden/>
          </w:rPr>
        </w:r>
        <w:r w:rsidRPr="007E2354">
          <w:rPr>
            <w:noProof/>
            <w:webHidden/>
          </w:rPr>
          <w:fldChar w:fldCharType="separate"/>
        </w:r>
        <w:r w:rsidR="00143B42" w:rsidRPr="007E2354">
          <w:rPr>
            <w:noProof/>
            <w:webHidden/>
          </w:rPr>
          <w:t>82</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3" w:history="1">
        <w:r w:rsidR="00143B42" w:rsidRPr="007E2354">
          <w:rPr>
            <w:rStyle w:val="ab"/>
            <w:noProof/>
            <w:color w:val="auto"/>
          </w:rPr>
          <w:t>Т 2 – Зона улиц и дорог поселкового значения, дорог поселения</w:t>
        </w:r>
        <w:r w:rsidR="00143B42" w:rsidRPr="007E2354">
          <w:rPr>
            <w:noProof/>
            <w:webHidden/>
          </w:rPr>
          <w:tab/>
        </w:r>
        <w:r w:rsidRPr="007E2354">
          <w:rPr>
            <w:noProof/>
            <w:webHidden/>
          </w:rPr>
          <w:fldChar w:fldCharType="begin"/>
        </w:r>
        <w:r w:rsidR="00143B42" w:rsidRPr="007E2354">
          <w:rPr>
            <w:noProof/>
            <w:webHidden/>
          </w:rPr>
          <w:instrText xml:space="preserve"> PAGEREF _Toc465167103 \h </w:instrText>
        </w:r>
        <w:r w:rsidRPr="007E2354">
          <w:rPr>
            <w:noProof/>
            <w:webHidden/>
          </w:rPr>
        </w:r>
        <w:r w:rsidRPr="007E2354">
          <w:rPr>
            <w:noProof/>
            <w:webHidden/>
          </w:rPr>
          <w:fldChar w:fldCharType="separate"/>
        </w:r>
        <w:r w:rsidR="00143B42" w:rsidRPr="007E2354">
          <w:rPr>
            <w:noProof/>
            <w:webHidden/>
          </w:rPr>
          <w:t>84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4" w:history="1">
        <w:r w:rsidR="00143B42" w:rsidRPr="007E2354">
          <w:rPr>
            <w:rStyle w:val="ab"/>
            <w:noProof/>
            <w:color w:val="auto"/>
          </w:rPr>
          <w:t>Т-3 – Зона объектов автомобильного транспорта</w:t>
        </w:r>
        <w:r w:rsidR="00143B42" w:rsidRPr="007E2354">
          <w:rPr>
            <w:noProof/>
            <w:webHidden/>
          </w:rPr>
          <w:tab/>
        </w:r>
        <w:r w:rsidRPr="007E2354">
          <w:rPr>
            <w:noProof/>
            <w:webHidden/>
          </w:rPr>
          <w:fldChar w:fldCharType="begin"/>
        </w:r>
        <w:r w:rsidR="00143B42" w:rsidRPr="007E2354">
          <w:rPr>
            <w:noProof/>
            <w:webHidden/>
          </w:rPr>
          <w:instrText xml:space="preserve"> PAGEREF _Toc465167104 \h </w:instrText>
        </w:r>
        <w:r w:rsidRPr="007E2354">
          <w:rPr>
            <w:noProof/>
            <w:webHidden/>
          </w:rPr>
        </w:r>
        <w:r w:rsidRPr="007E2354">
          <w:rPr>
            <w:noProof/>
            <w:webHidden/>
          </w:rPr>
          <w:fldChar w:fldCharType="separate"/>
        </w:r>
        <w:r w:rsidR="00143B42" w:rsidRPr="007E2354">
          <w:rPr>
            <w:noProof/>
            <w:webHidden/>
          </w:rPr>
          <w:t>87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5" w:history="1">
        <w:r w:rsidR="00143B42" w:rsidRPr="007E2354">
          <w:rPr>
            <w:rStyle w:val="ab"/>
            <w:noProof/>
            <w:color w:val="auto"/>
          </w:rPr>
          <w:t>Статья 33. Землепользование и застройка на территориях рекреационных зон. Градостроительные регламенты рекреационных зон</w:t>
        </w:r>
        <w:r w:rsidR="00143B42" w:rsidRPr="007E2354">
          <w:rPr>
            <w:noProof/>
            <w:webHidden/>
          </w:rPr>
          <w:tab/>
        </w:r>
        <w:r w:rsidRPr="007E2354">
          <w:rPr>
            <w:noProof/>
            <w:webHidden/>
          </w:rPr>
          <w:fldChar w:fldCharType="begin"/>
        </w:r>
        <w:r w:rsidR="00143B42" w:rsidRPr="007E2354">
          <w:rPr>
            <w:noProof/>
            <w:webHidden/>
          </w:rPr>
          <w:instrText xml:space="preserve"> PAGEREF _Toc465167105 \h </w:instrText>
        </w:r>
        <w:r w:rsidRPr="007E2354">
          <w:rPr>
            <w:noProof/>
            <w:webHidden/>
          </w:rPr>
        </w:r>
        <w:r w:rsidRPr="007E2354">
          <w:rPr>
            <w:noProof/>
            <w:webHidden/>
          </w:rPr>
          <w:fldChar w:fldCharType="separate"/>
        </w:r>
        <w:r w:rsidR="00143B42" w:rsidRPr="007E2354">
          <w:rPr>
            <w:noProof/>
            <w:webHidden/>
          </w:rPr>
          <w:t>90</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6" w:history="1">
        <w:r w:rsidR="00143B42" w:rsidRPr="007E2354">
          <w:rPr>
            <w:rStyle w:val="ab"/>
            <w:noProof/>
            <w:color w:val="auto"/>
          </w:rPr>
          <w:t>Р 1 – Зона мест отдыха общего пользования</w:t>
        </w:r>
        <w:r w:rsidR="00143B42" w:rsidRPr="007E2354">
          <w:rPr>
            <w:noProof/>
            <w:webHidden/>
          </w:rPr>
          <w:tab/>
        </w:r>
        <w:r w:rsidRPr="007E2354">
          <w:rPr>
            <w:noProof/>
            <w:webHidden/>
          </w:rPr>
          <w:fldChar w:fldCharType="begin"/>
        </w:r>
        <w:r w:rsidR="00143B42" w:rsidRPr="007E2354">
          <w:rPr>
            <w:noProof/>
            <w:webHidden/>
          </w:rPr>
          <w:instrText xml:space="preserve"> PAGEREF _Toc465167106 \h </w:instrText>
        </w:r>
        <w:r w:rsidRPr="007E2354">
          <w:rPr>
            <w:noProof/>
            <w:webHidden/>
          </w:rPr>
        </w:r>
        <w:r w:rsidRPr="007E2354">
          <w:rPr>
            <w:noProof/>
            <w:webHidden/>
          </w:rPr>
          <w:fldChar w:fldCharType="separate"/>
        </w:r>
        <w:r w:rsidR="00143B42" w:rsidRPr="007E2354">
          <w:rPr>
            <w:noProof/>
            <w:webHidden/>
          </w:rPr>
          <w:t>90</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7" w:history="1">
        <w:r w:rsidR="00143B42" w:rsidRPr="007E2354">
          <w:rPr>
            <w:rStyle w:val="ab"/>
            <w:noProof/>
            <w:color w:val="auto"/>
          </w:rPr>
          <w:t>Р 2 – Зона природных территорий</w:t>
        </w:r>
        <w:r w:rsidR="00143B42" w:rsidRPr="007E2354">
          <w:rPr>
            <w:noProof/>
            <w:webHidden/>
          </w:rPr>
          <w:tab/>
        </w:r>
        <w:r w:rsidRPr="007E2354">
          <w:rPr>
            <w:noProof/>
            <w:webHidden/>
          </w:rPr>
          <w:fldChar w:fldCharType="begin"/>
        </w:r>
        <w:r w:rsidR="00143B42" w:rsidRPr="007E2354">
          <w:rPr>
            <w:noProof/>
            <w:webHidden/>
          </w:rPr>
          <w:instrText xml:space="preserve"> PAGEREF _Toc465167107 \h </w:instrText>
        </w:r>
        <w:r w:rsidRPr="007E2354">
          <w:rPr>
            <w:noProof/>
            <w:webHidden/>
          </w:rPr>
        </w:r>
        <w:r w:rsidRPr="007E2354">
          <w:rPr>
            <w:noProof/>
            <w:webHidden/>
          </w:rPr>
          <w:fldChar w:fldCharType="separate"/>
        </w:r>
        <w:r w:rsidR="00143B42" w:rsidRPr="007E2354">
          <w:rPr>
            <w:noProof/>
            <w:webHidden/>
          </w:rPr>
          <w:t>93</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8" w:history="1">
        <w:r w:rsidR="00143B42" w:rsidRPr="007E2354">
          <w:rPr>
            <w:rStyle w:val="ab"/>
            <w:noProof/>
            <w:color w:val="auto"/>
          </w:rPr>
          <w:t>Статья 34. 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r w:rsidR="00143B42" w:rsidRPr="007E2354">
          <w:rPr>
            <w:noProof/>
            <w:webHidden/>
          </w:rPr>
          <w:tab/>
        </w:r>
        <w:r w:rsidRPr="007E2354">
          <w:rPr>
            <w:noProof/>
            <w:webHidden/>
          </w:rPr>
          <w:fldChar w:fldCharType="begin"/>
        </w:r>
        <w:r w:rsidR="00143B42" w:rsidRPr="007E2354">
          <w:rPr>
            <w:noProof/>
            <w:webHidden/>
          </w:rPr>
          <w:instrText xml:space="preserve"> PAGEREF _Toc465167108 \h </w:instrText>
        </w:r>
        <w:r w:rsidRPr="007E2354">
          <w:rPr>
            <w:noProof/>
            <w:webHidden/>
          </w:rPr>
        </w:r>
        <w:r w:rsidRPr="007E2354">
          <w:rPr>
            <w:noProof/>
            <w:webHidden/>
          </w:rPr>
          <w:fldChar w:fldCharType="separate"/>
        </w:r>
        <w:r w:rsidR="00143B42" w:rsidRPr="007E2354">
          <w:rPr>
            <w:noProof/>
            <w:webHidden/>
          </w:rPr>
          <w:t>97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09" w:history="1">
        <w:r w:rsidR="00143B42" w:rsidRPr="007E2354">
          <w:rPr>
            <w:rStyle w:val="ab"/>
            <w:noProof/>
            <w:color w:val="auto"/>
          </w:rPr>
          <w:t>СХ 1 – Зона сельхозугодий</w:t>
        </w:r>
        <w:r w:rsidR="00143B42" w:rsidRPr="007E2354">
          <w:rPr>
            <w:noProof/>
            <w:webHidden/>
          </w:rPr>
          <w:tab/>
        </w:r>
        <w:r w:rsidRPr="007E2354">
          <w:rPr>
            <w:noProof/>
            <w:webHidden/>
          </w:rPr>
          <w:fldChar w:fldCharType="begin"/>
        </w:r>
        <w:r w:rsidR="00143B42" w:rsidRPr="007E2354">
          <w:rPr>
            <w:noProof/>
            <w:webHidden/>
          </w:rPr>
          <w:instrText xml:space="preserve"> PAGEREF _Toc465167109 \h </w:instrText>
        </w:r>
        <w:r w:rsidRPr="007E2354">
          <w:rPr>
            <w:noProof/>
            <w:webHidden/>
          </w:rPr>
        </w:r>
        <w:r w:rsidRPr="007E2354">
          <w:rPr>
            <w:noProof/>
            <w:webHidden/>
          </w:rPr>
          <w:fldChar w:fldCharType="separate"/>
        </w:r>
        <w:r w:rsidR="00143B42" w:rsidRPr="007E2354">
          <w:rPr>
            <w:noProof/>
            <w:webHidden/>
          </w:rPr>
          <w:t>97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0" w:history="1">
        <w:r w:rsidR="00143B42" w:rsidRPr="007E2354">
          <w:rPr>
            <w:rStyle w:val="ab"/>
            <w:noProof/>
            <w:color w:val="auto"/>
          </w:rPr>
          <w:t>СХ 2 – Зона сельскохозяйственного производства</w:t>
        </w:r>
        <w:r w:rsidR="00143B42" w:rsidRPr="007E2354">
          <w:rPr>
            <w:noProof/>
            <w:webHidden/>
          </w:rPr>
          <w:tab/>
        </w:r>
        <w:r w:rsidRPr="007E2354">
          <w:rPr>
            <w:noProof/>
            <w:webHidden/>
          </w:rPr>
          <w:fldChar w:fldCharType="begin"/>
        </w:r>
        <w:r w:rsidR="00143B42" w:rsidRPr="007E2354">
          <w:rPr>
            <w:noProof/>
            <w:webHidden/>
          </w:rPr>
          <w:instrText xml:space="preserve"> PAGEREF _Toc465167110 \h </w:instrText>
        </w:r>
        <w:r w:rsidRPr="007E2354">
          <w:rPr>
            <w:noProof/>
            <w:webHidden/>
          </w:rPr>
        </w:r>
        <w:r w:rsidRPr="007E2354">
          <w:rPr>
            <w:noProof/>
            <w:webHidden/>
          </w:rPr>
          <w:fldChar w:fldCharType="separate"/>
        </w:r>
        <w:r w:rsidR="00143B42" w:rsidRPr="007E2354">
          <w:rPr>
            <w:noProof/>
            <w:webHidden/>
          </w:rPr>
          <w:t>99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1" w:history="1">
        <w:r w:rsidR="00143B42" w:rsidRPr="007E2354">
          <w:rPr>
            <w:rStyle w:val="ab"/>
            <w:noProof/>
            <w:color w:val="auto"/>
          </w:rPr>
          <w:t>СХ 3 – Зона животноводства</w:t>
        </w:r>
        <w:r w:rsidR="00143B42" w:rsidRPr="007E2354">
          <w:rPr>
            <w:noProof/>
            <w:webHidden/>
          </w:rPr>
          <w:tab/>
        </w:r>
        <w:r w:rsidRPr="007E2354">
          <w:rPr>
            <w:noProof/>
            <w:webHidden/>
          </w:rPr>
          <w:fldChar w:fldCharType="begin"/>
        </w:r>
        <w:r w:rsidR="00143B42" w:rsidRPr="007E2354">
          <w:rPr>
            <w:noProof/>
            <w:webHidden/>
          </w:rPr>
          <w:instrText xml:space="preserve"> PAGEREF _Toc465167111 \h </w:instrText>
        </w:r>
        <w:r w:rsidRPr="007E2354">
          <w:rPr>
            <w:noProof/>
            <w:webHidden/>
          </w:rPr>
        </w:r>
        <w:r w:rsidRPr="007E2354">
          <w:rPr>
            <w:noProof/>
            <w:webHidden/>
          </w:rPr>
          <w:fldChar w:fldCharType="separate"/>
        </w:r>
        <w:r w:rsidR="00143B42" w:rsidRPr="007E2354">
          <w:rPr>
            <w:noProof/>
            <w:webHidden/>
          </w:rPr>
          <w:t>102</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2" w:history="1">
        <w:r w:rsidR="00143B42" w:rsidRPr="007E2354">
          <w:rPr>
            <w:rStyle w:val="ab"/>
            <w:noProof/>
            <w:color w:val="auto"/>
          </w:rPr>
          <w:t>Статья 35. Землепользование и застройка на территориях зон специального назначения. Градостроительные регламенты зон специального назначения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_Toc465167112 \h </w:instrText>
        </w:r>
        <w:r w:rsidRPr="007E2354">
          <w:rPr>
            <w:noProof/>
            <w:webHidden/>
          </w:rPr>
        </w:r>
        <w:r w:rsidRPr="007E2354">
          <w:rPr>
            <w:noProof/>
            <w:webHidden/>
          </w:rPr>
          <w:fldChar w:fldCharType="separate"/>
        </w:r>
        <w:r w:rsidR="00143B42" w:rsidRPr="007E2354">
          <w:rPr>
            <w:noProof/>
            <w:webHidden/>
          </w:rPr>
          <w:t>105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3" w:history="1">
        <w:r w:rsidR="00143B42" w:rsidRPr="007E2354">
          <w:rPr>
            <w:rStyle w:val="ab"/>
            <w:noProof/>
            <w:color w:val="auto"/>
          </w:rPr>
          <w:t>С 1 – Зона ритуального назначения</w:t>
        </w:r>
        <w:r w:rsidR="00143B42" w:rsidRPr="007E2354">
          <w:rPr>
            <w:noProof/>
            <w:webHidden/>
          </w:rPr>
          <w:tab/>
        </w:r>
        <w:r w:rsidRPr="007E2354">
          <w:rPr>
            <w:noProof/>
            <w:webHidden/>
          </w:rPr>
          <w:fldChar w:fldCharType="begin"/>
        </w:r>
        <w:r w:rsidR="00143B42" w:rsidRPr="007E2354">
          <w:rPr>
            <w:noProof/>
            <w:webHidden/>
          </w:rPr>
          <w:instrText xml:space="preserve"> PAGEREF _Toc465167113 \h </w:instrText>
        </w:r>
        <w:r w:rsidRPr="007E2354">
          <w:rPr>
            <w:noProof/>
            <w:webHidden/>
          </w:rPr>
        </w:r>
        <w:r w:rsidRPr="007E2354">
          <w:rPr>
            <w:noProof/>
            <w:webHidden/>
          </w:rPr>
          <w:fldChar w:fldCharType="separate"/>
        </w:r>
        <w:r w:rsidR="00143B42" w:rsidRPr="007E2354">
          <w:rPr>
            <w:noProof/>
            <w:webHidden/>
          </w:rPr>
          <w:t>106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4" w:history="1">
        <w:r w:rsidR="00143B42" w:rsidRPr="007E2354">
          <w:rPr>
            <w:rStyle w:val="ab"/>
            <w:noProof/>
            <w:color w:val="auto"/>
          </w:rPr>
          <w:t>С 3 – Скотомогильники</w:t>
        </w:r>
        <w:r w:rsidR="00143B42" w:rsidRPr="007E2354">
          <w:rPr>
            <w:noProof/>
            <w:webHidden/>
          </w:rPr>
          <w:tab/>
        </w:r>
        <w:r w:rsidRPr="007E2354">
          <w:rPr>
            <w:noProof/>
            <w:webHidden/>
          </w:rPr>
          <w:fldChar w:fldCharType="begin"/>
        </w:r>
        <w:r w:rsidR="00143B42" w:rsidRPr="007E2354">
          <w:rPr>
            <w:noProof/>
            <w:webHidden/>
          </w:rPr>
          <w:instrText xml:space="preserve"> PAGEREF _Toc465167114 \h </w:instrText>
        </w:r>
        <w:r w:rsidRPr="007E2354">
          <w:rPr>
            <w:noProof/>
            <w:webHidden/>
          </w:rPr>
        </w:r>
        <w:r w:rsidRPr="007E2354">
          <w:rPr>
            <w:noProof/>
            <w:webHidden/>
          </w:rPr>
          <w:fldChar w:fldCharType="separate"/>
        </w:r>
        <w:r w:rsidR="00143B42" w:rsidRPr="007E2354">
          <w:rPr>
            <w:noProof/>
            <w:webHidden/>
          </w:rPr>
          <w:t>108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5" w:history="1">
        <w:r w:rsidR="00143B42" w:rsidRPr="007E2354">
          <w:rPr>
            <w:rStyle w:val="ab"/>
            <w:noProof/>
            <w:color w:val="auto"/>
          </w:rPr>
          <w:t>Статья 36. Землепользование и застройка на иных видах территориальных зон</w:t>
        </w:r>
        <w:r w:rsidR="00143B42" w:rsidRPr="007E2354">
          <w:rPr>
            <w:noProof/>
            <w:webHidden/>
          </w:rPr>
          <w:tab/>
        </w:r>
        <w:r w:rsidRPr="007E2354">
          <w:rPr>
            <w:noProof/>
            <w:webHidden/>
          </w:rPr>
          <w:fldChar w:fldCharType="begin"/>
        </w:r>
        <w:r w:rsidR="00143B42" w:rsidRPr="007E2354">
          <w:rPr>
            <w:noProof/>
            <w:webHidden/>
          </w:rPr>
          <w:instrText xml:space="preserve"> PAGEREF _Toc465167115 \h </w:instrText>
        </w:r>
        <w:r w:rsidRPr="007E2354">
          <w:rPr>
            <w:noProof/>
            <w:webHidden/>
          </w:rPr>
        </w:r>
        <w:r w:rsidRPr="007E2354">
          <w:rPr>
            <w:noProof/>
            <w:webHidden/>
          </w:rPr>
          <w:fldChar w:fldCharType="separate"/>
        </w:r>
        <w:r w:rsidR="00143B42" w:rsidRPr="007E2354">
          <w:rPr>
            <w:noProof/>
            <w:webHidden/>
          </w:rPr>
          <w:t>112</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6" w:history="1">
        <w:r w:rsidR="00143B42" w:rsidRPr="007E2354">
          <w:rPr>
            <w:rStyle w:val="ab"/>
            <w:noProof/>
            <w:color w:val="auto"/>
          </w:rPr>
          <w:t>РФ 1.1 – Зона перспективного освоения под усадебную застройку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_Toc465167116 \h </w:instrText>
        </w:r>
        <w:r w:rsidRPr="007E2354">
          <w:rPr>
            <w:noProof/>
            <w:webHidden/>
          </w:rPr>
        </w:r>
        <w:r w:rsidRPr="007E2354">
          <w:rPr>
            <w:noProof/>
            <w:webHidden/>
          </w:rPr>
          <w:fldChar w:fldCharType="separate"/>
        </w:r>
        <w:r w:rsidR="00143B42" w:rsidRPr="007E2354">
          <w:rPr>
            <w:noProof/>
            <w:webHidden/>
          </w:rPr>
          <w:t>112</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7" w:history="1">
        <w:r w:rsidR="00143B42" w:rsidRPr="007E2354">
          <w:rPr>
            <w:rStyle w:val="ab"/>
            <w:noProof/>
            <w:color w:val="auto"/>
          </w:rPr>
          <w:t>РФ 1.2 – Зона перспективного освоения под малоэтажную многоквартирную жилую застройку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_Toc465167117 \h </w:instrText>
        </w:r>
        <w:r w:rsidRPr="007E2354">
          <w:rPr>
            <w:noProof/>
            <w:webHidden/>
          </w:rPr>
        </w:r>
        <w:r w:rsidRPr="007E2354">
          <w:rPr>
            <w:noProof/>
            <w:webHidden/>
          </w:rPr>
          <w:fldChar w:fldCharType="separate"/>
        </w:r>
        <w:r w:rsidR="00143B42" w:rsidRPr="007E2354">
          <w:rPr>
            <w:noProof/>
            <w:webHidden/>
          </w:rPr>
          <w:t>116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8" w:history="1">
        <w:r w:rsidR="00143B42" w:rsidRPr="007E2354">
          <w:rPr>
            <w:rStyle w:val="ab"/>
            <w:noProof/>
            <w:color w:val="auto"/>
          </w:rPr>
          <w:t>РФ 1.4 – Зона перспективного освоения под общественно-деловую зону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_Toc465167118 \h </w:instrText>
        </w:r>
        <w:r w:rsidRPr="007E2354">
          <w:rPr>
            <w:noProof/>
            <w:webHidden/>
          </w:rPr>
        </w:r>
        <w:r w:rsidRPr="007E2354">
          <w:rPr>
            <w:noProof/>
            <w:webHidden/>
          </w:rPr>
          <w:fldChar w:fldCharType="separate"/>
        </w:r>
        <w:r w:rsidR="00143B42" w:rsidRPr="007E2354">
          <w:rPr>
            <w:noProof/>
            <w:webHidden/>
          </w:rPr>
          <w:t>122</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19" w:history="1">
        <w:r w:rsidR="00143B42" w:rsidRPr="007E2354">
          <w:rPr>
            <w:rStyle w:val="ab"/>
            <w:noProof/>
            <w:color w:val="auto"/>
          </w:rPr>
          <w:t>РФ 1.5 – Зона перспективного освоения под рекреационную зону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_Toc465167119 \h </w:instrText>
        </w:r>
        <w:r w:rsidRPr="007E2354">
          <w:rPr>
            <w:noProof/>
            <w:webHidden/>
          </w:rPr>
        </w:r>
        <w:r w:rsidRPr="007E2354">
          <w:rPr>
            <w:noProof/>
            <w:webHidden/>
          </w:rPr>
          <w:fldChar w:fldCharType="separate"/>
        </w:r>
        <w:r w:rsidR="00143B42" w:rsidRPr="007E2354">
          <w:rPr>
            <w:noProof/>
            <w:webHidden/>
          </w:rPr>
          <w:t>128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0" w:history="1">
        <w:r w:rsidR="00143B42" w:rsidRPr="007E2354">
          <w:rPr>
            <w:rStyle w:val="ab"/>
            <w:noProof/>
            <w:color w:val="auto"/>
          </w:rPr>
          <w:t>РФ 1.6 – Зона перспективного освоения под зону транспортной инфраструктуры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_Toc465167120 \h </w:instrText>
        </w:r>
        <w:r w:rsidRPr="007E2354">
          <w:rPr>
            <w:noProof/>
            <w:webHidden/>
          </w:rPr>
        </w:r>
        <w:r w:rsidRPr="007E2354">
          <w:rPr>
            <w:noProof/>
            <w:webHidden/>
          </w:rPr>
          <w:fldChar w:fldCharType="separate"/>
        </w:r>
        <w:r w:rsidR="00143B42" w:rsidRPr="007E2354">
          <w:rPr>
            <w:noProof/>
            <w:webHidden/>
          </w:rPr>
          <w:t>131</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1" w:history="1">
        <w:r w:rsidR="00143B42" w:rsidRPr="007E2354">
          <w:rPr>
            <w:rStyle w:val="ab"/>
            <w:noProof/>
            <w:color w:val="auto"/>
          </w:rPr>
          <w:t>РФ 1.7 – Зона перспективного освоения под зону спортивного назначения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_Toc465167121 \h </w:instrText>
        </w:r>
        <w:r w:rsidRPr="007E2354">
          <w:rPr>
            <w:noProof/>
            <w:webHidden/>
          </w:rPr>
        </w:r>
        <w:r w:rsidRPr="007E2354">
          <w:rPr>
            <w:noProof/>
            <w:webHidden/>
          </w:rPr>
          <w:fldChar w:fldCharType="separate"/>
        </w:r>
        <w:r w:rsidR="00143B42" w:rsidRPr="007E2354">
          <w:rPr>
            <w:noProof/>
            <w:webHidden/>
          </w:rPr>
          <w:t>134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2" w:history="1">
        <w:r w:rsidR="00143B42" w:rsidRPr="007E2354">
          <w:rPr>
            <w:rStyle w:val="ab"/>
            <w:noProof/>
            <w:color w:val="auto"/>
          </w:rPr>
          <w:t>РФ 1.8 – Зона перспективного освоения под зону учебно-образовательного назначения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_Toc465167122 \h </w:instrText>
        </w:r>
        <w:r w:rsidRPr="007E2354">
          <w:rPr>
            <w:noProof/>
            <w:webHidden/>
          </w:rPr>
        </w:r>
        <w:r w:rsidRPr="007E2354">
          <w:rPr>
            <w:noProof/>
            <w:webHidden/>
          </w:rPr>
          <w:fldChar w:fldCharType="separate"/>
        </w:r>
        <w:r w:rsidR="00143B42" w:rsidRPr="007E2354">
          <w:rPr>
            <w:noProof/>
            <w:webHidden/>
          </w:rPr>
          <w:t>136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3" w:history="1">
        <w:r w:rsidR="00143B42" w:rsidRPr="007E2354">
          <w:rPr>
            <w:rStyle w:val="ab"/>
            <w:noProof/>
            <w:color w:val="auto"/>
          </w:rPr>
          <w:t>РФ 1.9 – Зона перспективного освоения под производственную зону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_Toc465167123 \h </w:instrText>
        </w:r>
        <w:r w:rsidRPr="007E2354">
          <w:rPr>
            <w:noProof/>
            <w:webHidden/>
          </w:rPr>
        </w:r>
        <w:r w:rsidRPr="007E2354">
          <w:rPr>
            <w:noProof/>
            <w:webHidden/>
          </w:rPr>
          <w:fldChar w:fldCharType="separate"/>
        </w:r>
        <w:r w:rsidR="00143B42" w:rsidRPr="007E2354">
          <w:rPr>
            <w:noProof/>
            <w:webHidden/>
          </w:rPr>
          <w:t>140</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4" w:history="1">
        <w:r w:rsidR="00143B42" w:rsidRPr="007E2354">
          <w:rPr>
            <w:rStyle w:val="ab"/>
            <w:noProof/>
            <w:color w:val="auto"/>
          </w:rPr>
          <w:t>РФ 1.11 – Зона перспективного освоения под зону инженерной инфраструктуры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_Toc465167124 \h </w:instrText>
        </w:r>
        <w:r w:rsidRPr="007E2354">
          <w:rPr>
            <w:noProof/>
            <w:webHidden/>
          </w:rPr>
        </w:r>
        <w:r w:rsidRPr="007E2354">
          <w:rPr>
            <w:noProof/>
            <w:webHidden/>
          </w:rPr>
          <w:fldChar w:fldCharType="separate"/>
        </w:r>
        <w:r w:rsidR="00143B42" w:rsidRPr="007E2354">
          <w:rPr>
            <w:noProof/>
            <w:webHidden/>
          </w:rPr>
          <w:t>145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5" w:history="1">
        <w:r w:rsidR="00143B42" w:rsidRPr="007E2354">
          <w:rPr>
            <w:rStyle w:val="ab"/>
            <w:noProof/>
            <w:color w:val="auto"/>
          </w:rPr>
          <w:t>РФ 1.12 – Зона перспективного освоения под коммунальную зону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_Toc465167125 \h </w:instrText>
        </w:r>
        <w:r w:rsidRPr="007E2354">
          <w:rPr>
            <w:noProof/>
            <w:webHidden/>
          </w:rPr>
        </w:r>
        <w:r w:rsidRPr="007E2354">
          <w:rPr>
            <w:noProof/>
            <w:webHidden/>
          </w:rPr>
          <w:fldChar w:fldCharType="separate"/>
        </w:r>
        <w:r w:rsidR="00143B42" w:rsidRPr="007E2354">
          <w:rPr>
            <w:noProof/>
            <w:webHidden/>
          </w:rPr>
          <w:t>148</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6" w:history="1">
        <w:r w:rsidR="00143B42" w:rsidRPr="007E2354">
          <w:rPr>
            <w:rStyle w:val="ab"/>
            <w:noProof/>
            <w:color w:val="auto"/>
          </w:rPr>
          <w:t>РФ 1.14 – Зона перспективного освоения под объекты здравоохранения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_Toc465167126 \h </w:instrText>
        </w:r>
        <w:r w:rsidRPr="007E2354">
          <w:rPr>
            <w:noProof/>
            <w:webHidden/>
          </w:rPr>
        </w:r>
        <w:r w:rsidRPr="007E2354">
          <w:rPr>
            <w:noProof/>
            <w:webHidden/>
          </w:rPr>
          <w:fldChar w:fldCharType="separate"/>
        </w:r>
        <w:r w:rsidR="00143B42" w:rsidRPr="007E2354">
          <w:rPr>
            <w:noProof/>
            <w:webHidden/>
          </w:rPr>
          <w:t>151</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7" w:history="1">
        <w:r w:rsidR="00143B42" w:rsidRPr="007E2354">
          <w:rPr>
            <w:rStyle w:val="ab"/>
            <w:noProof/>
            <w:color w:val="auto"/>
          </w:rPr>
          <w:t>РФ 1.15 – Зона перспективного освоения под зону малоэтажной индивидуальной жилой застройки сезонного проживания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_Toc465167127 \h </w:instrText>
        </w:r>
        <w:r w:rsidRPr="007E2354">
          <w:rPr>
            <w:noProof/>
            <w:webHidden/>
          </w:rPr>
        </w:r>
        <w:r w:rsidRPr="007E2354">
          <w:rPr>
            <w:noProof/>
            <w:webHidden/>
          </w:rPr>
          <w:fldChar w:fldCharType="separate"/>
        </w:r>
        <w:r w:rsidR="00143B42" w:rsidRPr="007E2354">
          <w:rPr>
            <w:noProof/>
            <w:webHidden/>
          </w:rPr>
          <w:t>155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8" w:history="1">
        <w:r w:rsidR="00143B42" w:rsidRPr="007E2354">
          <w:rPr>
            <w:rStyle w:val="ab"/>
            <w:noProof/>
            <w:color w:val="auto"/>
          </w:rPr>
          <w:t>РФ 1.17 - Зона перспективного освоения под зону специального назначения (в соответствии с генеральным планом)</w:t>
        </w:r>
        <w:r w:rsidR="00143B42" w:rsidRPr="007E2354">
          <w:rPr>
            <w:noProof/>
            <w:webHidden/>
          </w:rPr>
          <w:tab/>
        </w:r>
        <w:r w:rsidRPr="007E2354">
          <w:rPr>
            <w:noProof/>
            <w:webHidden/>
          </w:rPr>
          <w:fldChar w:fldCharType="begin"/>
        </w:r>
        <w:r w:rsidR="00143B42" w:rsidRPr="007E2354">
          <w:rPr>
            <w:noProof/>
            <w:webHidden/>
          </w:rPr>
          <w:instrText xml:space="preserve"> PAGEREF _Toc465167128 \h </w:instrText>
        </w:r>
        <w:r w:rsidRPr="007E2354">
          <w:rPr>
            <w:noProof/>
            <w:webHidden/>
          </w:rPr>
        </w:r>
        <w:r w:rsidRPr="007E2354">
          <w:rPr>
            <w:noProof/>
            <w:webHidden/>
          </w:rPr>
          <w:fldChar w:fldCharType="separate"/>
        </w:r>
        <w:r w:rsidR="00143B42" w:rsidRPr="007E2354">
          <w:rPr>
            <w:noProof/>
            <w:webHidden/>
          </w:rPr>
          <w:t>159</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29" w:history="1">
        <w:r w:rsidR="00143B42" w:rsidRPr="007E2354">
          <w:rPr>
            <w:rStyle w:val="ab"/>
            <w:noProof/>
            <w:color w:val="auto"/>
          </w:rPr>
          <w:t>РФ 2 – Зона территорий с неустановленным градостроительным регламентом</w:t>
        </w:r>
        <w:r w:rsidR="00143B42" w:rsidRPr="007E2354">
          <w:rPr>
            <w:noProof/>
            <w:webHidden/>
          </w:rPr>
          <w:tab/>
        </w:r>
        <w:r w:rsidRPr="007E2354">
          <w:rPr>
            <w:noProof/>
            <w:webHidden/>
          </w:rPr>
          <w:fldChar w:fldCharType="begin"/>
        </w:r>
        <w:r w:rsidR="00143B42" w:rsidRPr="007E2354">
          <w:rPr>
            <w:noProof/>
            <w:webHidden/>
          </w:rPr>
          <w:instrText xml:space="preserve"> PAGEREF _Toc465167129 \h </w:instrText>
        </w:r>
        <w:r w:rsidRPr="007E2354">
          <w:rPr>
            <w:noProof/>
            <w:webHidden/>
          </w:rPr>
        </w:r>
        <w:r w:rsidRPr="007E2354">
          <w:rPr>
            <w:noProof/>
            <w:webHidden/>
          </w:rPr>
          <w:fldChar w:fldCharType="separate"/>
        </w:r>
        <w:r w:rsidR="00143B42" w:rsidRPr="007E2354">
          <w:rPr>
            <w:noProof/>
            <w:webHidden/>
          </w:rPr>
          <w:t>163</w:t>
        </w:r>
        <w:r w:rsidRPr="007E2354">
          <w:rPr>
            <w:noProof/>
            <w:webHidden/>
          </w:rPr>
          <w:fldChar w:fldCharType="end"/>
        </w:r>
      </w:hyperlink>
    </w:p>
    <w:p w:rsidR="00143B42" w:rsidRPr="007E2354" w:rsidRDefault="00B77B88">
      <w:pPr>
        <w:pStyle w:val="34"/>
        <w:rPr>
          <w:rFonts w:asciiTheme="minorHAnsi" w:eastAsiaTheme="minorEastAsia" w:hAnsiTheme="minorHAnsi" w:cstheme="minorBidi"/>
          <w:b w:val="0"/>
          <w:sz w:val="22"/>
          <w:szCs w:val="22"/>
        </w:rPr>
      </w:pPr>
      <w:hyperlink w:anchor="_Toc465167130" w:history="1">
        <w:r w:rsidR="00143B42" w:rsidRPr="007E2354">
          <w:rPr>
            <w:rStyle w:val="ab"/>
            <w:color w:val="auto"/>
          </w:rPr>
          <w:t>Глава 10. Виды зон с особыми условиями использования территории Дубровского сельского поселения и ограничения использования земельных участков и объектов капитального строительства</w:t>
        </w:r>
        <w:r w:rsidR="00143B42" w:rsidRPr="007E2354">
          <w:rPr>
            <w:webHidden/>
          </w:rPr>
          <w:tab/>
        </w:r>
        <w:r w:rsidRPr="007E2354">
          <w:rPr>
            <w:webHidden/>
          </w:rPr>
          <w:fldChar w:fldCharType="begin"/>
        </w:r>
        <w:r w:rsidR="00143B42" w:rsidRPr="007E2354">
          <w:rPr>
            <w:webHidden/>
          </w:rPr>
          <w:instrText xml:space="preserve"> PAGEREF _Toc465167130 \h </w:instrText>
        </w:r>
        <w:r w:rsidRPr="007E2354">
          <w:rPr>
            <w:webHidden/>
          </w:rPr>
        </w:r>
        <w:r w:rsidRPr="007E2354">
          <w:rPr>
            <w:webHidden/>
          </w:rPr>
          <w:fldChar w:fldCharType="separate"/>
        </w:r>
        <w:r w:rsidR="00143B42" w:rsidRPr="007E2354">
          <w:rPr>
            <w:webHidden/>
          </w:rPr>
          <w:t>164</w:t>
        </w:r>
        <w:r w:rsidRPr="007E2354">
          <w:rPr>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1" w:history="1">
        <w:r w:rsidR="00143B42" w:rsidRPr="007E2354">
          <w:rPr>
            <w:rStyle w:val="ab"/>
            <w:noProof/>
            <w:color w:val="auto"/>
          </w:rPr>
          <w:t>Статья 37. Ограничения использования земельных участков и объектов капитального строительства</w:t>
        </w:r>
        <w:r w:rsidR="00143B42" w:rsidRPr="007E2354">
          <w:rPr>
            <w:noProof/>
            <w:webHidden/>
          </w:rPr>
          <w:tab/>
        </w:r>
        <w:r w:rsidRPr="007E2354">
          <w:rPr>
            <w:noProof/>
            <w:webHidden/>
          </w:rPr>
          <w:fldChar w:fldCharType="begin"/>
        </w:r>
        <w:r w:rsidR="00143B42" w:rsidRPr="007E2354">
          <w:rPr>
            <w:noProof/>
            <w:webHidden/>
          </w:rPr>
          <w:instrText xml:space="preserve"> PAGEREF _Toc465167131 \h </w:instrText>
        </w:r>
        <w:r w:rsidRPr="007E2354">
          <w:rPr>
            <w:noProof/>
            <w:webHidden/>
          </w:rPr>
        </w:r>
        <w:r w:rsidRPr="007E2354">
          <w:rPr>
            <w:noProof/>
            <w:webHidden/>
          </w:rPr>
          <w:fldChar w:fldCharType="separate"/>
        </w:r>
        <w:r w:rsidR="00143B42" w:rsidRPr="007E2354">
          <w:rPr>
            <w:noProof/>
            <w:webHidden/>
          </w:rPr>
          <w:t>164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2" w:history="1">
        <w:r w:rsidR="00143B42" w:rsidRPr="007E2354">
          <w:rPr>
            <w:rStyle w:val="ab"/>
            <w:noProof/>
            <w:color w:val="auto"/>
          </w:rPr>
          <w:t>Статья 38. Ограничения использования земельных участков и объектов капитального строительства в границах санитарно-защитных зон (С/З 1)</w:t>
        </w:r>
        <w:r w:rsidR="00143B42" w:rsidRPr="007E2354">
          <w:rPr>
            <w:noProof/>
            <w:webHidden/>
          </w:rPr>
          <w:tab/>
        </w:r>
        <w:r w:rsidRPr="007E2354">
          <w:rPr>
            <w:noProof/>
            <w:webHidden/>
          </w:rPr>
          <w:fldChar w:fldCharType="begin"/>
        </w:r>
        <w:r w:rsidR="00143B42" w:rsidRPr="007E2354">
          <w:rPr>
            <w:noProof/>
            <w:webHidden/>
          </w:rPr>
          <w:instrText xml:space="preserve"> PAGEREF _Toc465167132 \h </w:instrText>
        </w:r>
        <w:r w:rsidRPr="007E2354">
          <w:rPr>
            <w:noProof/>
            <w:webHidden/>
          </w:rPr>
        </w:r>
        <w:r w:rsidRPr="007E2354">
          <w:rPr>
            <w:noProof/>
            <w:webHidden/>
          </w:rPr>
          <w:fldChar w:fldCharType="separate"/>
        </w:r>
        <w:r w:rsidR="00143B42" w:rsidRPr="007E2354">
          <w:rPr>
            <w:noProof/>
            <w:webHidden/>
          </w:rPr>
          <w:t>164</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3" w:history="1">
        <w:r w:rsidR="00143B42" w:rsidRPr="007E2354">
          <w:rPr>
            <w:rStyle w:val="ab"/>
            <w:noProof/>
            <w:color w:val="auto"/>
          </w:rPr>
          <w:t>Статья 39.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(С/З 2)</w:t>
        </w:r>
        <w:r w:rsidR="00143B42" w:rsidRPr="007E2354">
          <w:rPr>
            <w:noProof/>
            <w:webHidden/>
          </w:rPr>
          <w:tab/>
        </w:r>
        <w:r w:rsidRPr="007E2354">
          <w:rPr>
            <w:noProof/>
            <w:webHidden/>
          </w:rPr>
          <w:fldChar w:fldCharType="begin"/>
        </w:r>
        <w:r w:rsidR="00143B42" w:rsidRPr="007E2354">
          <w:rPr>
            <w:noProof/>
            <w:webHidden/>
          </w:rPr>
          <w:instrText xml:space="preserve"> PAGEREF _Toc465167133 \h </w:instrText>
        </w:r>
        <w:r w:rsidRPr="007E2354">
          <w:rPr>
            <w:noProof/>
            <w:webHidden/>
          </w:rPr>
        </w:r>
        <w:r w:rsidRPr="007E2354">
          <w:rPr>
            <w:noProof/>
            <w:webHidden/>
          </w:rPr>
          <w:fldChar w:fldCharType="separate"/>
        </w:r>
        <w:r w:rsidR="00143B42" w:rsidRPr="007E2354">
          <w:rPr>
            <w:noProof/>
            <w:webHidden/>
          </w:rPr>
          <w:t>165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4" w:history="1">
        <w:r w:rsidR="00143B42" w:rsidRPr="007E2354">
          <w:rPr>
            <w:rStyle w:val="ab"/>
            <w:noProof/>
            <w:color w:val="auto"/>
          </w:rPr>
          <w:t>Статья 40. Ограничения использования земельных участков и объектов капитального строительства в водоохранных зонах (В)</w:t>
        </w:r>
        <w:r w:rsidR="00143B42" w:rsidRPr="007E2354">
          <w:rPr>
            <w:noProof/>
            <w:webHidden/>
          </w:rPr>
          <w:tab/>
        </w:r>
        <w:r w:rsidRPr="007E2354">
          <w:rPr>
            <w:noProof/>
            <w:webHidden/>
          </w:rPr>
          <w:fldChar w:fldCharType="begin"/>
        </w:r>
        <w:r w:rsidR="00143B42" w:rsidRPr="007E2354">
          <w:rPr>
            <w:noProof/>
            <w:webHidden/>
          </w:rPr>
          <w:instrText xml:space="preserve"> PAGEREF _Toc465167134 \h </w:instrText>
        </w:r>
        <w:r w:rsidRPr="007E2354">
          <w:rPr>
            <w:noProof/>
            <w:webHidden/>
          </w:rPr>
        </w:r>
        <w:r w:rsidRPr="007E2354">
          <w:rPr>
            <w:noProof/>
            <w:webHidden/>
          </w:rPr>
          <w:fldChar w:fldCharType="separate"/>
        </w:r>
        <w:r w:rsidR="00143B42" w:rsidRPr="007E2354">
          <w:rPr>
            <w:noProof/>
            <w:webHidden/>
          </w:rPr>
          <w:t>165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5" w:history="1">
        <w:r w:rsidR="00143B42" w:rsidRPr="007E2354">
          <w:rPr>
            <w:rStyle w:val="ab"/>
            <w:noProof/>
            <w:color w:val="auto"/>
          </w:rPr>
          <w:t>Статья 41. Ограничения использования земельных участков и объектов капитального строительства в зонах источников питьевого водоснабжения (ИВ1)</w:t>
        </w:r>
        <w:r w:rsidR="00143B42" w:rsidRPr="007E2354">
          <w:rPr>
            <w:noProof/>
            <w:webHidden/>
          </w:rPr>
          <w:tab/>
        </w:r>
        <w:r w:rsidRPr="007E2354">
          <w:rPr>
            <w:noProof/>
            <w:webHidden/>
          </w:rPr>
          <w:fldChar w:fldCharType="begin"/>
        </w:r>
        <w:r w:rsidR="00143B42" w:rsidRPr="007E2354">
          <w:rPr>
            <w:noProof/>
            <w:webHidden/>
          </w:rPr>
          <w:instrText xml:space="preserve"> PAGEREF _Toc465167135 \h </w:instrText>
        </w:r>
        <w:r w:rsidRPr="007E2354">
          <w:rPr>
            <w:noProof/>
            <w:webHidden/>
          </w:rPr>
        </w:r>
        <w:r w:rsidRPr="007E2354">
          <w:rPr>
            <w:noProof/>
            <w:webHidden/>
          </w:rPr>
          <w:fldChar w:fldCharType="separate"/>
        </w:r>
        <w:r w:rsidR="00143B42" w:rsidRPr="007E2354">
          <w:rPr>
            <w:noProof/>
            <w:webHidden/>
          </w:rPr>
          <w:t>165</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6" w:history="1">
        <w:r w:rsidR="00143B42" w:rsidRPr="007E2354">
          <w:rPr>
            <w:rStyle w:val="ab"/>
            <w:noProof/>
            <w:color w:val="auto"/>
          </w:rPr>
          <w:t>Статья 42. Ограничения использования земельных участков и объектов капитального строительства в зонах санитарной охраны источников питьевого водоснабжения (ИВ2)</w:t>
        </w:r>
        <w:r w:rsidR="00143B42" w:rsidRPr="007E2354">
          <w:rPr>
            <w:noProof/>
            <w:webHidden/>
          </w:rPr>
          <w:tab/>
        </w:r>
        <w:r w:rsidRPr="007E2354">
          <w:rPr>
            <w:noProof/>
            <w:webHidden/>
          </w:rPr>
          <w:fldChar w:fldCharType="begin"/>
        </w:r>
        <w:r w:rsidR="00143B42" w:rsidRPr="007E2354">
          <w:rPr>
            <w:noProof/>
            <w:webHidden/>
          </w:rPr>
          <w:instrText xml:space="preserve"> PAGEREF _Toc465167136 \h </w:instrText>
        </w:r>
        <w:r w:rsidRPr="007E2354">
          <w:rPr>
            <w:noProof/>
            <w:webHidden/>
          </w:rPr>
        </w:r>
        <w:r w:rsidRPr="007E2354">
          <w:rPr>
            <w:noProof/>
            <w:webHidden/>
          </w:rPr>
          <w:fldChar w:fldCharType="separate"/>
        </w:r>
        <w:r w:rsidR="00143B42" w:rsidRPr="007E2354">
          <w:rPr>
            <w:noProof/>
            <w:webHidden/>
          </w:rPr>
          <w:t>166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7" w:history="1">
        <w:r w:rsidR="00143B42" w:rsidRPr="007E2354">
          <w:rPr>
            <w:rStyle w:val="ab"/>
            <w:noProof/>
            <w:color w:val="auto"/>
          </w:rPr>
          <w:t>Статья 43. Ограничения использования земельных участков и объектов капитального строительства в зоне залегания полезных ископаемых (НД)</w:t>
        </w:r>
        <w:r w:rsidR="00143B42" w:rsidRPr="007E2354">
          <w:rPr>
            <w:noProof/>
            <w:webHidden/>
          </w:rPr>
          <w:tab/>
        </w:r>
        <w:r w:rsidRPr="007E2354">
          <w:rPr>
            <w:noProof/>
            <w:webHidden/>
          </w:rPr>
          <w:fldChar w:fldCharType="begin"/>
        </w:r>
        <w:r w:rsidR="00143B42" w:rsidRPr="007E2354">
          <w:rPr>
            <w:noProof/>
            <w:webHidden/>
          </w:rPr>
          <w:instrText xml:space="preserve"> PAGEREF _Toc465167137 \h </w:instrText>
        </w:r>
        <w:r w:rsidRPr="007E2354">
          <w:rPr>
            <w:noProof/>
            <w:webHidden/>
          </w:rPr>
        </w:r>
        <w:r w:rsidRPr="007E2354">
          <w:rPr>
            <w:noProof/>
            <w:webHidden/>
          </w:rPr>
          <w:fldChar w:fldCharType="separate"/>
        </w:r>
        <w:r w:rsidR="00143B42" w:rsidRPr="007E2354">
          <w:rPr>
            <w:noProof/>
            <w:webHidden/>
          </w:rPr>
          <w:t>166</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8" w:history="1">
        <w:r w:rsidR="00143B42" w:rsidRPr="007E2354">
          <w:rPr>
            <w:rStyle w:val="ab"/>
            <w:noProof/>
            <w:color w:val="auto"/>
          </w:rPr>
          <w:t>Статья 44. Ограничения использования земельных участков и объектов капитального строительства в зоне охраны магистральных ЛЭП (Э)</w:t>
        </w:r>
        <w:r w:rsidR="00143B42" w:rsidRPr="007E2354">
          <w:rPr>
            <w:noProof/>
            <w:webHidden/>
          </w:rPr>
          <w:tab/>
        </w:r>
        <w:r w:rsidRPr="007E2354">
          <w:rPr>
            <w:noProof/>
            <w:webHidden/>
          </w:rPr>
          <w:fldChar w:fldCharType="begin"/>
        </w:r>
        <w:r w:rsidR="00143B42" w:rsidRPr="007E2354">
          <w:rPr>
            <w:noProof/>
            <w:webHidden/>
          </w:rPr>
          <w:instrText xml:space="preserve"> PAGEREF _Toc465167138 \h </w:instrText>
        </w:r>
        <w:r w:rsidRPr="007E2354">
          <w:rPr>
            <w:noProof/>
            <w:webHidden/>
          </w:rPr>
        </w:r>
        <w:r w:rsidRPr="007E2354">
          <w:rPr>
            <w:noProof/>
            <w:webHidden/>
          </w:rPr>
          <w:fldChar w:fldCharType="separate"/>
        </w:r>
        <w:r w:rsidR="00143B42" w:rsidRPr="007E2354">
          <w:rPr>
            <w:noProof/>
            <w:webHidden/>
          </w:rPr>
          <w:t>167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39" w:history="1">
        <w:r w:rsidR="00143B42" w:rsidRPr="007E2354">
          <w:rPr>
            <w:rStyle w:val="ab"/>
            <w:noProof/>
            <w:color w:val="auto"/>
          </w:rPr>
          <w:t>Статья 45. Ограничения использования земельных участков и объектов капитального строительства в зоне затопления и подтопления паводковыми водами (ПТ)</w:t>
        </w:r>
        <w:r w:rsidR="00143B42" w:rsidRPr="007E2354">
          <w:rPr>
            <w:noProof/>
            <w:webHidden/>
          </w:rPr>
          <w:tab/>
        </w:r>
        <w:r w:rsidRPr="007E2354">
          <w:rPr>
            <w:noProof/>
            <w:webHidden/>
          </w:rPr>
          <w:fldChar w:fldCharType="begin"/>
        </w:r>
        <w:r w:rsidR="00143B42" w:rsidRPr="007E2354">
          <w:rPr>
            <w:noProof/>
            <w:webHidden/>
          </w:rPr>
          <w:instrText xml:space="preserve"> PAGEREF _Toc465167139 \h </w:instrText>
        </w:r>
        <w:r w:rsidRPr="007E2354">
          <w:rPr>
            <w:noProof/>
            <w:webHidden/>
          </w:rPr>
        </w:r>
        <w:r w:rsidRPr="007E2354">
          <w:rPr>
            <w:noProof/>
            <w:webHidden/>
          </w:rPr>
          <w:fldChar w:fldCharType="separate"/>
        </w:r>
        <w:r w:rsidR="00143B42" w:rsidRPr="007E2354">
          <w:rPr>
            <w:noProof/>
            <w:webHidden/>
          </w:rPr>
          <w:t>167</w:t>
        </w:r>
        <w:r w:rsidRPr="007E2354">
          <w:rPr>
            <w:noProof/>
            <w:webHidden/>
          </w:rPr>
          <w:fldChar w:fldCharType="end"/>
        </w:r>
      </w:hyperlink>
    </w:p>
    <w:p w:rsidR="00143B42" w:rsidRPr="007E2354" w:rsidRDefault="00B77B88">
      <w:pPr>
        <w:pStyle w:val="41"/>
        <w:tabs>
          <w:tab w:val="right" w:leader="dot" w:pos="9345"/>
        </w:tabs>
        <w:rPr>
          <w:rFonts w:asciiTheme="minorHAnsi" w:eastAsiaTheme="minorEastAsia" w:hAnsiTheme="minorHAnsi" w:cstheme="minorBidi"/>
          <w:noProof/>
        </w:rPr>
      </w:pPr>
      <w:hyperlink w:anchor="_Toc465167140" w:history="1">
        <w:r w:rsidR="00143B42" w:rsidRPr="007E2354">
          <w:rPr>
            <w:rStyle w:val="ab"/>
            <w:noProof/>
            <w:color w:val="auto"/>
          </w:rPr>
          <w:t>Статья 46. Ограничения использования земельных участков и объектов капитального строительства в охранных зонах нефтепроводов (НФ)</w:t>
        </w:r>
        <w:r w:rsidR="00143B42" w:rsidRPr="007E2354">
          <w:rPr>
            <w:noProof/>
            <w:webHidden/>
          </w:rPr>
          <w:tab/>
        </w:r>
        <w:r w:rsidRPr="007E2354">
          <w:rPr>
            <w:noProof/>
            <w:webHidden/>
          </w:rPr>
          <w:fldChar w:fldCharType="begin"/>
        </w:r>
        <w:r w:rsidR="00143B42" w:rsidRPr="007E2354">
          <w:rPr>
            <w:noProof/>
            <w:webHidden/>
          </w:rPr>
          <w:instrText xml:space="preserve"> PAGEREF _Toc465167140 \h </w:instrText>
        </w:r>
        <w:r w:rsidRPr="007E2354">
          <w:rPr>
            <w:noProof/>
            <w:webHidden/>
          </w:rPr>
        </w:r>
        <w:r w:rsidRPr="007E2354">
          <w:rPr>
            <w:noProof/>
            <w:webHidden/>
          </w:rPr>
          <w:fldChar w:fldCharType="separate"/>
        </w:r>
        <w:r w:rsidR="00143B42" w:rsidRPr="007E2354">
          <w:rPr>
            <w:noProof/>
            <w:webHidden/>
          </w:rPr>
          <w:t>168</w:t>
        </w:r>
        <w:r w:rsidRPr="007E2354">
          <w:rPr>
            <w:noProof/>
            <w:webHidden/>
          </w:rPr>
          <w:fldChar w:fldCharType="end"/>
        </w:r>
      </w:hyperlink>
    </w:p>
    <w:p w:rsidR="006D448E" w:rsidRPr="007E2354" w:rsidRDefault="00B77B88" w:rsidP="006D448E">
      <w:pPr>
        <w:rPr>
          <w:rFonts w:ascii="Times New Roman" w:hAnsi="Times New Roman" w:cs="Times New Roman"/>
          <w:sz w:val="26"/>
          <w:szCs w:val="26"/>
        </w:rPr>
        <w:sectPr w:rsidR="006D448E" w:rsidRPr="007E2354" w:rsidSect="00456DE6">
          <w:pgSz w:w="11906" w:h="16838"/>
          <w:pgMar w:top="1134" w:right="850" w:bottom="1134" w:left="1701" w:header="709" w:footer="709" w:gutter="0"/>
          <w:pgNumType w:start="1"/>
          <w:cols w:space="708"/>
          <w:docGrid w:linePitch="360"/>
        </w:sectPr>
      </w:pPr>
      <w:r w:rsidRPr="007E2354">
        <w:rPr>
          <w:rFonts w:ascii="Times New Roman" w:hAnsi="Times New Roman" w:cs="Times New Roman"/>
          <w:sz w:val="26"/>
          <w:szCs w:val="26"/>
        </w:rPr>
        <w:fldChar w:fldCharType="end"/>
      </w:r>
    </w:p>
    <w:p w:rsidR="00FD7B2E" w:rsidRPr="007E2354" w:rsidRDefault="00FD7B2E" w:rsidP="00A01BD4">
      <w:pPr>
        <w:pStyle w:val="3"/>
        <w:rPr>
          <w:rFonts w:ascii="Times New Roman" w:hAnsi="Times New Roman"/>
        </w:rPr>
      </w:pPr>
      <w:bookmarkStart w:id="4" w:name="_Toc423081307"/>
      <w:bookmarkStart w:id="5" w:name="_Toc463338799"/>
      <w:bookmarkStart w:id="6" w:name="_Toc464557674"/>
      <w:bookmarkStart w:id="7" w:name="_Toc465167046"/>
      <w:bookmarkEnd w:id="0"/>
      <w:bookmarkEnd w:id="1"/>
      <w:bookmarkEnd w:id="2"/>
      <w:bookmarkEnd w:id="3"/>
      <w:r w:rsidRPr="007E2354">
        <w:rPr>
          <w:rFonts w:ascii="Times New Roman" w:hAnsi="Times New Roman"/>
        </w:rPr>
        <w:lastRenderedPageBreak/>
        <w:t>Часть I. Порядок применения Правил землепользования и застройки Муниципального образования "Дубровское сельское поселение" Яшкинского муниципального района Кемеровской области и внесения в них изменений</w:t>
      </w:r>
      <w:bookmarkEnd w:id="4"/>
      <w:bookmarkEnd w:id="5"/>
      <w:bookmarkEnd w:id="6"/>
      <w:bookmarkEnd w:id="7"/>
    </w:p>
    <w:p w:rsidR="00FD7B2E" w:rsidRPr="007E2354" w:rsidRDefault="00FD7B2E" w:rsidP="00A01BD4">
      <w:pPr>
        <w:pStyle w:val="3"/>
        <w:rPr>
          <w:rFonts w:ascii="Times New Roman" w:hAnsi="Times New Roman"/>
        </w:rPr>
      </w:pPr>
      <w:bookmarkStart w:id="8" w:name="_Toc324408682"/>
      <w:bookmarkStart w:id="9" w:name="_Toc423081170"/>
      <w:bookmarkStart w:id="10" w:name="_Toc423081239"/>
      <w:bookmarkStart w:id="11" w:name="_Toc423081308"/>
      <w:bookmarkStart w:id="12" w:name="_Toc463338800"/>
      <w:bookmarkStart w:id="13" w:name="_Toc464557675"/>
      <w:bookmarkStart w:id="14" w:name="_Toc465155430"/>
      <w:bookmarkStart w:id="15" w:name="_Toc465167047"/>
      <w:r w:rsidRPr="007E2354">
        <w:rPr>
          <w:rFonts w:ascii="Times New Roman" w:hAnsi="Times New Roman"/>
        </w:rPr>
        <w:t>Глава 1. Общие положения о Правилах землепользования и застройки</w:t>
      </w:r>
      <w:bookmarkEnd w:id="8"/>
      <w:r w:rsidRPr="007E2354">
        <w:rPr>
          <w:rFonts w:ascii="Times New Roman" w:hAnsi="Times New Roman"/>
        </w:rPr>
        <w:t xml:space="preserve"> </w:t>
      </w:r>
      <w:bookmarkEnd w:id="9"/>
      <w:bookmarkEnd w:id="10"/>
      <w:bookmarkEnd w:id="11"/>
      <w:r w:rsidR="00BB2142" w:rsidRPr="007E2354">
        <w:rPr>
          <w:rFonts w:ascii="Times New Roman" w:hAnsi="Times New Roman"/>
        </w:rPr>
        <w:t>Муниципального образования "</w:t>
      </w:r>
      <w:r w:rsidRPr="007E2354">
        <w:rPr>
          <w:rFonts w:ascii="Times New Roman" w:hAnsi="Times New Roman"/>
        </w:rPr>
        <w:t>Дубровское сельское поселение"</w:t>
      </w:r>
      <w:bookmarkEnd w:id="12"/>
      <w:bookmarkEnd w:id="13"/>
      <w:bookmarkEnd w:id="14"/>
      <w:bookmarkEnd w:id="15"/>
    </w:p>
    <w:p w:rsidR="00FD7B2E" w:rsidRPr="007E2354" w:rsidRDefault="00FD7B2E" w:rsidP="00A01BD4">
      <w:pPr>
        <w:pStyle w:val="4"/>
        <w:rPr>
          <w:sz w:val="26"/>
          <w:szCs w:val="26"/>
        </w:rPr>
      </w:pPr>
      <w:bookmarkStart w:id="16" w:name="_Toc64686506"/>
      <w:bookmarkStart w:id="17" w:name="_Toc68949080"/>
      <w:bookmarkStart w:id="18" w:name="_Toc106795304"/>
      <w:bookmarkStart w:id="19" w:name="_Toc108867237"/>
      <w:bookmarkStart w:id="20" w:name="_Toc181668656"/>
      <w:bookmarkStart w:id="21" w:name="_Toc423081171"/>
      <w:bookmarkStart w:id="22" w:name="_Toc423081240"/>
      <w:bookmarkStart w:id="23" w:name="_Toc423081309"/>
      <w:bookmarkStart w:id="24" w:name="_Toc463338801"/>
      <w:bookmarkStart w:id="25" w:name="_Toc464557676"/>
      <w:bookmarkStart w:id="26" w:name="_Toc465155431"/>
      <w:bookmarkStart w:id="27" w:name="_Toc465167048"/>
      <w:bookmarkStart w:id="28" w:name="_Toc324408683"/>
      <w:bookmarkStart w:id="29" w:name="_Toc324408684"/>
      <w:r w:rsidRPr="007E2354">
        <w:rPr>
          <w:sz w:val="26"/>
          <w:szCs w:val="26"/>
        </w:rPr>
        <w:t>Статья 1. Основные понятия, используемые в Правилах</w:t>
      </w:r>
      <w:bookmarkEnd w:id="16"/>
      <w:bookmarkEnd w:id="17"/>
      <w:bookmarkEnd w:id="18"/>
      <w:bookmarkEnd w:id="19"/>
      <w:bookmarkEnd w:id="20"/>
      <w:bookmarkEnd w:id="21"/>
      <w:bookmarkEnd w:id="22"/>
      <w:bookmarkEnd w:id="23"/>
      <w:bookmarkEnd w:id="24"/>
      <w:bookmarkEnd w:id="25"/>
      <w:bookmarkEnd w:id="26"/>
      <w:bookmarkEnd w:id="27"/>
      <w:r w:rsidRPr="007E2354">
        <w:rPr>
          <w:sz w:val="26"/>
          <w:szCs w:val="26"/>
        </w:rPr>
        <w:t xml:space="preserve"> </w:t>
      </w:r>
      <w:bookmarkEnd w:id="28"/>
    </w:p>
    <w:p w:rsidR="00506119" w:rsidRPr="007E2354" w:rsidRDefault="00506119" w:rsidP="00506119">
      <w:pPr>
        <w:ind w:firstLine="709"/>
        <w:rPr>
          <w:rFonts w:ascii="Times New Roman" w:hAnsi="Times New Roman" w:cs="Times New Roman"/>
          <w:i/>
          <w:iCs/>
          <w:sz w:val="26"/>
          <w:szCs w:val="26"/>
        </w:rPr>
      </w:pPr>
      <w:bookmarkStart w:id="30" w:name="_Toc463338802"/>
      <w:bookmarkStart w:id="31" w:name="_Toc464557677"/>
      <w:bookmarkStart w:id="32" w:name="_Toc465167049"/>
      <w:bookmarkStart w:id="33" w:name="_Toc423081172"/>
      <w:bookmarkStart w:id="34" w:name="_Toc423081241"/>
      <w:bookmarkStart w:id="35" w:name="_Toc423081310"/>
      <w:r w:rsidRPr="007E2354">
        <w:rPr>
          <w:rFonts w:ascii="Times New Roman" w:hAnsi="Times New Roman" w:cs="Times New Roman"/>
          <w:sz w:val="26"/>
          <w:szCs w:val="26"/>
        </w:rPr>
        <w:t xml:space="preserve">Понятия, используемые в настоящих Правилах землепользования и застройки, применяются в следующем значении: </w:t>
      </w:r>
    </w:p>
    <w:p w:rsidR="00506119" w:rsidRPr="007E2354" w:rsidRDefault="00506119" w:rsidP="00506119">
      <w:pPr>
        <w:ind w:firstLine="709"/>
        <w:rPr>
          <w:rFonts w:ascii="Times New Roman" w:hAnsi="Times New Roman" w:cs="Times New Roman"/>
          <w:sz w:val="26"/>
          <w:szCs w:val="26"/>
        </w:rPr>
      </w:pPr>
      <w:r w:rsidRPr="007E2354">
        <w:rPr>
          <w:rFonts w:ascii="Times New Roman" w:hAnsi="Times New Roman" w:cs="Times New Roman"/>
          <w:i/>
          <w:iCs/>
          <w:sz w:val="26"/>
          <w:szCs w:val="26"/>
        </w:rPr>
        <w:t>градостроительное зонирование</w:t>
      </w:r>
      <w:r w:rsidRPr="007E2354">
        <w:rPr>
          <w:rFonts w:ascii="Times New Roman" w:hAnsi="Times New Roman" w:cs="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06119" w:rsidRPr="007E2354" w:rsidRDefault="00506119" w:rsidP="00506119">
      <w:pPr>
        <w:ind w:firstLine="709"/>
        <w:rPr>
          <w:rFonts w:ascii="Times New Roman" w:hAnsi="Times New Roman" w:cs="Times New Roman"/>
          <w:sz w:val="26"/>
          <w:szCs w:val="26"/>
        </w:rPr>
      </w:pPr>
      <w:r w:rsidRPr="007E2354">
        <w:rPr>
          <w:rFonts w:ascii="Times New Roman" w:hAnsi="Times New Roman" w:cs="Times New Roman"/>
          <w:i/>
          <w:iCs/>
          <w:sz w:val="26"/>
          <w:szCs w:val="26"/>
        </w:rPr>
        <w:t>территориальные зоны</w:t>
      </w:r>
      <w:r w:rsidRPr="007E2354">
        <w:rPr>
          <w:rFonts w:ascii="Times New Roman" w:hAnsi="Times New Roman" w:cs="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506119" w:rsidRPr="007E2354" w:rsidRDefault="00506119" w:rsidP="00506119">
      <w:pPr>
        <w:pStyle w:val="ConsPlusNormal"/>
        <w:widowControl/>
        <w:ind w:firstLine="540"/>
        <w:rPr>
          <w:rFonts w:ascii="Times New Roman" w:hAnsi="Times New Roman" w:cs="Times New Roman"/>
          <w:sz w:val="26"/>
          <w:szCs w:val="26"/>
        </w:rPr>
      </w:pPr>
      <w:proofErr w:type="gramStart"/>
      <w:r w:rsidRPr="007E2354">
        <w:rPr>
          <w:rFonts w:ascii="Times New Roman" w:hAnsi="Times New Roman" w:cs="Times New Roman"/>
          <w:i/>
          <w:iCs/>
          <w:sz w:val="26"/>
          <w:szCs w:val="26"/>
        </w:rPr>
        <w:t>градостроительный регламент</w:t>
      </w:r>
      <w:r w:rsidRPr="007E2354">
        <w:rPr>
          <w:rFonts w:ascii="Times New Roman" w:hAnsi="Times New Roman" w:cs="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7E2354">
        <w:rPr>
          <w:rFonts w:ascii="Times New Roman" w:hAnsi="Times New Roman" w:cs="Times New Roman"/>
          <w:sz w:val="26"/>
          <w:szCs w:val="26"/>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506119" w:rsidRPr="007E2354" w:rsidRDefault="00506119" w:rsidP="00506119">
      <w:pPr>
        <w:widowControl/>
        <w:ind w:firstLine="709"/>
        <w:rPr>
          <w:rFonts w:ascii="Times New Roman" w:hAnsi="Times New Roman" w:cs="Times New Roman"/>
          <w:sz w:val="26"/>
          <w:szCs w:val="26"/>
        </w:rPr>
      </w:pPr>
      <w:proofErr w:type="gramStart"/>
      <w:r w:rsidRPr="007E2354">
        <w:rPr>
          <w:rFonts w:ascii="Times New Roman" w:hAnsi="Times New Roman" w:cs="Times New Roman"/>
          <w:i/>
          <w:iCs/>
          <w:sz w:val="26"/>
          <w:szCs w:val="26"/>
        </w:rPr>
        <w:t>зоны с особыми условиями использования территорий</w:t>
      </w:r>
      <w:r w:rsidRPr="007E2354">
        <w:rPr>
          <w:rFonts w:ascii="Times New Roman" w:hAnsi="Times New Roman" w:cs="Times New Roman"/>
          <w:sz w:val="26"/>
          <w:szCs w:val="2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7E2354">
        <w:rPr>
          <w:rFonts w:ascii="Times New Roman" w:hAnsi="Times New Roman" w:cs="Times New Roman"/>
          <w:sz w:val="26"/>
          <w:szCs w:val="26"/>
        </w:rPr>
        <w:t>водоохранные</w:t>
      </w:r>
      <w:proofErr w:type="spellEnd"/>
      <w:r w:rsidRPr="007E2354">
        <w:rPr>
          <w:rFonts w:ascii="Times New Roman" w:hAnsi="Times New Roman" w:cs="Times New Roman"/>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E2354">
        <w:rPr>
          <w:rFonts w:ascii="Times New Roman" w:hAnsi="Times New Roman" w:cs="Times New Roman"/>
          <w:sz w:val="26"/>
          <w:szCs w:val="26"/>
        </w:rPr>
        <w:t>приаэродромная</w:t>
      </w:r>
      <w:proofErr w:type="spellEnd"/>
      <w:r w:rsidRPr="007E2354">
        <w:rPr>
          <w:rFonts w:ascii="Times New Roman" w:hAnsi="Times New Roman" w:cs="Times New Roman"/>
          <w:sz w:val="26"/>
          <w:szCs w:val="26"/>
        </w:rPr>
        <w:t xml:space="preserve"> территория, иные зоны, устанавливаемые в соответствии с</w:t>
      </w:r>
      <w:proofErr w:type="gramEnd"/>
      <w:r w:rsidRPr="007E2354">
        <w:rPr>
          <w:rFonts w:ascii="Times New Roman" w:hAnsi="Times New Roman" w:cs="Times New Roman"/>
          <w:sz w:val="26"/>
          <w:szCs w:val="26"/>
        </w:rPr>
        <w:t xml:space="preserve"> законодательством Российской Федерации;</w:t>
      </w:r>
    </w:p>
    <w:p w:rsidR="00506119" w:rsidRPr="007E2354" w:rsidRDefault="00506119" w:rsidP="00506119">
      <w:pPr>
        <w:pStyle w:val="zagc-1"/>
        <w:spacing w:before="0" w:after="0"/>
        <w:ind w:firstLine="709"/>
        <w:jc w:val="both"/>
        <w:rPr>
          <w:rFonts w:ascii="Times New Roman" w:hAnsi="Times New Roman" w:cs="Times New Roman"/>
          <w:b w:val="0"/>
          <w:bCs w:val="0"/>
          <w:caps w:val="0"/>
          <w:color w:val="auto"/>
          <w:sz w:val="26"/>
          <w:szCs w:val="26"/>
        </w:rPr>
      </w:pPr>
      <w:proofErr w:type="gramStart"/>
      <w:r w:rsidRPr="007E2354">
        <w:rPr>
          <w:rFonts w:ascii="Times New Roman" w:hAnsi="Times New Roman" w:cs="Times New Roman"/>
          <w:b w:val="0"/>
          <w:bCs w:val="0"/>
          <w:i/>
          <w:iCs/>
          <w:caps w:val="0"/>
          <w:color w:val="auto"/>
          <w:sz w:val="26"/>
          <w:szCs w:val="26"/>
        </w:rPr>
        <w:t>разрешённое использование</w:t>
      </w:r>
      <w:r w:rsidRPr="007E2354">
        <w:rPr>
          <w:rFonts w:ascii="Times New Roman" w:hAnsi="Times New Roman" w:cs="Times New Roman"/>
          <w:b w:val="0"/>
          <w:bCs w:val="0"/>
          <w:i/>
          <w:iCs/>
          <w:color w:val="auto"/>
          <w:sz w:val="26"/>
          <w:szCs w:val="26"/>
        </w:rPr>
        <w:t xml:space="preserve"> </w:t>
      </w:r>
      <w:r w:rsidRPr="007E2354">
        <w:rPr>
          <w:rFonts w:ascii="Times New Roman" w:hAnsi="Times New Roman" w:cs="Times New Roman"/>
          <w:b w:val="0"/>
          <w:bCs w:val="0"/>
          <w:i/>
          <w:iCs/>
          <w:caps w:val="0"/>
          <w:color w:val="auto"/>
          <w:sz w:val="26"/>
          <w:szCs w:val="26"/>
        </w:rPr>
        <w:t>земельных участков и объектов капитального строительства</w:t>
      </w:r>
      <w:r w:rsidRPr="007E2354">
        <w:rPr>
          <w:rFonts w:ascii="Times New Roman" w:hAnsi="Times New Roman" w:cs="Times New Roman"/>
          <w:b w:val="0"/>
          <w:bCs w:val="0"/>
          <w:caps w:val="0"/>
          <w:color w:val="auto"/>
          <w:sz w:val="26"/>
          <w:szCs w:val="26"/>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7E2354">
        <w:rPr>
          <w:rFonts w:ascii="Times New Roman" w:hAnsi="Times New Roman" w:cs="Times New Roman"/>
          <w:b w:val="0"/>
          <w:bCs w:val="0"/>
          <w:color w:val="auto"/>
          <w:sz w:val="26"/>
          <w:szCs w:val="26"/>
        </w:rPr>
        <w:t xml:space="preserve"> </w:t>
      </w:r>
      <w:r w:rsidRPr="007E2354">
        <w:rPr>
          <w:rFonts w:ascii="Times New Roman" w:hAnsi="Times New Roman" w:cs="Times New Roman"/>
          <w:b w:val="0"/>
          <w:bCs w:val="0"/>
          <w:caps w:val="0"/>
          <w:color w:val="auto"/>
          <w:sz w:val="26"/>
          <w:szCs w:val="26"/>
        </w:rPr>
        <w:t xml:space="preserve">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w:t>
      </w:r>
      <w:r w:rsidRPr="007E2354">
        <w:rPr>
          <w:rFonts w:ascii="Times New Roman" w:hAnsi="Times New Roman" w:cs="Times New Roman"/>
          <w:b w:val="0"/>
          <w:bCs w:val="0"/>
          <w:caps w:val="0"/>
          <w:color w:val="auto"/>
          <w:sz w:val="26"/>
          <w:szCs w:val="26"/>
        </w:rPr>
        <w:lastRenderedPageBreak/>
        <w:t>распространяется действие градостроительного</w:t>
      </w:r>
      <w:proofErr w:type="gramEnd"/>
      <w:r w:rsidRPr="007E2354">
        <w:rPr>
          <w:rFonts w:ascii="Times New Roman" w:hAnsi="Times New Roman" w:cs="Times New Roman"/>
          <w:b w:val="0"/>
          <w:bCs w:val="0"/>
          <w:caps w:val="0"/>
          <w:color w:val="auto"/>
          <w:sz w:val="26"/>
          <w:szCs w:val="26"/>
        </w:rPr>
        <w:t xml:space="preserve"> регламента или для земельного участка не устанавливается градостроительный регламент;</w:t>
      </w:r>
    </w:p>
    <w:p w:rsidR="00506119" w:rsidRPr="007E2354" w:rsidRDefault="00506119" w:rsidP="00506119">
      <w:pPr>
        <w:pStyle w:val="ConsNormal"/>
        <w:ind w:right="0" w:firstLine="709"/>
        <w:rPr>
          <w:rFonts w:ascii="Times New Roman" w:hAnsi="Times New Roman" w:cs="Times New Roman"/>
          <w:sz w:val="26"/>
          <w:szCs w:val="26"/>
        </w:rPr>
      </w:pPr>
      <w:r w:rsidRPr="007E2354">
        <w:rPr>
          <w:rFonts w:ascii="Times New Roman" w:hAnsi="Times New Roman" w:cs="Times New Roman"/>
          <w:i/>
          <w:iCs/>
          <w:sz w:val="26"/>
          <w:szCs w:val="26"/>
        </w:rPr>
        <w:t>территории общего пользования</w:t>
      </w:r>
      <w:r w:rsidRPr="007E2354">
        <w:rPr>
          <w:rFonts w:ascii="Times New Roman" w:hAnsi="Times New Roman" w:cs="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06119" w:rsidRPr="007E2354" w:rsidRDefault="00506119" w:rsidP="00506119">
      <w:pPr>
        <w:pStyle w:val="ConsNormal"/>
        <w:ind w:right="0" w:firstLine="709"/>
        <w:rPr>
          <w:rFonts w:ascii="Times New Roman" w:hAnsi="Times New Roman" w:cs="Times New Roman"/>
          <w:sz w:val="26"/>
          <w:szCs w:val="26"/>
        </w:rPr>
      </w:pPr>
      <w:proofErr w:type="gramStart"/>
      <w:r w:rsidRPr="007E2354">
        <w:rPr>
          <w:rFonts w:ascii="Times New Roman" w:hAnsi="Times New Roman" w:cs="Times New Roman"/>
          <w:i/>
          <w:iCs/>
          <w:sz w:val="26"/>
          <w:szCs w:val="26"/>
        </w:rPr>
        <w:t>красные линии</w:t>
      </w:r>
      <w:r w:rsidRPr="007E2354">
        <w:rPr>
          <w:rFonts w:ascii="Times New Roman" w:hAnsi="Times New Roman" w:cs="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506119" w:rsidRPr="007E2354" w:rsidRDefault="00506119" w:rsidP="00506119">
      <w:pPr>
        <w:pStyle w:val="ConsPlusNormal"/>
        <w:ind w:firstLine="540"/>
        <w:rPr>
          <w:rFonts w:ascii="Times New Roman" w:hAnsi="Times New Roman" w:cs="Times New Roman"/>
          <w:sz w:val="26"/>
          <w:szCs w:val="26"/>
        </w:rPr>
      </w:pPr>
      <w:proofErr w:type="gramStart"/>
      <w:r w:rsidRPr="007E2354">
        <w:rPr>
          <w:rFonts w:ascii="Times New Roman" w:hAnsi="Times New Roman" w:cs="Times New Roman"/>
          <w:i/>
          <w:sz w:val="26"/>
          <w:szCs w:val="26"/>
        </w:rPr>
        <w:t>реконструкция объектов капитального строительства (за исключением линейных объектов)</w:t>
      </w:r>
      <w:r w:rsidRPr="007E2354">
        <w:rPr>
          <w:rFonts w:ascii="Times New Roman" w:hAnsi="Times New Roman" w:cs="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E2354">
        <w:rPr>
          <w:rFonts w:ascii="Times New Roman" w:hAnsi="Times New Roman" w:cs="Times New Roman"/>
          <w:sz w:val="26"/>
          <w:szCs w:val="26"/>
        </w:rPr>
        <w:t xml:space="preserve"> указанных элементов;</w:t>
      </w:r>
    </w:p>
    <w:p w:rsidR="00506119" w:rsidRPr="007E2354" w:rsidRDefault="00506119" w:rsidP="00506119">
      <w:pPr>
        <w:pStyle w:val="S"/>
        <w:rPr>
          <w:sz w:val="26"/>
          <w:szCs w:val="26"/>
        </w:rPr>
      </w:pPr>
      <w:proofErr w:type="gramStart"/>
      <w:r w:rsidRPr="007E2354">
        <w:rPr>
          <w:i/>
          <w:sz w:val="26"/>
          <w:szCs w:val="26"/>
        </w:rPr>
        <w:t xml:space="preserve">капитальный ремонт объектов капитального строительства (за исключением линейных объектов) - </w:t>
      </w:r>
      <w:r w:rsidRPr="007E2354">
        <w:rPr>
          <w:sz w:val="26"/>
          <w:szCs w:val="26"/>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E2354">
        <w:rPr>
          <w:sz w:val="26"/>
          <w:szCs w:val="26"/>
        </w:rPr>
        <w:t xml:space="preserve"> элементы и (или) восстановление указанных элементов;</w:t>
      </w:r>
    </w:p>
    <w:bookmarkStart w:id="36" w:name="OLE_LINK123"/>
    <w:p w:rsidR="00194484" w:rsidRPr="007E2354" w:rsidRDefault="00B77B88" w:rsidP="00194484">
      <w:pPr>
        <w:ind w:firstLine="709"/>
        <w:rPr>
          <w:spacing w:val="2"/>
          <w:sz w:val="21"/>
          <w:szCs w:val="21"/>
          <w:shd w:val="clear" w:color="auto" w:fill="FFFFFF"/>
        </w:rPr>
      </w:pPr>
      <w:r w:rsidRPr="00B77B88">
        <w:fldChar w:fldCharType="begin"/>
      </w:r>
      <w:r w:rsidR="00BB2142" w:rsidRPr="007E2354">
        <w:instrText xml:space="preserve"> HYPERLINK "http://www.consultant.ru/document/cons_doc_LAW_177972/" \l "dst100015" </w:instrText>
      </w:r>
      <w:r w:rsidRPr="00B77B88">
        <w:fldChar w:fldCharType="separate"/>
      </w:r>
      <w:proofErr w:type="gramStart"/>
      <w:r w:rsidR="00194484" w:rsidRPr="007E2354">
        <w:rPr>
          <w:rFonts w:ascii="Times New Roman" w:hAnsi="Times New Roman" w:cs="Times New Roman"/>
          <w:i/>
          <w:sz w:val="28"/>
          <w:szCs w:val="28"/>
        </w:rPr>
        <w:t>разрешение</w:t>
      </w:r>
      <w:r w:rsidRPr="007E2354">
        <w:rPr>
          <w:rFonts w:ascii="Times New Roman" w:hAnsi="Times New Roman" w:cs="Times New Roman"/>
          <w:i/>
          <w:sz w:val="28"/>
          <w:szCs w:val="28"/>
        </w:rPr>
        <w:fldChar w:fldCharType="end"/>
      </w:r>
      <w:r w:rsidR="00194484" w:rsidRPr="007E2354">
        <w:rPr>
          <w:rFonts w:ascii="Times New Roman" w:hAnsi="Times New Roman" w:cs="Times New Roman"/>
          <w:i/>
          <w:sz w:val="28"/>
          <w:szCs w:val="28"/>
        </w:rPr>
        <w:t> на строительство</w:t>
      </w:r>
      <w:r w:rsidR="00194484" w:rsidRPr="007E2354">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 w:anchor="dst1592" w:history="1">
        <w:r w:rsidR="00194484" w:rsidRPr="007E2354">
          <w:rPr>
            <w:rFonts w:ascii="Times New Roman" w:hAnsi="Times New Roman" w:cs="Times New Roman"/>
            <w:sz w:val="28"/>
            <w:szCs w:val="28"/>
          </w:rPr>
          <w:t>частью 1.1</w:t>
        </w:r>
      </w:hyperlink>
      <w:r w:rsidR="00194484" w:rsidRPr="007E2354">
        <w:rPr>
          <w:rFonts w:ascii="Times New Roman" w:hAnsi="Times New Roman" w:cs="Times New Roman"/>
          <w:sz w:val="28"/>
          <w:szCs w:val="28"/>
        </w:rPr>
        <w:t xml:space="preserve">  статьи 51 </w:t>
      </w:r>
      <w:proofErr w:type="spellStart"/>
      <w:r w:rsidR="00194484" w:rsidRPr="007E2354">
        <w:rPr>
          <w:rFonts w:ascii="Times New Roman" w:hAnsi="Times New Roman" w:cs="Times New Roman"/>
          <w:sz w:val="28"/>
          <w:szCs w:val="28"/>
        </w:rPr>
        <w:t>ГрК</w:t>
      </w:r>
      <w:proofErr w:type="spellEnd"/>
      <w:r w:rsidR="00194484" w:rsidRPr="007E2354">
        <w:rPr>
          <w:rFonts w:ascii="Times New Roman" w:hAnsi="Times New Roman" w:cs="Times New Roman"/>
          <w:sz w:val="28"/>
          <w:szCs w:val="28"/>
        </w:rPr>
        <w:t xml:space="preserve"> РФ), проектом планировки территории и проектом межевания территории (за исключением случаев, если в соответствии с </w:t>
      </w:r>
      <w:proofErr w:type="spellStart"/>
      <w:r w:rsidR="00194484" w:rsidRPr="007E2354">
        <w:rPr>
          <w:rFonts w:ascii="Times New Roman" w:hAnsi="Times New Roman" w:cs="Times New Roman"/>
          <w:sz w:val="28"/>
          <w:szCs w:val="28"/>
        </w:rPr>
        <w:t>ГрК</w:t>
      </w:r>
      <w:proofErr w:type="spellEnd"/>
      <w:r w:rsidR="00194484" w:rsidRPr="007E2354">
        <w:rPr>
          <w:rFonts w:ascii="Times New Roman" w:hAnsi="Times New Roman" w:cs="Times New Roman"/>
          <w:sz w:val="28"/>
          <w:szCs w:val="28"/>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194484" w:rsidRPr="007E2354">
        <w:rPr>
          <w:rFonts w:ascii="Times New Roman" w:hAnsi="Times New Roman" w:cs="Times New Roman"/>
          <w:sz w:val="28"/>
          <w:szCs w:val="28"/>
        </w:rPr>
        <w:t xml:space="preserve"> (</w:t>
      </w:r>
      <w:proofErr w:type="gramStart"/>
      <w:r w:rsidR="00194484" w:rsidRPr="007E2354">
        <w:rPr>
          <w:rFonts w:ascii="Times New Roman" w:hAnsi="Times New Roman" w:cs="Times New Roman"/>
          <w:sz w:val="28"/>
          <w:szCs w:val="28"/>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194484" w:rsidRPr="007E2354">
        <w:rPr>
          <w:rFonts w:ascii="Times New Roman" w:hAnsi="Times New Roman" w:cs="Times New Roman"/>
          <w:sz w:val="28"/>
          <w:szCs w:val="28"/>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w:t>
      </w:r>
      <w:r w:rsidR="00194484" w:rsidRPr="007E2354">
        <w:rPr>
          <w:rFonts w:ascii="Times New Roman" w:hAnsi="Times New Roman" w:cs="Times New Roman"/>
          <w:sz w:val="28"/>
          <w:szCs w:val="28"/>
        </w:rPr>
        <w:lastRenderedPageBreak/>
        <w:t xml:space="preserve">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00194484" w:rsidRPr="007E2354">
        <w:rPr>
          <w:rFonts w:ascii="Times New Roman" w:hAnsi="Times New Roman" w:cs="Times New Roman"/>
          <w:sz w:val="28"/>
          <w:szCs w:val="28"/>
        </w:rPr>
        <w:t>ГрК</w:t>
      </w:r>
      <w:proofErr w:type="spellEnd"/>
      <w:r w:rsidR="00194484" w:rsidRPr="007E2354">
        <w:rPr>
          <w:rFonts w:ascii="Times New Roman" w:hAnsi="Times New Roman" w:cs="Times New Roman"/>
          <w:sz w:val="28"/>
          <w:szCs w:val="28"/>
        </w:rPr>
        <w:t xml:space="preserve"> РФ</w:t>
      </w:r>
      <w:r w:rsidR="00194484" w:rsidRPr="007E2354">
        <w:rPr>
          <w:rFonts w:ascii="Times New Roman" w:hAnsi="Times New Roman" w:cs="Times New Roman"/>
          <w:sz w:val="26"/>
          <w:szCs w:val="26"/>
        </w:rPr>
        <w:t>;</w:t>
      </w:r>
    </w:p>
    <w:p w:rsidR="00194484" w:rsidRPr="007E2354" w:rsidRDefault="00194484" w:rsidP="00194484">
      <w:pPr>
        <w:ind w:firstLine="709"/>
        <w:rPr>
          <w:rFonts w:ascii="Times New Roman" w:hAnsi="Times New Roman" w:cs="Times New Roman"/>
          <w:sz w:val="28"/>
          <w:szCs w:val="28"/>
        </w:rPr>
      </w:pPr>
      <w:proofErr w:type="gramStart"/>
      <w:r w:rsidRPr="007E2354">
        <w:rPr>
          <w:rFonts w:ascii="Times New Roman" w:hAnsi="Times New Roman" w:cs="Times New Roman"/>
          <w:i/>
          <w:sz w:val="28"/>
          <w:szCs w:val="28"/>
        </w:rPr>
        <w:t>разрешение на ввод объекта в эксплуатацию</w:t>
      </w:r>
      <w:r w:rsidRPr="007E2354">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7E2354">
        <w:rPr>
          <w:rFonts w:ascii="Times New Roman" w:hAnsi="Times New Roman" w:cs="Times New Roman"/>
          <w:sz w:val="28"/>
          <w:szCs w:val="28"/>
        </w:rPr>
        <w:t xml:space="preserve"> </w:t>
      </w:r>
      <w:proofErr w:type="gramStart"/>
      <w:r w:rsidRPr="007E2354">
        <w:rPr>
          <w:rFonts w:ascii="Times New Roman" w:hAnsi="Times New Roman" w:cs="Times New Roman"/>
          <w:sz w:val="28"/>
          <w:szCs w:val="28"/>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7E2354">
        <w:rPr>
          <w:rFonts w:ascii="Times New Roman" w:hAnsi="Times New Roman" w:cs="Times New Roman"/>
          <w:sz w:val="28"/>
          <w:szCs w:val="28"/>
        </w:rPr>
        <w:t xml:space="preserve"> иным законодательством Российской Федерации.</w:t>
      </w:r>
    </w:p>
    <w:p w:rsidR="00194484" w:rsidRPr="007E2354" w:rsidRDefault="00194484" w:rsidP="00194484">
      <w:pPr>
        <w:ind w:firstLine="709"/>
        <w:rPr>
          <w:rFonts w:ascii="Times New Roman" w:hAnsi="Times New Roman" w:cs="Times New Roman"/>
          <w:sz w:val="28"/>
          <w:szCs w:val="28"/>
        </w:rPr>
      </w:pPr>
      <w:proofErr w:type="gramStart"/>
      <w:r w:rsidRPr="007E2354">
        <w:rPr>
          <w:rFonts w:ascii="Times New Roman" w:hAnsi="Times New Roman" w:cs="Times New Roman"/>
          <w:i/>
          <w:sz w:val="28"/>
          <w:szCs w:val="28"/>
        </w:rPr>
        <w:t>объект индивидуального жилищного строительства</w:t>
      </w:r>
      <w:r w:rsidRPr="007E2354">
        <w:rPr>
          <w:rFonts w:ascii="Times New Roman" w:hAnsi="Times New Roman" w:cs="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7E2354">
        <w:rPr>
          <w:rFonts w:ascii="Times New Roman" w:hAnsi="Times New Roman" w:cs="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94484" w:rsidRPr="007E2354" w:rsidRDefault="00194484" w:rsidP="00194484">
      <w:pPr>
        <w:ind w:firstLine="709"/>
        <w:rPr>
          <w:rFonts w:ascii="Times New Roman" w:hAnsi="Times New Roman" w:cs="Times New Roman"/>
          <w:sz w:val="28"/>
          <w:szCs w:val="28"/>
        </w:rPr>
      </w:pPr>
      <w:r w:rsidRPr="007E2354">
        <w:rPr>
          <w:rFonts w:ascii="Times New Roman" w:hAnsi="Times New Roman" w:cs="Times New Roman"/>
          <w:i/>
          <w:sz w:val="28"/>
          <w:szCs w:val="28"/>
        </w:rPr>
        <w:t>некапитальные строения, сооружения</w:t>
      </w:r>
      <w:r w:rsidRPr="007E2354">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bookmarkEnd w:id="36"/>
    <w:p w:rsidR="00FD7B2E" w:rsidRPr="007E2354" w:rsidRDefault="00FD7B2E" w:rsidP="00A01BD4">
      <w:pPr>
        <w:pStyle w:val="4"/>
        <w:rPr>
          <w:sz w:val="26"/>
          <w:szCs w:val="26"/>
        </w:rPr>
      </w:pPr>
      <w:r w:rsidRPr="007E2354">
        <w:rPr>
          <w:sz w:val="26"/>
          <w:szCs w:val="26"/>
        </w:rPr>
        <w:lastRenderedPageBreak/>
        <w:t>Статья 2. Правовой статус и сфера действия Правил</w:t>
      </w:r>
      <w:bookmarkEnd w:id="30"/>
      <w:bookmarkEnd w:id="31"/>
      <w:bookmarkEnd w:id="32"/>
      <w:r w:rsidRPr="007E2354">
        <w:rPr>
          <w:sz w:val="26"/>
          <w:szCs w:val="26"/>
        </w:rPr>
        <w:t xml:space="preserve"> </w:t>
      </w:r>
      <w:bookmarkEnd w:id="29"/>
      <w:bookmarkEnd w:id="33"/>
      <w:bookmarkEnd w:id="34"/>
      <w:bookmarkEnd w:id="35"/>
    </w:p>
    <w:p w:rsidR="00FD7B2E" w:rsidRPr="007E2354" w:rsidRDefault="00FD7B2E" w:rsidP="00FD7B2E">
      <w:pPr>
        <w:widowControl/>
        <w:autoSpaceDE/>
        <w:autoSpaceDN/>
        <w:adjustRightInd/>
        <w:ind w:firstLine="709"/>
        <w:rPr>
          <w:rFonts w:ascii="Times New Roman" w:hAnsi="Times New Roman" w:cs="Times New Roman"/>
          <w:bCs/>
          <w:caps/>
          <w:sz w:val="26"/>
          <w:szCs w:val="26"/>
        </w:rPr>
      </w:pPr>
      <w:proofErr w:type="gramStart"/>
      <w:r w:rsidRPr="007E2354">
        <w:rPr>
          <w:rFonts w:ascii="Times New Roman" w:hAnsi="Times New Roman" w:cs="Times New Roman"/>
          <w:bCs/>
          <w:sz w:val="26"/>
          <w:szCs w:val="26"/>
        </w:rPr>
        <w:t xml:space="preserve">Правила землепользования и застройки Муниципального образования "Дубровское сельское поселение" (далее – Правила) </w:t>
      </w:r>
      <w:r w:rsidRPr="007E2354">
        <w:rPr>
          <w:rFonts w:ascii="Times New Roman" w:hAnsi="Times New Roman" w:cs="Times New Roman"/>
          <w:bCs/>
          <w:spacing w:val="-1"/>
          <w:sz w:val="26"/>
          <w:szCs w:val="26"/>
        </w:rPr>
        <w:t>разработаны</w:t>
      </w:r>
      <w:r w:rsidRPr="007E2354">
        <w:rPr>
          <w:rFonts w:ascii="Times New Roman" w:hAnsi="Times New Roman" w:cs="Times New Roman"/>
          <w:bCs/>
          <w:sz w:val="26"/>
          <w:szCs w:val="26"/>
        </w:rPr>
        <w:t xml:space="preserve">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Кемеровской области, Нормативами градостроительного проектирования Кемеровской области, Уставом Муниципального образования "Дубровское сельское поселение" Яшкинского муниципального района Кемеровской области, Уставом Яшкинского</w:t>
      </w:r>
      <w:proofErr w:type="gramEnd"/>
      <w:r w:rsidRPr="007E2354">
        <w:rPr>
          <w:rFonts w:ascii="Times New Roman" w:hAnsi="Times New Roman" w:cs="Times New Roman"/>
          <w:bCs/>
          <w:sz w:val="26"/>
          <w:szCs w:val="26"/>
        </w:rPr>
        <w:t xml:space="preserve"> муниципального района, решениями Совета народных депутатов Яшкинского муниципального района (далее – Совет народных депутатов).</w:t>
      </w:r>
    </w:p>
    <w:p w:rsidR="00FD7B2E" w:rsidRPr="007E2354" w:rsidRDefault="00FD7B2E" w:rsidP="00962AEC">
      <w:pPr>
        <w:widowControl/>
        <w:autoSpaceDE/>
        <w:autoSpaceDN/>
        <w:adjustRightInd/>
        <w:ind w:firstLine="709"/>
        <w:rPr>
          <w:rFonts w:ascii="Times New Roman" w:hAnsi="Times New Roman" w:cs="Times New Roman"/>
          <w:bCs/>
          <w:sz w:val="26"/>
          <w:szCs w:val="26"/>
        </w:rPr>
      </w:pPr>
      <w:r w:rsidRPr="007E2354">
        <w:rPr>
          <w:rFonts w:ascii="Times New Roman" w:hAnsi="Times New Roman" w:cs="Times New Roman"/>
          <w:bCs/>
          <w:sz w:val="26"/>
          <w:szCs w:val="26"/>
        </w:rPr>
        <w:t>Настоящие Правила являются нормативным правовым актом и действуют на всей территории Муниципального образования "Дубровское сельское поселение" Яшкинского муниципального района Кемеровской области (далее – Дубровское сельское поселение, поселение). Они обязательны для исполнения органами государственной власти, органами местного самоуправления, должностными лицами, физическими и юридическими лицами вне зависимости от организационно-правовых форм, форм собственности и гражданства.</w:t>
      </w:r>
    </w:p>
    <w:p w:rsidR="00FD7B2E" w:rsidRPr="007E2354" w:rsidRDefault="00FD7B2E" w:rsidP="00962AEC">
      <w:pPr>
        <w:widowControl/>
        <w:autoSpaceDE/>
        <w:autoSpaceDN/>
        <w:adjustRightInd/>
        <w:ind w:firstLine="709"/>
        <w:rPr>
          <w:rFonts w:ascii="Times New Roman" w:hAnsi="Times New Roman" w:cs="Times New Roman"/>
          <w:bCs/>
          <w:sz w:val="26"/>
          <w:szCs w:val="26"/>
        </w:rPr>
      </w:pPr>
      <w:r w:rsidRPr="007E2354">
        <w:rPr>
          <w:rFonts w:ascii="Times New Roman" w:hAnsi="Times New Roman" w:cs="Times New Roman"/>
          <w:bCs/>
          <w:sz w:val="26"/>
          <w:szCs w:val="26"/>
        </w:rPr>
        <w:t>Правила землепользования и застройки дополняют и развивают основные направления правового регулирования градостроительной деятельности, обозначенные на стадии разработки документов территориального планирования.</w:t>
      </w:r>
    </w:p>
    <w:p w:rsidR="00FD7B2E" w:rsidRPr="007E2354" w:rsidRDefault="00FD7B2E" w:rsidP="00FD7B2E">
      <w:pPr>
        <w:ind w:firstLine="709"/>
        <w:rPr>
          <w:rFonts w:ascii="Times New Roman" w:hAnsi="Times New Roman" w:cs="Times New Roman"/>
          <w:sz w:val="26"/>
          <w:szCs w:val="26"/>
        </w:rPr>
      </w:pPr>
      <w:r w:rsidRPr="007E2354">
        <w:rPr>
          <w:rFonts w:ascii="Times New Roman" w:hAnsi="Times New Roman" w:cs="Times New Roman"/>
          <w:sz w:val="26"/>
          <w:szCs w:val="26"/>
        </w:rPr>
        <w:t>Настоящие Правила вводятся в следующих целях:</w:t>
      </w:r>
    </w:p>
    <w:p w:rsidR="00FD7B2E" w:rsidRPr="007E2354" w:rsidRDefault="00FD7B2E" w:rsidP="00FD7B2E">
      <w:pPr>
        <w:ind w:left="1701" w:hanging="567"/>
        <w:rPr>
          <w:rFonts w:ascii="Times New Roman" w:hAnsi="Times New Roman" w:cs="Times New Roman"/>
          <w:sz w:val="26"/>
          <w:szCs w:val="26"/>
        </w:rPr>
      </w:pPr>
      <w:bookmarkStart w:id="37" w:name="_Toc319924811"/>
      <w:bookmarkStart w:id="38" w:name="_Toc324408687"/>
      <w:r w:rsidRPr="007E2354">
        <w:rPr>
          <w:rFonts w:ascii="Times New Roman" w:hAnsi="Times New Roman" w:cs="Times New Roman"/>
          <w:sz w:val="26"/>
          <w:szCs w:val="26"/>
        </w:rPr>
        <w:t>1)</w:t>
      </w:r>
      <w:r w:rsidRPr="007E2354">
        <w:rPr>
          <w:rFonts w:ascii="Times New Roman" w:hAnsi="Times New Roman" w:cs="Times New Roman"/>
          <w:sz w:val="26"/>
          <w:szCs w:val="26"/>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D7B2E" w:rsidRPr="007E2354" w:rsidRDefault="00FD7B2E" w:rsidP="00FD7B2E">
      <w:pPr>
        <w:ind w:left="1701" w:hanging="567"/>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создания условий для планировки территории муниципального образования;</w:t>
      </w:r>
    </w:p>
    <w:p w:rsidR="00FD7B2E" w:rsidRPr="007E2354" w:rsidRDefault="00FD7B2E" w:rsidP="00FD7B2E">
      <w:pPr>
        <w:ind w:left="1701" w:hanging="567"/>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D7B2E" w:rsidRPr="007E2354" w:rsidRDefault="00FD7B2E" w:rsidP="00FD7B2E">
      <w:pPr>
        <w:ind w:left="1701" w:hanging="567"/>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D7B2E" w:rsidRPr="007E2354" w:rsidRDefault="00FD7B2E" w:rsidP="00A01BD4">
      <w:pPr>
        <w:pStyle w:val="4"/>
        <w:rPr>
          <w:sz w:val="26"/>
          <w:szCs w:val="26"/>
        </w:rPr>
      </w:pPr>
      <w:bookmarkStart w:id="39" w:name="_Toc319924812"/>
      <w:bookmarkStart w:id="40" w:name="_Toc324408688"/>
      <w:bookmarkStart w:id="41" w:name="_Toc423081174"/>
      <w:bookmarkStart w:id="42" w:name="_Toc423081243"/>
      <w:bookmarkStart w:id="43" w:name="_Toc423081312"/>
      <w:bookmarkStart w:id="44" w:name="_Toc463338804"/>
      <w:bookmarkStart w:id="45" w:name="_Toc464557679"/>
      <w:bookmarkStart w:id="46" w:name="_Toc465167050"/>
      <w:bookmarkEnd w:id="37"/>
      <w:bookmarkEnd w:id="38"/>
      <w:r w:rsidRPr="007E2354">
        <w:rPr>
          <w:sz w:val="26"/>
          <w:szCs w:val="26"/>
        </w:rPr>
        <w:t>Статья 3. Порядок подготовки и утверждения проекта Правил</w:t>
      </w:r>
      <w:bookmarkEnd w:id="39"/>
      <w:r w:rsidRPr="007E2354">
        <w:rPr>
          <w:sz w:val="26"/>
          <w:szCs w:val="26"/>
        </w:rPr>
        <w:t xml:space="preserve"> землепользования и застройки</w:t>
      </w:r>
      <w:bookmarkEnd w:id="40"/>
      <w:bookmarkEnd w:id="41"/>
      <w:bookmarkEnd w:id="42"/>
      <w:bookmarkEnd w:id="43"/>
      <w:bookmarkEnd w:id="44"/>
      <w:bookmarkEnd w:id="45"/>
      <w:bookmarkEnd w:id="46"/>
    </w:p>
    <w:p w:rsidR="00FD7B2E" w:rsidRPr="007E2354" w:rsidRDefault="00FD7B2E" w:rsidP="00FD7B2E">
      <w:pPr>
        <w:ind w:firstLine="540"/>
        <w:rPr>
          <w:rFonts w:ascii="Times New Roman" w:hAnsi="Times New Roman" w:cs="Times New Roman"/>
          <w:sz w:val="26"/>
          <w:szCs w:val="26"/>
        </w:rPr>
      </w:pPr>
      <w:bookmarkStart w:id="47" w:name="_Toc324408689"/>
      <w:r w:rsidRPr="007E2354">
        <w:rPr>
          <w:rFonts w:ascii="Times New Roman" w:hAnsi="Times New Roman" w:cs="Times New Roman"/>
          <w:sz w:val="26"/>
          <w:szCs w:val="26"/>
        </w:rPr>
        <w:t xml:space="preserve">1. </w:t>
      </w:r>
      <w:proofErr w:type="gramStart"/>
      <w:r w:rsidRPr="007E2354">
        <w:rPr>
          <w:rFonts w:ascii="Times New Roman" w:hAnsi="Times New Roman" w:cs="Times New Roman"/>
          <w:sz w:val="26"/>
          <w:szCs w:val="26"/>
        </w:rPr>
        <w:t>В соответствии со статьей 14 Федерального закона «Об общих принципах организации местного самоуправления в Российской Федерации» №131-ФЗ от 06.10.2003г. и Уставом Яшкинского муниципального района, утвержденного Советом народных депутатов Яшкинского муниципального района четвертого созыва решение от 01.10.2010 № 223-р, вопросы местного значения в области землепользования и застройки на территории Дубровского сельского поселения решаются органами местного самоуправления Яшкинского муниципального района, к ним</w:t>
      </w:r>
      <w:proofErr w:type="gramEnd"/>
      <w:r w:rsidRPr="007E2354">
        <w:rPr>
          <w:rFonts w:ascii="Times New Roman" w:hAnsi="Times New Roman" w:cs="Times New Roman"/>
          <w:sz w:val="26"/>
          <w:szCs w:val="26"/>
        </w:rPr>
        <w:t xml:space="preserve"> относятся:</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 xml:space="preserve">утверждение генерального плана поселения, правил землепользования и застройки, </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lastRenderedPageBreak/>
        <w:t xml:space="preserve">утверждение подготовленной на основе генерального плана поселения документации по планировке территории, </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 xml:space="preserve">выдача разрешений на строительство (за исключением случаев, предусмотренных Градостроительным кодексом РФ, иными федеральными законами), </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 xml:space="preserve">утверждение местных нормативов градостроительного проектирования поселения, </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резервирование земель и изъятие земельных участков в границах поселения для муниципальных нужд,</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 xml:space="preserve">осуществление муниципального земельного контроля в границах поселения, осуществление в случаях, предусмотренных Градостроительным кодексом РФ, </w:t>
      </w:r>
    </w:p>
    <w:p w:rsidR="00FD7B2E" w:rsidRPr="007E2354" w:rsidRDefault="00FD7B2E" w:rsidP="00FD7B2E">
      <w:pPr>
        <w:numPr>
          <w:ilvl w:val="0"/>
          <w:numId w:val="36"/>
        </w:numPr>
        <w:ind w:left="142" w:firstLine="567"/>
        <w:rPr>
          <w:rFonts w:ascii="Times New Roman" w:hAnsi="Times New Roman" w:cs="Times New Roman"/>
          <w:sz w:val="26"/>
          <w:szCs w:val="26"/>
        </w:rPr>
      </w:pPr>
      <w:r w:rsidRPr="007E2354">
        <w:rPr>
          <w:rFonts w:ascii="Times New Roman" w:hAnsi="Times New Roman" w:cs="Times New Roman"/>
          <w:sz w:val="26"/>
          <w:szCs w:val="26"/>
        </w:rPr>
        <w:t xml:space="preserve">осмотров зданий, сооружений и выдача рекомендаций об устранении выявленных в ходе таких осмотров нарушений. </w:t>
      </w:r>
    </w:p>
    <w:p w:rsidR="00FD7B2E"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 xml:space="preserve">2. На основании Устава Яшкинского муниципального района местной администрацией руководит глава Яшкинского муниципального района на принципах единоначалия. </w:t>
      </w:r>
    </w:p>
    <w:p w:rsidR="00FD7B2E" w:rsidRPr="007E2354" w:rsidRDefault="00FD7B2E" w:rsidP="00FD7B2E">
      <w:pPr>
        <w:widowControl/>
        <w:autoSpaceDE/>
        <w:autoSpaceDN/>
        <w:adjustRightInd/>
        <w:ind w:firstLine="567"/>
        <w:contextualSpacing/>
        <w:rPr>
          <w:rFonts w:ascii="Times New Roman" w:hAnsi="Times New Roman" w:cs="Times New Roman"/>
          <w:sz w:val="26"/>
          <w:szCs w:val="26"/>
          <w:lang w:eastAsia="en-US"/>
        </w:rPr>
      </w:pPr>
      <w:proofErr w:type="gramStart"/>
      <w:r w:rsidRPr="007E2354">
        <w:rPr>
          <w:rFonts w:ascii="Times New Roman" w:hAnsi="Times New Roman" w:cs="Times New Roman"/>
          <w:sz w:val="26"/>
          <w:szCs w:val="26"/>
          <w:lang w:eastAsia="en-US"/>
        </w:rPr>
        <w:t xml:space="preserve">Решение о подготовке проекта Правил землепользования и застройки принимается главой местной администрации - главой Яшкинского муниципального района (далее – Глава района) в форме постановления местной администрации (далее – </w:t>
      </w:r>
      <w:r w:rsidR="007E5FB6" w:rsidRPr="007E2354">
        <w:rPr>
          <w:rFonts w:ascii="Times New Roman" w:hAnsi="Times New Roman" w:cs="Times New Roman"/>
          <w:sz w:val="26"/>
          <w:szCs w:val="26"/>
          <w:lang w:eastAsia="en-US"/>
        </w:rPr>
        <w:t>Администрация</w:t>
      </w:r>
      <w:r w:rsidRPr="007E2354">
        <w:rPr>
          <w:rFonts w:ascii="Times New Roman" w:hAnsi="Times New Roman" w:cs="Times New Roman"/>
          <w:sz w:val="26"/>
          <w:szCs w:val="26"/>
          <w:lang w:eastAsia="en-US"/>
        </w:rPr>
        <w:t>), с установлением этапов градостроительного зонирования применительно ко всем территориям сельского поселения, порядка и сроков проведения работ по подготовке Правил, иных положений, касающихся организации указанных работ.</w:t>
      </w:r>
      <w:proofErr w:type="gramEnd"/>
    </w:p>
    <w:p w:rsidR="00FD7B2E" w:rsidRPr="007E2354" w:rsidRDefault="00FD7B2E" w:rsidP="00FD7B2E">
      <w:pPr>
        <w:ind w:firstLine="567"/>
        <w:rPr>
          <w:rFonts w:ascii="Times New Roman" w:hAnsi="Times New Roman" w:cs="Times New Roman"/>
          <w:b/>
          <w:sz w:val="26"/>
          <w:szCs w:val="26"/>
        </w:rPr>
      </w:pPr>
      <w:r w:rsidRPr="007E2354">
        <w:rPr>
          <w:rFonts w:ascii="Times New Roman" w:hAnsi="Times New Roman" w:cs="Times New Roman"/>
          <w:sz w:val="26"/>
          <w:szCs w:val="26"/>
        </w:rPr>
        <w:t xml:space="preserve">3. Одновременно с принятием решения о подготовке проекта Правил </w:t>
      </w:r>
      <w:r w:rsidR="007E5FB6" w:rsidRPr="007E2354">
        <w:rPr>
          <w:rFonts w:ascii="Times New Roman" w:hAnsi="Times New Roman" w:cs="Times New Roman"/>
          <w:sz w:val="26"/>
          <w:szCs w:val="26"/>
        </w:rPr>
        <w:t>Г</w:t>
      </w:r>
      <w:r w:rsidRPr="007E2354">
        <w:rPr>
          <w:rFonts w:ascii="Times New Roman" w:hAnsi="Times New Roman" w:cs="Times New Roman"/>
          <w:sz w:val="26"/>
          <w:szCs w:val="26"/>
        </w:rPr>
        <w:t>лавой района утверждаются состав, и порядок деятельности комиссии по подготовке проекта Правил (далее – Комиссия).</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 xml:space="preserve">4. Глава района, не позднее, чем по истечении десяти дней </w:t>
      </w:r>
      <w:proofErr w:type="gramStart"/>
      <w:r w:rsidRPr="007E2354">
        <w:rPr>
          <w:rFonts w:ascii="Times New Roman" w:hAnsi="Times New Roman" w:cs="Times New Roman"/>
          <w:sz w:val="26"/>
          <w:szCs w:val="26"/>
        </w:rPr>
        <w:t>с даты принятия</w:t>
      </w:r>
      <w:proofErr w:type="gramEnd"/>
      <w:r w:rsidRPr="007E2354">
        <w:rPr>
          <w:rFonts w:ascii="Times New Roman" w:hAnsi="Times New Roman" w:cs="Times New Roman"/>
          <w:sz w:val="26"/>
          <w:szCs w:val="26"/>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радио и телевидению.</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5. В постановлении администрации о подготовке проекта Правил указываются:</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состав и порядок деятельности Комиссии, в соответствии с требованиями Градостроительного кодекса Российской Федерации и законов Кемеровской области;</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последовательность градостроительного зонирования применительно к территории сельского поселения;</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порядок и сроки проведения работ по подготовке проекта Правил;</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порядок направления в Комиссию предложений заинтересованных лиц по подготовке проекта Правил;</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иные вопросы организации работ.</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lastRenderedPageBreak/>
        <w:t xml:space="preserve">6. Проверку проекта Правил, представленного Комиссией, на соответствие требованиям технических регламентов, генеральному плану Муниципального образования "Дубровское сельское поселение", Схемам территориального планирования Яшкинского муниципального района и Кемеровской области, Схеме территориального планирования Российской Федерации осуществляет </w:t>
      </w:r>
      <w:r w:rsidR="007E5FB6" w:rsidRPr="007E2354">
        <w:rPr>
          <w:rFonts w:ascii="Times New Roman" w:hAnsi="Times New Roman" w:cs="Times New Roman"/>
          <w:sz w:val="26"/>
          <w:szCs w:val="26"/>
        </w:rPr>
        <w:t>Администрация</w:t>
      </w:r>
      <w:r w:rsidRPr="007E2354">
        <w:rPr>
          <w:rFonts w:ascii="Times New Roman" w:hAnsi="Times New Roman" w:cs="Times New Roman"/>
          <w:sz w:val="26"/>
          <w:szCs w:val="26"/>
        </w:rPr>
        <w:t>.</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 xml:space="preserve">7. По результатам проверки </w:t>
      </w:r>
      <w:r w:rsidR="007E5FB6" w:rsidRPr="007E2354">
        <w:rPr>
          <w:rFonts w:ascii="Times New Roman" w:hAnsi="Times New Roman" w:cs="Times New Roman"/>
          <w:sz w:val="26"/>
          <w:szCs w:val="26"/>
        </w:rPr>
        <w:t>Администрация</w:t>
      </w:r>
      <w:r w:rsidRPr="007E2354">
        <w:rPr>
          <w:rFonts w:ascii="Times New Roman" w:hAnsi="Times New Roman" w:cs="Times New Roman"/>
          <w:sz w:val="26"/>
          <w:szCs w:val="26"/>
        </w:rPr>
        <w:t xml:space="preserve"> направляет проект Правил Главе района или в случае обнаружения его несоответствия требованиям и документам, указанным в </w:t>
      </w:r>
      <w:hyperlink r:id="rId13" w:history="1">
        <w:r w:rsidRPr="007E2354">
          <w:rPr>
            <w:rFonts w:ascii="Times New Roman" w:hAnsi="Times New Roman" w:cs="Times New Roman"/>
            <w:sz w:val="26"/>
            <w:szCs w:val="26"/>
          </w:rPr>
          <w:t>пункте</w:t>
        </w:r>
      </w:hyperlink>
      <w:r w:rsidRPr="007E2354">
        <w:rPr>
          <w:rFonts w:ascii="Times New Roman" w:hAnsi="Times New Roman" w:cs="Times New Roman"/>
          <w:sz w:val="26"/>
          <w:szCs w:val="26"/>
        </w:rPr>
        <w:t xml:space="preserve"> </w:t>
      </w:r>
      <w:r w:rsidR="0049394B" w:rsidRPr="007E2354">
        <w:rPr>
          <w:rFonts w:ascii="Times New Roman" w:hAnsi="Times New Roman" w:cs="Times New Roman"/>
          <w:sz w:val="26"/>
          <w:szCs w:val="26"/>
        </w:rPr>
        <w:t>6</w:t>
      </w:r>
      <w:r w:rsidRPr="007E2354">
        <w:rPr>
          <w:rFonts w:ascii="Times New Roman" w:hAnsi="Times New Roman" w:cs="Times New Roman"/>
          <w:sz w:val="26"/>
          <w:szCs w:val="26"/>
        </w:rPr>
        <w:t xml:space="preserve"> настоящей статьи, в Комиссию на доработку.</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8. Глава района при получении от администрации проекта Правил принимает решение о проведении публичных слушаний по такому проекту в срок не позднее чем через десять дней со дня получения такого проекта.</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 xml:space="preserve">9. Публичные слушания по проекту Правил проводятся Комиссией в порядке, определяемом статьей 16 настоящих Правилам, в соответствии с положениями Градостроительного кодекса Российской Федерации. </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10. Правила утверждаются Советом народных депутатов.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11.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Главе района на доработку в соответствии с результатами публичных слушаний по указанному проекту.</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12. С учетом всех доработок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13. Физические и юридические лица вправе оспорить решение об утверждении правил землепользования и застройки в судебном порядке.</w:t>
      </w:r>
    </w:p>
    <w:p w:rsidR="00FD7B2E" w:rsidRPr="007E2354" w:rsidRDefault="00FD7B2E" w:rsidP="00FD7B2E">
      <w:pPr>
        <w:ind w:firstLine="567"/>
        <w:rPr>
          <w:rFonts w:ascii="Times New Roman" w:hAnsi="Times New Roman" w:cs="Times New Roman"/>
          <w:sz w:val="26"/>
          <w:szCs w:val="26"/>
        </w:rPr>
      </w:pPr>
      <w:r w:rsidRPr="007E2354">
        <w:rPr>
          <w:rFonts w:ascii="Times New Roman" w:hAnsi="Times New Roman" w:cs="Times New Roman"/>
          <w:sz w:val="26"/>
          <w:szCs w:val="26"/>
        </w:rPr>
        <w:t>14. Органы государственной власти Российской Федерации, органы государственной власти Кемеровской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схеме территориального планирования Российской Федерации, схеме территориального планирования Яшкинского муниципального района, схеме территориального планирования Кемеровской области, утвержденных до утверждения Правил.</w:t>
      </w:r>
    </w:p>
    <w:p w:rsidR="00FD7B2E" w:rsidRPr="007E2354" w:rsidRDefault="00FD7B2E" w:rsidP="00A01BD4">
      <w:pPr>
        <w:pStyle w:val="3"/>
        <w:rPr>
          <w:rFonts w:ascii="Times New Roman" w:hAnsi="Times New Roman"/>
        </w:rPr>
      </w:pPr>
      <w:bookmarkStart w:id="48" w:name="_Toc324408691"/>
      <w:bookmarkStart w:id="49" w:name="_Toc423081176"/>
      <w:bookmarkStart w:id="50" w:name="_Toc423081245"/>
      <w:bookmarkStart w:id="51" w:name="_Toc423081314"/>
      <w:bookmarkStart w:id="52" w:name="_Toc463338806"/>
      <w:bookmarkStart w:id="53" w:name="_Toc464557681"/>
      <w:bookmarkStart w:id="54" w:name="_Toc465167051"/>
      <w:bookmarkEnd w:id="47"/>
      <w:r w:rsidRPr="007E2354">
        <w:rPr>
          <w:rFonts w:ascii="Times New Roman" w:hAnsi="Times New Roman"/>
        </w:rPr>
        <w:t xml:space="preserve">Глава 2. </w:t>
      </w:r>
      <w:bookmarkEnd w:id="48"/>
      <w:bookmarkEnd w:id="49"/>
      <w:bookmarkEnd w:id="50"/>
      <w:bookmarkEnd w:id="51"/>
      <w:r w:rsidRPr="007E2354">
        <w:rPr>
          <w:rFonts w:ascii="Times New Roman" w:hAnsi="Times New Roman"/>
        </w:rPr>
        <w:t>Положения о регулировании землепользования и застройки органами местного самоуправления</w:t>
      </w:r>
      <w:bookmarkEnd w:id="52"/>
      <w:bookmarkEnd w:id="53"/>
      <w:bookmarkEnd w:id="54"/>
    </w:p>
    <w:p w:rsidR="00FD7B2E" w:rsidRPr="007E2354" w:rsidRDefault="00FD7B2E" w:rsidP="00FD7B2E">
      <w:pPr>
        <w:tabs>
          <w:tab w:val="left" w:pos="709"/>
        </w:tabs>
        <w:ind w:firstLine="709"/>
        <w:rPr>
          <w:sz w:val="26"/>
          <w:szCs w:val="26"/>
        </w:rPr>
      </w:pPr>
      <w:r w:rsidRPr="007E2354">
        <w:rPr>
          <w:rFonts w:ascii="Times New Roman" w:hAnsi="Times New Roman" w:cs="Times New Roman"/>
          <w:sz w:val="26"/>
          <w:szCs w:val="26"/>
        </w:rPr>
        <w:t xml:space="preserve">1. В соответствии с </w:t>
      </w:r>
      <w:proofErr w:type="gramStart"/>
      <w:r w:rsidRPr="007E2354">
        <w:rPr>
          <w:rFonts w:ascii="Times New Roman" w:hAnsi="Times New Roman" w:cs="Times New Roman"/>
          <w:sz w:val="26"/>
          <w:szCs w:val="26"/>
        </w:rPr>
        <w:t>ч</w:t>
      </w:r>
      <w:proofErr w:type="gramEnd"/>
      <w:r w:rsidRPr="007E2354">
        <w:rPr>
          <w:rFonts w:ascii="Times New Roman" w:hAnsi="Times New Roman" w:cs="Times New Roman"/>
          <w:sz w:val="26"/>
          <w:szCs w:val="26"/>
        </w:rPr>
        <w:t>. 4 статьи 15 Федерального закона «Об общих принципах организации местного самоуправления в Российской Федерации» №131-ФЗ от 06.10.2003г. Яшкинский муниципальный район вправе заключать соглашение с органам</w:t>
      </w:r>
      <w:r w:rsidR="0049394B" w:rsidRPr="007E2354">
        <w:rPr>
          <w:rFonts w:ascii="Times New Roman" w:hAnsi="Times New Roman" w:cs="Times New Roman"/>
          <w:sz w:val="26"/>
          <w:szCs w:val="26"/>
        </w:rPr>
        <w:t>и</w:t>
      </w:r>
      <w:r w:rsidRPr="007E2354">
        <w:rPr>
          <w:rFonts w:ascii="Times New Roman" w:hAnsi="Times New Roman" w:cs="Times New Roman"/>
          <w:sz w:val="26"/>
          <w:szCs w:val="26"/>
        </w:rPr>
        <w:t xml:space="preserve"> местного самоуправления Дубровского сельского поселения о передачи им осуществления части своих полномочий по решению вопросов местного значения. При заключении соглашения о передачи полномочий по вопросам землепользования и застройки эти вопросы решают органы местного самоуправления Дубровского сельского поселения на время действия такого соглашения</w:t>
      </w:r>
      <w:r w:rsidRPr="007E2354">
        <w:rPr>
          <w:sz w:val="26"/>
          <w:szCs w:val="26"/>
        </w:rPr>
        <w:t>.</w:t>
      </w:r>
    </w:p>
    <w:p w:rsidR="00FD7B2E" w:rsidRPr="007E2354" w:rsidRDefault="00FD7B2E" w:rsidP="00A01BD4">
      <w:pPr>
        <w:pStyle w:val="4"/>
        <w:rPr>
          <w:sz w:val="26"/>
          <w:szCs w:val="26"/>
        </w:rPr>
      </w:pPr>
      <w:bookmarkStart w:id="55" w:name="_Toc465167052"/>
      <w:r w:rsidRPr="007E2354">
        <w:rPr>
          <w:sz w:val="26"/>
          <w:szCs w:val="26"/>
        </w:rPr>
        <w:lastRenderedPageBreak/>
        <w:t>Статья 4. Полномочия Главы района в области землепользования и застройки</w:t>
      </w:r>
      <w:bookmarkEnd w:id="55"/>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К полномочиям Главы Яшкинского муниципального района в области землепользования и застройки относятся: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принятие решения о подготовке документов территориального планирования;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принятие решения о разработке Правил землепользования и застройки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принятие решения о разработке местных нормативов градостроительного проектирования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направление документов территориального планирования в Совет народных депутатов Яшкинского муниципального района для рассмотрения и утверждения;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 xml:space="preserve">направление проекта Правил землепользования и застройки Дубровского сельского поселения в Совет народных депутатов Яшкинского муниципального района для рассмотрения и утверждения. </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иные полномочия, отнесенные к компетенции Совета народных депутатов Уставом Яшкинского муниципального района, решениями Совета народных депутатов в соответствии с федеральным законодательством и законодательством Кемеровской области.</w:t>
      </w:r>
    </w:p>
    <w:p w:rsidR="00FD7B2E" w:rsidRPr="007E2354" w:rsidRDefault="00FD7B2E" w:rsidP="00A01BD4">
      <w:pPr>
        <w:pStyle w:val="4"/>
        <w:rPr>
          <w:sz w:val="26"/>
          <w:szCs w:val="26"/>
        </w:rPr>
      </w:pPr>
      <w:bookmarkStart w:id="56" w:name="_Toc324408692"/>
      <w:bookmarkStart w:id="57" w:name="_Toc423081177"/>
      <w:bookmarkStart w:id="58" w:name="_Toc423081246"/>
      <w:bookmarkStart w:id="59" w:name="_Toc423081315"/>
      <w:bookmarkStart w:id="60" w:name="_Toc463338807"/>
      <w:bookmarkStart w:id="61" w:name="_Toc464557682"/>
      <w:bookmarkStart w:id="62" w:name="_Toc465167053"/>
      <w:r w:rsidRPr="007E2354">
        <w:rPr>
          <w:sz w:val="26"/>
          <w:szCs w:val="26"/>
        </w:rPr>
        <w:t>Статья 5. Полномочия Совета народных депутатов в области землепользования и застройки</w:t>
      </w:r>
      <w:bookmarkEnd w:id="56"/>
      <w:bookmarkEnd w:id="57"/>
      <w:bookmarkEnd w:id="58"/>
      <w:bookmarkEnd w:id="59"/>
      <w:bookmarkEnd w:id="60"/>
      <w:bookmarkEnd w:id="61"/>
      <w:bookmarkEnd w:id="62"/>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К полномочиям Совета народных депутатов Яшкинского муниципального района в области землепользования и застройки относятся: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утверждение документов территориального планирования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утверждение Правил землепользования и застройки, изменени</w:t>
      </w:r>
      <w:r w:rsidR="0049394B" w:rsidRPr="007E2354">
        <w:rPr>
          <w:rFonts w:ascii="Times New Roman" w:hAnsi="Times New Roman" w:cs="Times New Roman"/>
          <w:sz w:val="26"/>
          <w:szCs w:val="26"/>
        </w:rPr>
        <w:t>й</w:t>
      </w:r>
      <w:r w:rsidRPr="007E2354">
        <w:rPr>
          <w:rFonts w:ascii="Times New Roman" w:hAnsi="Times New Roman" w:cs="Times New Roman"/>
          <w:sz w:val="26"/>
          <w:szCs w:val="26"/>
        </w:rPr>
        <w:t xml:space="preserve"> к ним;</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утверждение местных нормативов градостроительного проектирования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иные полномочия, отнесенные к компетенции Совета народных депутатов Уставом Яшкинского муниципального района, решениями Совета народных депутатов в соответствии с федеральным законодательством и законодательством Кемеровской области.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В целях реализации полномочий в области землепользования и градостроительной деятельности Советом народных депутатов издаются правовые акты в соответствии с Уставом Яшкинского муниципального района, федеральным законодательством и законодательством Кемеровской области.</w:t>
      </w:r>
    </w:p>
    <w:p w:rsidR="00FD7B2E" w:rsidRPr="007E2354" w:rsidRDefault="00FD7B2E" w:rsidP="00A01BD4">
      <w:pPr>
        <w:pStyle w:val="4"/>
        <w:rPr>
          <w:sz w:val="26"/>
          <w:szCs w:val="26"/>
        </w:rPr>
      </w:pPr>
      <w:bookmarkStart w:id="63" w:name="_Toc324408693"/>
      <w:bookmarkStart w:id="64" w:name="_Toc463338808"/>
      <w:bookmarkStart w:id="65" w:name="_Toc464557683"/>
      <w:bookmarkStart w:id="66" w:name="_Toc465167054"/>
      <w:bookmarkStart w:id="67" w:name="_Toc423081178"/>
      <w:bookmarkStart w:id="68" w:name="_Toc423081247"/>
      <w:bookmarkStart w:id="69" w:name="_Toc423081316"/>
      <w:r w:rsidRPr="007E2354">
        <w:rPr>
          <w:sz w:val="26"/>
          <w:szCs w:val="26"/>
        </w:rPr>
        <w:t>Статья 6. Полномочия администрации в области землепользования и застройки</w:t>
      </w:r>
      <w:bookmarkEnd w:id="63"/>
      <w:bookmarkEnd w:id="64"/>
      <w:bookmarkEnd w:id="65"/>
      <w:bookmarkEnd w:id="66"/>
      <w:r w:rsidRPr="007E2354">
        <w:rPr>
          <w:sz w:val="26"/>
          <w:szCs w:val="26"/>
        </w:rPr>
        <w:t xml:space="preserve"> </w:t>
      </w:r>
      <w:bookmarkEnd w:id="67"/>
      <w:bookmarkEnd w:id="68"/>
      <w:bookmarkEnd w:id="69"/>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К полномочиям администрации в области землепользования и застройки относятся: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r>
      <w:r w:rsidR="0049394B" w:rsidRPr="007E2354">
        <w:rPr>
          <w:rFonts w:ascii="Times New Roman" w:hAnsi="Times New Roman" w:cs="Times New Roman"/>
          <w:sz w:val="26"/>
          <w:szCs w:val="26"/>
        </w:rPr>
        <w:t>подготовка</w:t>
      </w:r>
      <w:r w:rsidRPr="007E2354">
        <w:rPr>
          <w:rFonts w:ascii="Times New Roman" w:hAnsi="Times New Roman" w:cs="Times New Roman"/>
          <w:sz w:val="26"/>
          <w:szCs w:val="26"/>
        </w:rPr>
        <w:t xml:space="preserve"> документов территориального планирования</w:t>
      </w:r>
      <w:r w:rsidRPr="007E2354">
        <w:rPr>
          <w:rFonts w:ascii="Times New Roman" w:hAnsi="Times New Roman" w:cs="Times New Roman"/>
          <w:sz w:val="28"/>
          <w:szCs w:val="24"/>
        </w:rPr>
        <w:t xml:space="preserve"> </w:t>
      </w:r>
      <w:r w:rsidRPr="007E2354">
        <w:rPr>
          <w:rFonts w:ascii="Times New Roman" w:hAnsi="Times New Roman" w:cs="Times New Roman"/>
          <w:sz w:val="26"/>
          <w:szCs w:val="26"/>
        </w:rPr>
        <w:t>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утверждение, подготовленной на основе документов территориального планирования Дубровского сельского поселения, документации по планировке территории, за исключением случаев, предусмотренных Градостроительным Кодексом РФ;</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3)</w:t>
      </w:r>
      <w:r w:rsidRPr="007E2354">
        <w:rPr>
          <w:rFonts w:ascii="Times New Roman" w:hAnsi="Times New Roman" w:cs="Times New Roman"/>
          <w:sz w:val="26"/>
          <w:szCs w:val="26"/>
        </w:rPr>
        <w:tab/>
        <w:t>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FD7B2E" w:rsidRPr="007E2354" w:rsidRDefault="00FD7B2E" w:rsidP="00FD7B2E">
      <w:pPr>
        <w:tabs>
          <w:tab w:val="left" w:pos="1418"/>
        </w:tabs>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предоставл</w:t>
      </w:r>
      <w:r w:rsidR="002268A7" w:rsidRPr="007E2354">
        <w:rPr>
          <w:rFonts w:ascii="Times New Roman" w:hAnsi="Times New Roman" w:cs="Times New Roman"/>
          <w:sz w:val="26"/>
          <w:szCs w:val="26"/>
        </w:rPr>
        <w:t>ение</w:t>
      </w:r>
      <w:r w:rsidRPr="007E2354">
        <w:rPr>
          <w:rFonts w:ascii="Times New Roman" w:hAnsi="Times New Roman" w:cs="Times New Roman"/>
          <w:sz w:val="26"/>
          <w:szCs w:val="26"/>
        </w:rPr>
        <w:t xml:space="preserve"> разрешения на отклонение от предельных параметров разрешенного строительства;</w:t>
      </w:r>
    </w:p>
    <w:p w:rsidR="00FD7B2E" w:rsidRPr="007E2354" w:rsidRDefault="00FD7B2E" w:rsidP="00FD7B2E">
      <w:pPr>
        <w:tabs>
          <w:tab w:val="left" w:pos="1418"/>
        </w:tabs>
        <w:ind w:firstLine="709"/>
        <w:contextualSpacing/>
        <w:rPr>
          <w:rFonts w:ascii="Times New Roman" w:hAnsi="Times New Roman" w:cs="Times New Roman"/>
          <w:sz w:val="26"/>
          <w:szCs w:val="26"/>
        </w:rPr>
      </w:pPr>
      <w:r w:rsidRPr="007E2354">
        <w:rPr>
          <w:rFonts w:ascii="Times New Roman" w:hAnsi="Times New Roman" w:cs="Times New Roman"/>
          <w:sz w:val="26"/>
          <w:szCs w:val="26"/>
          <w:lang w:eastAsia="en-US"/>
        </w:rPr>
        <w:t>5)</w:t>
      </w:r>
      <w:r w:rsidRPr="007E2354">
        <w:rPr>
          <w:rFonts w:ascii="Times New Roman" w:hAnsi="Times New Roman" w:cs="Times New Roman"/>
          <w:sz w:val="26"/>
          <w:szCs w:val="26"/>
          <w:lang w:eastAsia="en-US"/>
        </w:rPr>
        <w:tab/>
      </w:r>
      <w:r w:rsidRPr="007E2354">
        <w:rPr>
          <w:rFonts w:ascii="Times New Roman" w:hAnsi="Times New Roman" w:cs="Times New Roman"/>
          <w:sz w:val="26"/>
          <w:szCs w:val="26"/>
        </w:rPr>
        <w:t>предоставл</w:t>
      </w:r>
      <w:r w:rsidR="002268A7" w:rsidRPr="007E2354">
        <w:rPr>
          <w:rFonts w:ascii="Times New Roman" w:hAnsi="Times New Roman" w:cs="Times New Roman"/>
          <w:sz w:val="26"/>
          <w:szCs w:val="26"/>
        </w:rPr>
        <w:t>ение</w:t>
      </w:r>
      <w:r w:rsidRPr="007E2354">
        <w:rPr>
          <w:rFonts w:ascii="Times New Roman" w:hAnsi="Times New Roman" w:cs="Times New Roman"/>
          <w:sz w:val="26"/>
          <w:szCs w:val="26"/>
        </w:rPr>
        <w:t xml:space="preserve"> разрешения на условно разрешенный вид использования земельного участка;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разработка местных нормативов градостроительного проектирования;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разработка правил землепользования и застройки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8)</w:t>
      </w:r>
      <w:r w:rsidRPr="007E2354">
        <w:rPr>
          <w:rFonts w:ascii="Times New Roman" w:hAnsi="Times New Roman" w:cs="Times New Roman"/>
          <w:sz w:val="26"/>
          <w:szCs w:val="26"/>
        </w:rPr>
        <w:tab/>
      </w:r>
      <w:r w:rsidR="002268A7" w:rsidRPr="007E2354">
        <w:rPr>
          <w:rFonts w:ascii="Times New Roman" w:hAnsi="Times New Roman" w:cs="Times New Roman"/>
          <w:sz w:val="26"/>
          <w:szCs w:val="26"/>
        </w:rPr>
        <w:t>разработка</w:t>
      </w:r>
      <w:r w:rsidRPr="007E2354">
        <w:rPr>
          <w:rFonts w:ascii="Times New Roman" w:hAnsi="Times New Roman" w:cs="Times New Roman"/>
          <w:sz w:val="26"/>
          <w:szCs w:val="26"/>
        </w:rPr>
        <w:t xml:space="preserve"> местных нормативов градостроительного проектирования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9)</w:t>
      </w:r>
      <w:r w:rsidRPr="007E2354">
        <w:rPr>
          <w:rFonts w:ascii="Times New Roman" w:hAnsi="Times New Roman" w:cs="Times New Roman"/>
          <w:sz w:val="26"/>
          <w:szCs w:val="26"/>
        </w:rPr>
        <w:tab/>
        <w:t>изъятие земельных участков для муниципальных нужд</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10)</w:t>
      </w:r>
      <w:r w:rsidRPr="007E2354">
        <w:rPr>
          <w:rFonts w:ascii="Times New Roman" w:hAnsi="Times New Roman" w:cs="Times New Roman"/>
          <w:sz w:val="26"/>
          <w:szCs w:val="26"/>
        </w:rPr>
        <w:tab/>
        <w:t>иные полномочия, отнесенные к компетенции администрации Уставом Яшкинского муниципального района, решениями Совета народных депутатов в соответствии с федеральным законодательством и законодательством Кемеровской области.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Уставом Яшкинского муниципального района, решениями Совета народных депутатов, федеральным законодательством и законодательством Кемеровской области.</w:t>
      </w:r>
    </w:p>
    <w:p w:rsidR="00FD7B2E" w:rsidRPr="007E2354" w:rsidRDefault="00FD7B2E" w:rsidP="00A01BD4">
      <w:pPr>
        <w:pStyle w:val="4"/>
        <w:rPr>
          <w:sz w:val="26"/>
          <w:szCs w:val="26"/>
        </w:rPr>
      </w:pPr>
      <w:bookmarkStart w:id="70" w:name="_Toc325383346"/>
      <w:bookmarkStart w:id="71" w:name="_Toc423081179"/>
      <w:bookmarkStart w:id="72" w:name="_Toc423081248"/>
      <w:bookmarkStart w:id="73" w:name="_Toc423081317"/>
      <w:bookmarkStart w:id="74" w:name="_Toc463338809"/>
      <w:bookmarkStart w:id="75" w:name="_Toc464557684"/>
      <w:bookmarkStart w:id="76" w:name="_Toc465167055"/>
      <w:r w:rsidRPr="007E2354">
        <w:rPr>
          <w:sz w:val="26"/>
          <w:szCs w:val="26"/>
        </w:rPr>
        <w:t>Статья 7. Формирование комиссии по землепользованию и застройке</w:t>
      </w:r>
      <w:bookmarkEnd w:id="70"/>
      <w:bookmarkEnd w:id="71"/>
      <w:bookmarkEnd w:id="72"/>
      <w:bookmarkEnd w:id="73"/>
      <w:bookmarkEnd w:id="74"/>
      <w:bookmarkEnd w:id="75"/>
      <w:bookmarkEnd w:id="76"/>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Главе района и формируется для обеспечения реализации требований, установленных Градостроительным кодексом Российской Федерации.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 xml:space="preserve">2. При подготовке решений Комиссия руководствуется действующим законодательством Российской Федерации, Кемеровской области, Уставом Яшкинского муниципального района, Правилами землепользования и застройки, решениями Совета народных депутатов, постановлениями и распоряжениями </w:t>
      </w:r>
      <w:r w:rsidR="002268A7" w:rsidRPr="007E2354">
        <w:rPr>
          <w:rFonts w:ascii="Times New Roman" w:hAnsi="Times New Roman" w:cs="Times New Roman"/>
          <w:sz w:val="26"/>
          <w:szCs w:val="26"/>
        </w:rPr>
        <w:t>А</w:t>
      </w:r>
      <w:r w:rsidRPr="007E2354">
        <w:rPr>
          <w:rFonts w:ascii="Times New Roman" w:hAnsi="Times New Roman" w:cs="Times New Roman"/>
          <w:sz w:val="26"/>
          <w:szCs w:val="26"/>
        </w:rPr>
        <w:t>дминистрации.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 Комиссия формируется в целях:</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Дубровского сельского поселения, Схемам территориального планирования Яшкинского муниципального района и Кемеровской области, Схеме территориального планирования Российской Федерации;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рассмотрения предложений о внесении изменений в Правила и подготовки соответствующего заключения;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организации и проведения публичных слушаний по проекту Правил.</w:t>
      </w:r>
    </w:p>
    <w:p w:rsidR="00FD7B2E" w:rsidRPr="007E2354" w:rsidRDefault="00FD7B2E" w:rsidP="00FD7B2E">
      <w:pPr>
        <w:widowControl/>
        <w:autoSpaceDE/>
        <w:autoSpaceDN/>
        <w:adjustRightInd/>
        <w:ind w:firstLine="709"/>
        <w:rPr>
          <w:rFonts w:ascii="Times New Roman" w:hAnsi="Times New Roman" w:cs="Times New Roman"/>
          <w:b/>
          <w:bCs/>
          <w:sz w:val="26"/>
          <w:szCs w:val="26"/>
        </w:rPr>
      </w:pPr>
      <w:r w:rsidRPr="007E2354">
        <w:rPr>
          <w:rFonts w:ascii="Times New Roman" w:hAnsi="Times New Roman" w:cs="Times New Roman"/>
          <w:sz w:val="26"/>
          <w:szCs w:val="26"/>
        </w:rPr>
        <w:t>4. После утверждения проекта Правил Советом народных депутатов Комиссия по подготовке Правил преобразовывается в комиссию по землепользованию и застройке (далее – Комиссия).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 Состав Комиссии утверждается Главой района.</w:t>
      </w:r>
    </w:p>
    <w:p w:rsidR="00FD7B2E" w:rsidRPr="007E2354" w:rsidRDefault="00FD7B2E" w:rsidP="00A01BD4">
      <w:pPr>
        <w:pStyle w:val="4"/>
        <w:rPr>
          <w:sz w:val="26"/>
          <w:szCs w:val="26"/>
        </w:rPr>
      </w:pPr>
      <w:bookmarkStart w:id="77" w:name="_Toc325383347"/>
      <w:bookmarkStart w:id="78" w:name="_Toc423081180"/>
      <w:bookmarkStart w:id="79" w:name="_Toc423081249"/>
      <w:bookmarkStart w:id="80" w:name="_Toc423081318"/>
      <w:bookmarkStart w:id="81" w:name="_Toc463338810"/>
      <w:bookmarkStart w:id="82" w:name="_Toc464557685"/>
      <w:bookmarkStart w:id="83" w:name="_Toc465167056"/>
      <w:r w:rsidRPr="007E2354">
        <w:rPr>
          <w:sz w:val="26"/>
          <w:szCs w:val="26"/>
        </w:rPr>
        <w:lastRenderedPageBreak/>
        <w:t xml:space="preserve">Статья 8. </w:t>
      </w:r>
      <w:bookmarkEnd w:id="77"/>
      <w:r w:rsidRPr="007E2354">
        <w:rPr>
          <w:sz w:val="26"/>
          <w:szCs w:val="26"/>
        </w:rPr>
        <w:t>Полномочия комиссии по землепользованию и застройке в области землепользования и застройки</w:t>
      </w:r>
      <w:bookmarkEnd w:id="78"/>
      <w:bookmarkEnd w:id="79"/>
      <w:bookmarkEnd w:id="80"/>
      <w:bookmarkEnd w:id="81"/>
      <w:bookmarkEnd w:id="82"/>
      <w:bookmarkEnd w:id="83"/>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Комиссия обладает следующими полномочиями: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подготавливать проект Правил на территорию Дубровского сельского поселения, вносить в них изменения;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готовить предложения о внесении изменений в градостроительное зонирование территории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организовывать разработку градостроительных регламентов и внесение изменений в утвержденные градостроительные регламенты;</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запрашивать документы, материалы, необходимые для подготовки проекта Правил, внесенные в них изменения;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обеспечивать анализ, проверку и оценку подготовленных по ее заданиям материалов при подготовке проекта Правил, внесение в них изменений;</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рассматривать предложения о внесении изменений в Правила;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8)</w:t>
      </w:r>
      <w:r w:rsidRPr="007E2354">
        <w:rPr>
          <w:rFonts w:ascii="Times New Roman" w:hAnsi="Times New Roman" w:cs="Times New Roman"/>
          <w:sz w:val="26"/>
          <w:szCs w:val="26"/>
        </w:rPr>
        <w:tab/>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9)</w:t>
      </w:r>
      <w:r w:rsidRPr="007E2354">
        <w:rPr>
          <w:rFonts w:ascii="Times New Roman" w:hAnsi="Times New Roman" w:cs="Times New Roman"/>
          <w:sz w:val="26"/>
          <w:szCs w:val="26"/>
        </w:rPr>
        <w:tab/>
        <w:t xml:space="preserve">подготавливать проведение публичных слушаний в соответствии со </w:t>
      </w:r>
      <w:hyperlink r:id="rId14" w:history="1">
        <w:r w:rsidRPr="007E2354">
          <w:rPr>
            <w:rFonts w:ascii="Times New Roman" w:hAnsi="Times New Roman" w:cs="Times New Roman"/>
            <w:sz w:val="26"/>
            <w:szCs w:val="26"/>
          </w:rPr>
          <w:t>статьями 31</w:t>
        </w:r>
      </w:hyperlink>
      <w:r w:rsidRPr="007E2354">
        <w:rPr>
          <w:rFonts w:ascii="Times New Roman" w:hAnsi="Times New Roman" w:cs="Times New Roman"/>
          <w:sz w:val="26"/>
          <w:szCs w:val="26"/>
        </w:rPr>
        <w:t xml:space="preserve">, </w:t>
      </w:r>
      <w:hyperlink r:id="rId15" w:history="1">
        <w:r w:rsidRPr="007E2354">
          <w:rPr>
            <w:rFonts w:ascii="Times New Roman" w:hAnsi="Times New Roman" w:cs="Times New Roman"/>
            <w:sz w:val="26"/>
            <w:szCs w:val="26"/>
          </w:rPr>
          <w:t>39</w:t>
        </w:r>
      </w:hyperlink>
      <w:r w:rsidRPr="007E2354">
        <w:rPr>
          <w:rFonts w:ascii="Times New Roman" w:hAnsi="Times New Roman" w:cs="Times New Roman"/>
          <w:sz w:val="26"/>
          <w:szCs w:val="26"/>
        </w:rPr>
        <w:t xml:space="preserve"> и </w:t>
      </w:r>
      <w:hyperlink r:id="rId16" w:history="1">
        <w:r w:rsidRPr="007E2354">
          <w:rPr>
            <w:rFonts w:ascii="Times New Roman" w:hAnsi="Times New Roman" w:cs="Times New Roman"/>
            <w:sz w:val="26"/>
            <w:szCs w:val="26"/>
          </w:rPr>
          <w:t>40</w:t>
        </w:r>
      </w:hyperlink>
      <w:r w:rsidRPr="007E2354">
        <w:rPr>
          <w:rFonts w:ascii="Times New Roman" w:hAnsi="Times New Roman" w:cs="Times New Roman"/>
          <w:sz w:val="26"/>
          <w:szCs w:val="26"/>
        </w:rPr>
        <w:t xml:space="preserve"> Градостроительного кодекса Российской Федерации и по результатам публичных слушаний готовит рекомендации Главе района;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10)</w:t>
      </w:r>
      <w:r w:rsidRPr="007E2354">
        <w:rPr>
          <w:rFonts w:ascii="Times New Roman" w:hAnsi="Times New Roman" w:cs="Times New Roman"/>
          <w:sz w:val="26"/>
          <w:szCs w:val="26"/>
        </w:rPr>
        <w:tab/>
        <w:t>обеспечивать внесение изменений по итогам публичных слушаний в проект Правил;</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11)</w:t>
      </w:r>
      <w:r w:rsidRPr="007E2354">
        <w:rPr>
          <w:rFonts w:ascii="Times New Roman" w:hAnsi="Times New Roman" w:cs="Times New Roman"/>
          <w:sz w:val="26"/>
          <w:szCs w:val="26"/>
        </w:rPr>
        <w:tab/>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12)</w:t>
      </w:r>
      <w:r w:rsidRPr="007E2354">
        <w:rPr>
          <w:rFonts w:ascii="Times New Roman" w:hAnsi="Times New Roman" w:cs="Times New Roman"/>
          <w:sz w:val="26"/>
          <w:szCs w:val="26"/>
        </w:rPr>
        <w:tab/>
        <w:t>давать разъяснение положений Правил физическим и юридическим лицам;</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13)</w:t>
      </w:r>
      <w:r w:rsidRPr="007E2354">
        <w:rPr>
          <w:rFonts w:ascii="Times New Roman" w:hAnsi="Times New Roman" w:cs="Times New Roman"/>
          <w:sz w:val="26"/>
          <w:szCs w:val="26"/>
        </w:rPr>
        <w:tab/>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FD7B2E" w:rsidRPr="007E2354" w:rsidRDefault="00FD7B2E" w:rsidP="00A01BD4">
      <w:pPr>
        <w:pStyle w:val="3"/>
        <w:rPr>
          <w:rFonts w:ascii="Times New Roman" w:hAnsi="Times New Roman"/>
        </w:rPr>
      </w:pPr>
      <w:bookmarkStart w:id="84" w:name="_Toc324408699"/>
      <w:bookmarkStart w:id="85" w:name="_Toc423081181"/>
      <w:bookmarkStart w:id="86" w:name="_Toc423081250"/>
      <w:bookmarkStart w:id="87" w:name="_Toc423081319"/>
      <w:bookmarkStart w:id="88" w:name="_Toc463338811"/>
      <w:bookmarkStart w:id="89" w:name="_Toc464557686"/>
      <w:bookmarkStart w:id="90" w:name="_Toc465167057"/>
      <w:r w:rsidRPr="007E2354">
        <w:rPr>
          <w:rFonts w:ascii="Times New Roman" w:hAnsi="Times New Roman"/>
        </w:rPr>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на территории </w:t>
      </w:r>
      <w:bookmarkEnd w:id="84"/>
      <w:r w:rsidRPr="007E2354">
        <w:rPr>
          <w:rFonts w:ascii="Times New Roman" w:hAnsi="Times New Roman"/>
        </w:rPr>
        <w:t>Дубровского сельского поселения</w:t>
      </w:r>
      <w:bookmarkEnd w:id="85"/>
      <w:bookmarkEnd w:id="86"/>
      <w:bookmarkEnd w:id="87"/>
      <w:bookmarkEnd w:id="88"/>
      <w:bookmarkEnd w:id="89"/>
      <w:bookmarkEnd w:id="90"/>
    </w:p>
    <w:p w:rsidR="00FD7B2E" w:rsidRPr="007E2354" w:rsidRDefault="00FD7B2E" w:rsidP="00A01BD4">
      <w:pPr>
        <w:pStyle w:val="4"/>
        <w:rPr>
          <w:sz w:val="26"/>
          <w:szCs w:val="26"/>
        </w:rPr>
      </w:pPr>
      <w:bookmarkStart w:id="91" w:name="_Toc324408700"/>
      <w:bookmarkStart w:id="92" w:name="_Toc423081182"/>
      <w:bookmarkStart w:id="93" w:name="_Toc423081251"/>
      <w:bookmarkStart w:id="94" w:name="_Toc423081320"/>
      <w:bookmarkStart w:id="95" w:name="_Toc463338812"/>
      <w:bookmarkStart w:id="96" w:name="_Toc464557687"/>
      <w:bookmarkStart w:id="97" w:name="_Toc465167058"/>
      <w:r w:rsidRPr="007E2354">
        <w:rPr>
          <w:sz w:val="26"/>
          <w:szCs w:val="26"/>
        </w:rPr>
        <w:t xml:space="preserve">Статья 9. Общий порядок изменения видов разрешенного использования земельных участков и объектов капитального строительства </w:t>
      </w:r>
      <w:bookmarkEnd w:id="91"/>
      <w:r w:rsidRPr="007E2354">
        <w:rPr>
          <w:sz w:val="26"/>
          <w:szCs w:val="26"/>
        </w:rPr>
        <w:t>Дубровского сельского поселения</w:t>
      </w:r>
      <w:bookmarkEnd w:id="92"/>
      <w:bookmarkEnd w:id="93"/>
      <w:bookmarkEnd w:id="94"/>
      <w:bookmarkEnd w:id="95"/>
      <w:bookmarkEnd w:id="96"/>
      <w:bookmarkEnd w:id="97"/>
    </w:p>
    <w:p w:rsidR="00FD7B2E" w:rsidRPr="007E2354" w:rsidRDefault="00FD7B2E" w:rsidP="00FD7B2E">
      <w:pPr>
        <w:widowControl/>
        <w:ind w:firstLine="540"/>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 Разрешенное использование земельных участков и объектов капитального строительства может быть следующих видов:</w:t>
      </w:r>
    </w:p>
    <w:p w:rsidR="00FD7B2E" w:rsidRPr="007E2354" w:rsidRDefault="00FD7B2E" w:rsidP="00FD7B2E">
      <w:pPr>
        <w:widowControl/>
        <w:ind w:firstLine="540"/>
        <w:rPr>
          <w:rFonts w:ascii="Times New Roman" w:hAnsi="Times New Roman" w:cs="Times New Roman"/>
          <w:sz w:val="26"/>
          <w:szCs w:val="26"/>
        </w:rPr>
      </w:pPr>
      <w:r w:rsidRPr="007E2354">
        <w:rPr>
          <w:rFonts w:ascii="Times New Roman" w:hAnsi="Times New Roman" w:cs="Times New Roman"/>
          <w:sz w:val="26"/>
          <w:szCs w:val="26"/>
        </w:rPr>
        <w:t>1) основные виды разрешенного использования;</w:t>
      </w:r>
    </w:p>
    <w:p w:rsidR="00FD7B2E" w:rsidRPr="007E2354" w:rsidRDefault="00FD7B2E" w:rsidP="00FD7B2E">
      <w:pPr>
        <w:widowControl/>
        <w:ind w:firstLine="540"/>
        <w:rPr>
          <w:rFonts w:ascii="Times New Roman" w:hAnsi="Times New Roman" w:cs="Times New Roman"/>
          <w:sz w:val="26"/>
          <w:szCs w:val="26"/>
        </w:rPr>
      </w:pPr>
      <w:r w:rsidRPr="007E2354">
        <w:rPr>
          <w:rFonts w:ascii="Times New Roman" w:hAnsi="Times New Roman" w:cs="Times New Roman"/>
          <w:sz w:val="26"/>
          <w:szCs w:val="26"/>
        </w:rPr>
        <w:t>2) условно разрешенные виды использования;</w:t>
      </w:r>
    </w:p>
    <w:p w:rsidR="00FD7B2E" w:rsidRPr="007E2354" w:rsidRDefault="00FD7B2E" w:rsidP="00FD7B2E">
      <w:pPr>
        <w:widowControl/>
        <w:ind w:firstLine="540"/>
        <w:rPr>
          <w:rFonts w:ascii="Times New Roman" w:hAnsi="Times New Roman" w:cs="Times New Roman"/>
          <w:sz w:val="26"/>
          <w:szCs w:val="26"/>
        </w:rPr>
      </w:pPr>
      <w:r w:rsidRPr="007E2354">
        <w:rPr>
          <w:rFonts w:ascii="Times New Roman" w:hAnsi="Times New Roman" w:cs="Times New Roman"/>
          <w:sz w:val="26"/>
          <w:szCs w:val="26"/>
        </w:rPr>
        <w:t xml:space="preserve">3) вспомогательные виды разрешенного использования, допустимые только в качестве </w:t>
      </w:r>
      <w:proofErr w:type="gramStart"/>
      <w:r w:rsidRPr="007E2354">
        <w:rPr>
          <w:rFonts w:ascii="Times New Roman" w:hAnsi="Times New Roman" w:cs="Times New Roman"/>
          <w:sz w:val="26"/>
          <w:szCs w:val="26"/>
        </w:rPr>
        <w:t>дополнительных</w:t>
      </w:r>
      <w:proofErr w:type="gramEnd"/>
      <w:r w:rsidRPr="007E2354">
        <w:rPr>
          <w:rFonts w:ascii="Times New Roman" w:hAnsi="Times New Roman" w:cs="Times New Roman"/>
          <w:sz w:val="26"/>
          <w:szCs w:val="26"/>
        </w:rPr>
        <w:t xml:space="preserve"> по отношению к основным видам разрешенного </w:t>
      </w:r>
      <w:r w:rsidRPr="007E2354">
        <w:rPr>
          <w:rFonts w:ascii="Times New Roman" w:hAnsi="Times New Roman" w:cs="Times New Roman"/>
          <w:sz w:val="26"/>
          <w:szCs w:val="26"/>
        </w:rPr>
        <w:lastRenderedPageBreak/>
        <w:t>использования и условно разрешенным видам использования и осуществляемые совместно с ними.</w:t>
      </w:r>
    </w:p>
    <w:p w:rsidR="00C44152" w:rsidRPr="007E2354" w:rsidRDefault="00C44152" w:rsidP="00C44152">
      <w:pPr>
        <w:pStyle w:val="S"/>
        <w:rPr>
          <w:sz w:val="26"/>
          <w:szCs w:val="26"/>
        </w:rPr>
      </w:pPr>
      <w:r w:rsidRPr="007E2354">
        <w:rPr>
          <w:sz w:val="26"/>
          <w:szCs w:val="26"/>
        </w:rPr>
        <w:t>2.</w:t>
      </w:r>
      <w:r w:rsidRPr="007E2354">
        <w:rPr>
          <w:sz w:val="26"/>
          <w:szCs w:val="26"/>
        </w:rPr>
        <w:tab/>
        <w:t xml:space="preserve">Применительно к каждой территориальной зоне установлены виды разрешенного использования земельных участков и объектов капитального строительства. </w:t>
      </w:r>
    </w:p>
    <w:p w:rsidR="00C44152" w:rsidRPr="007E2354" w:rsidRDefault="00C44152" w:rsidP="00C44152">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10 настоящих Правил.</w:t>
      </w:r>
    </w:p>
    <w:p w:rsidR="007245F1" w:rsidRPr="007E2354" w:rsidRDefault="007245F1" w:rsidP="007245F1">
      <w:pPr>
        <w:pStyle w:val="S"/>
        <w:rPr>
          <w:sz w:val="26"/>
          <w:szCs w:val="26"/>
        </w:rPr>
      </w:pPr>
      <w:r w:rsidRPr="007E2354">
        <w:rPr>
          <w:sz w:val="26"/>
          <w:szCs w:val="26"/>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D7B2E" w:rsidRPr="007E2354" w:rsidRDefault="00FD7B2E" w:rsidP="00A01BD4">
      <w:pPr>
        <w:pStyle w:val="4"/>
        <w:rPr>
          <w:sz w:val="26"/>
          <w:szCs w:val="26"/>
        </w:rPr>
      </w:pPr>
      <w:bookmarkStart w:id="98" w:name="_Toc324408701"/>
      <w:bookmarkStart w:id="99" w:name="_Toc423081183"/>
      <w:bookmarkStart w:id="100" w:name="_Toc423081252"/>
      <w:bookmarkStart w:id="101" w:name="_Toc423081321"/>
      <w:bookmarkStart w:id="102" w:name="_Toc463338813"/>
      <w:bookmarkStart w:id="103" w:name="_Toc464557688"/>
      <w:bookmarkStart w:id="104" w:name="_Toc465167059"/>
      <w:r w:rsidRPr="007E2354">
        <w:rPr>
          <w:sz w:val="26"/>
          <w:szCs w:val="26"/>
        </w:rPr>
        <w:t>Статья 10. Порядок предоставления разрешения на условно разрешенный вид использования земельного участка, объекта капитального строительства</w:t>
      </w:r>
      <w:bookmarkEnd w:id="98"/>
      <w:bookmarkEnd w:id="99"/>
      <w:bookmarkEnd w:id="100"/>
      <w:bookmarkEnd w:id="101"/>
      <w:bookmarkEnd w:id="102"/>
      <w:bookmarkEnd w:id="103"/>
      <w:bookmarkEnd w:id="104"/>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w:t>
      </w:r>
      <w:r w:rsidRPr="007E2354">
        <w:rPr>
          <w:rFonts w:ascii="Times New Roman" w:hAnsi="Times New Roman" w:cs="Times New Roman"/>
          <w:sz w:val="26"/>
          <w:szCs w:val="26"/>
        </w:rPr>
        <w:lastRenderedPageBreak/>
        <w:t>предоставлении разрешения на условно разрешенный вид использования в Комиссию.</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Форма подачи заявителем документов на подготовку градостроительных планов на бумажном носителе или в электронной форме по выбору заявителя </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Яшкинского муниципального района и (или) нормативными правовыми актами Совета народных депутатов с учетом положений статьи 17 настоящих Правил.</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r>
      <w:proofErr w:type="gramStart"/>
      <w:r w:rsidRPr="007E2354">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E2354">
        <w:rPr>
          <w:rFonts w:ascii="Times New Roman"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На основании указанных в части 5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Яшкинского муниципального района в сети "Интернет".</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8.</w:t>
      </w:r>
      <w:r w:rsidRPr="007E2354">
        <w:rPr>
          <w:rFonts w:ascii="Times New Roman" w:hAnsi="Times New Roman" w:cs="Times New Roman"/>
          <w:sz w:val="26"/>
          <w:szCs w:val="26"/>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FD7B2E" w:rsidRPr="007E2354" w:rsidRDefault="00FD7B2E" w:rsidP="00A01BD4">
      <w:pPr>
        <w:pStyle w:val="4"/>
        <w:rPr>
          <w:sz w:val="26"/>
          <w:szCs w:val="26"/>
        </w:rPr>
      </w:pPr>
      <w:bookmarkStart w:id="105" w:name="_Toc319924823"/>
      <w:bookmarkStart w:id="106" w:name="_Toc324408702"/>
      <w:bookmarkStart w:id="107" w:name="_Toc423081184"/>
      <w:bookmarkStart w:id="108" w:name="_Toc423081253"/>
      <w:bookmarkStart w:id="109" w:name="_Toc423081322"/>
      <w:bookmarkStart w:id="110" w:name="_Toc463338814"/>
      <w:bookmarkStart w:id="111" w:name="_Toc464557689"/>
      <w:bookmarkStart w:id="112" w:name="_Toc465167060"/>
      <w:r w:rsidRPr="007E2354">
        <w:rPr>
          <w:sz w:val="26"/>
          <w:szCs w:val="26"/>
        </w:rPr>
        <w:t>Статья 11. Отклонение от предельных параметров разрешенного строительства, реконструкции объектов капитального строительства</w:t>
      </w:r>
      <w:bookmarkEnd w:id="105"/>
      <w:bookmarkEnd w:id="106"/>
      <w:bookmarkEnd w:id="107"/>
      <w:bookmarkEnd w:id="108"/>
      <w:bookmarkEnd w:id="109"/>
      <w:bookmarkEnd w:id="110"/>
      <w:bookmarkEnd w:id="111"/>
      <w:bookmarkEnd w:id="112"/>
    </w:p>
    <w:p w:rsidR="00FD7B2E" w:rsidRPr="007E2354" w:rsidRDefault="00FD7B2E" w:rsidP="00FD7B2E">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D7B2E" w:rsidRPr="007E2354" w:rsidRDefault="00FD7B2E" w:rsidP="00FD7B2E">
      <w:pPr>
        <w:widowControl/>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D7B2E" w:rsidRPr="007E2354" w:rsidRDefault="00FD7B2E" w:rsidP="00FD7B2E">
      <w:pPr>
        <w:tabs>
          <w:tab w:val="left" w:pos="993"/>
        </w:tabs>
        <w:ind w:firstLine="567"/>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7E2354">
        <w:rPr>
          <w:rFonts w:ascii="Times New Roman" w:hAnsi="Times New Roman"/>
          <w:sz w:val="26"/>
          <w:szCs w:val="26"/>
        </w:rPr>
        <w:t>Заявление может быть подано как на бумажном носителе, так и в электронном виде, по выбору заявителя</w:t>
      </w:r>
      <w:r w:rsidRPr="007E2354">
        <w:rPr>
          <w:rFonts w:ascii="Times New Roman" w:hAnsi="Times New Roman"/>
          <w:sz w:val="24"/>
          <w:szCs w:val="24"/>
        </w:rPr>
        <w:t>.</w:t>
      </w:r>
    </w:p>
    <w:p w:rsidR="00FD7B2E" w:rsidRPr="007E2354" w:rsidRDefault="00FD7B2E" w:rsidP="00FD7B2E">
      <w:pPr>
        <w:widowControl/>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4.</w:t>
      </w:r>
      <w:r w:rsidRPr="007E2354">
        <w:rPr>
          <w:rFonts w:ascii="Times New Roman" w:hAnsi="Times New Roman" w:cs="Times New Roman"/>
          <w:sz w:val="26"/>
          <w:szCs w:val="26"/>
        </w:rPr>
        <w:tab/>
      </w:r>
      <w:proofErr w:type="gramStart"/>
      <w:r w:rsidRPr="007E2354">
        <w:rPr>
          <w:rFonts w:ascii="Times New Roman" w:hAnsi="Times New Roman" w:cs="Times New Roman"/>
          <w:sz w:val="26"/>
          <w:szCs w:val="26"/>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Яшкинского муниципального района и (или) нормативно правовыми актами Совета народных депутатов с учетом положений, предусмотренных статьей 39 Градостроительного кодекса Российской Федерации и статьей 17 настоящих Правил.</w:t>
      </w:r>
      <w:proofErr w:type="gramEnd"/>
      <w:r w:rsidRPr="007E2354">
        <w:rPr>
          <w:rFonts w:ascii="Times New Roman" w:hAnsi="Times New Roman" w:cs="Times New Roman"/>
          <w:sz w:val="26"/>
          <w:szCs w:val="26"/>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FD7B2E" w:rsidRPr="007E2354" w:rsidRDefault="00FD7B2E" w:rsidP="00FD7B2E">
      <w:pPr>
        <w:widowControl/>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r>
      <w:proofErr w:type="gramStart"/>
      <w:r w:rsidRPr="007E2354">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отклонение</w:t>
      </w:r>
      <w:proofErr w:type="gramEnd"/>
      <w:r w:rsidRPr="007E2354">
        <w:rPr>
          <w:rFonts w:ascii="Times New Roman" w:hAnsi="Times New Roman" w:cs="Times New Roman"/>
          <w:sz w:val="26"/>
          <w:szCs w:val="26"/>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FD7B2E" w:rsidRPr="007E2354" w:rsidRDefault="00FD7B2E" w:rsidP="00FD7B2E">
      <w:pPr>
        <w:widowControl/>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Глава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D7B2E" w:rsidRPr="007E2354" w:rsidRDefault="00FD7B2E" w:rsidP="00A01BD4">
      <w:pPr>
        <w:pStyle w:val="3"/>
        <w:rPr>
          <w:rFonts w:ascii="Times New Roman" w:hAnsi="Times New Roman"/>
        </w:rPr>
      </w:pPr>
      <w:bookmarkStart w:id="113" w:name="_Toc463338815"/>
      <w:bookmarkStart w:id="114" w:name="_Toc464557690"/>
      <w:bookmarkStart w:id="115" w:name="_Toc423081185"/>
      <w:bookmarkStart w:id="116" w:name="_Toc423081254"/>
      <w:bookmarkStart w:id="117" w:name="_Toc423081323"/>
      <w:bookmarkStart w:id="118" w:name="_Toc465167061"/>
      <w:r w:rsidRPr="007E2354">
        <w:rPr>
          <w:rFonts w:ascii="Times New Roman" w:hAnsi="Times New Roman"/>
        </w:rPr>
        <w:t>Глава 4. Подготовка документации по планировке территории</w:t>
      </w:r>
      <w:bookmarkEnd w:id="113"/>
      <w:bookmarkEnd w:id="114"/>
      <w:r w:rsidRPr="007E2354">
        <w:rPr>
          <w:rFonts w:ascii="Times New Roman" w:hAnsi="Times New Roman"/>
        </w:rPr>
        <w:t xml:space="preserve"> </w:t>
      </w:r>
      <w:bookmarkEnd w:id="115"/>
      <w:bookmarkEnd w:id="116"/>
      <w:bookmarkEnd w:id="117"/>
      <w:r w:rsidRPr="007E2354">
        <w:rPr>
          <w:rFonts w:ascii="Times New Roman" w:hAnsi="Times New Roman"/>
        </w:rPr>
        <w:t>органами местного самоуправления</w:t>
      </w:r>
      <w:bookmarkEnd w:id="118"/>
    </w:p>
    <w:p w:rsidR="00FD7B2E" w:rsidRPr="007E2354" w:rsidRDefault="00FD7B2E" w:rsidP="00A01BD4">
      <w:pPr>
        <w:pStyle w:val="4"/>
        <w:rPr>
          <w:sz w:val="26"/>
          <w:szCs w:val="26"/>
        </w:rPr>
      </w:pPr>
      <w:bookmarkStart w:id="119" w:name="_Toc423081186"/>
      <w:bookmarkStart w:id="120" w:name="_Toc423081255"/>
      <w:bookmarkStart w:id="121" w:name="_Toc423081324"/>
      <w:bookmarkStart w:id="122" w:name="_Toc463338816"/>
      <w:bookmarkStart w:id="123" w:name="_Toc464557691"/>
      <w:bookmarkStart w:id="124" w:name="_Toc465167062"/>
      <w:r w:rsidRPr="007E2354">
        <w:rPr>
          <w:sz w:val="26"/>
          <w:szCs w:val="26"/>
        </w:rPr>
        <w:t>Статья 12. Общие положения</w:t>
      </w:r>
      <w:bookmarkEnd w:id="119"/>
      <w:bookmarkEnd w:id="120"/>
      <w:bookmarkEnd w:id="121"/>
      <w:bookmarkEnd w:id="122"/>
      <w:bookmarkEnd w:id="123"/>
      <w:bookmarkEnd w:id="124"/>
    </w:p>
    <w:p w:rsidR="00C44152" w:rsidRPr="007E2354" w:rsidRDefault="00C44152" w:rsidP="00C44152">
      <w:pPr>
        <w:pStyle w:val="S"/>
        <w:rPr>
          <w:sz w:val="26"/>
          <w:szCs w:val="26"/>
        </w:rPr>
      </w:pPr>
      <w:bookmarkStart w:id="125" w:name="_Toc423081190"/>
      <w:bookmarkStart w:id="126" w:name="_Toc423081259"/>
      <w:bookmarkStart w:id="127" w:name="_Toc423081328"/>
      <w:bookmarkStart w:id="128" w:name="_Toc463338820"/>
      <w:bookmarkStart w:id="129" w:name="_Toc464557695"/>
      <w:bookmarkStart w:id="130" w:name="_Toc465167063"/>
      <w:r w:rsidRPr="007E2354">
        <w:rPr>
          <w:sz w:val="26"/>
          <w:szCs w:val="2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E2354">
        <w:rPr>
          <w:sz w:val="26"/>
          <w:szCs w:val="26"/>
        </w:rPr>
        <w:t>границ зон планируемого размещения объектов капитального строительства</w:t>
      </w:r>
      <w:proofErr w:type="gramEnd"/>
      <w:r w:rsidRPr="007E2354">
        <w:rPr>
          <w:sz w:val="26"/>
          <w:szCs w:val="26"/>
        </w:rPr>
        <w:t>.</w:t>
      </w:r>
    </w:p>
    <w:p w:rsidR="00C44152" w:rsidRPr="007E2354" w:rsidRDefault="00C44152" w:rsidP="00C44152">
      <w:pPr>
        <w:pStyle w:val="S"/>
        <w:rPr>
          <w:sz w:val="26"/>
          <w:szCs w:val="26"/>
        </w:rPr>
      </w:pPr>
      <w:r w:rsidRPr="007E2354">
        <w:rPr>
          <w:sz w:val="26"/>
          <w:szCs w:val="26"/>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C44152" w:rsidRPr="007E2354" w:rsidRDefault="00C44152" w:rsidP="00C44152">
      <w:pPr>
        <w:pStyle w:val="S"/>
        <w:rPr>
          <w:sz w:val="26"/>
          <w:szCs w:val="26"/>
        </w:rPr>
      </w:pPr>
      <w:r w:rsidRPr="007E2354">
        <w:rPr>
          <w:sz w:val="26"/>
          <w:szCs w:val="26"/>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44152" w:rsidRPr="007E2354" w:rsidRDefault="00C44152" w:rsidP="00C44152">
      <w:pPr>
        <w:pStyle w:val="S"/>
        <w:rPr>
          <w:sz w:val="26"/>
          <w:szCs w:val="26"/>
        </w:rPr>
      </w:pPr>
      <w:r w:rsidRPr="007E2354">
        <w:rPr>
          <w:sz w:val="26"/>
          <w:szCs w:val="26"/>
        </w:rPr>
        <w:t>1) необходимо изъятие земельных участков для государственных или муниципальных ну</w:t>
      </w:r>
      <w:proofErr w:type="gramStart"/>
      <w:r w:rsidRPr="007E2354">
        <w:rPr>
          <w:sz w:val="26"/>
          <w:szCs w:val="26"/>
        </w:rPr>
        <w:t>жд в св</w:t>
      </w:r>
      <w:proofErr w:type="gramEnd"/>
      <w:r w:rsidRPr="007E2354">
        <w:rPr>
          <w:sz w:val="26"/>
          <w:szCs w:val="26"/>
        </w:rPr>
        <w:t>язи с размещением объекта капитального строительства федерального, регионального или местного значения;</w:t>
      </w:r>
    </w:p>
    <w:p w:rsidR="00C44152" w:rsidRPr="007E2354" w:rsidRDefault="00C44152" w:rsidP="00C44152">
      <w:pPr>
        <w:pStyle w:val="S"/>
        <w:rPr>
          <w:sz w:val="26"/>
          <w:szCs w:val="26"/>
        </w:rPr>
      </w:pPr>
      <w:r w:rsidRPr="007E2354">
        <w:rPr>
          <w:sz w:val="26"/>
          <w:szCs w:val="26"/>
        </w:rPr>
        <w:t xml:space="preserve">2) </w:t>
      </w:r>
      <w:proofErr w:type="gramStart"/>
      <w:r w:rsidRPr="007E2354">
        <w:rPr>
          <w:sz w:val="26"/>
          <w:szCs w:val="26"/>
        </w:rPr>
        <w:t>необходимы</w:t>
      </w:r>
      <w:proofErr w:type="gramEnd"/>
      <w:r w:rsidRPr="007E2354">
        <w:rPr>
          <w:sz w:val="26"/>
          <w:szCs w:val="26"/>
        </w:rPr>
        <w:t xml:space="preserve"> установление, изменение или отмена красных линий;</w:t>
      </w:r>
    </w:p>
    <w:p w:rsidR="00C44152" w:rsidRPr="007E2354" w:rsidRDefault="00C44152" w:rsidP="00C44152">
      <w:pPr>
        <w:pStyle w:val="S"/>
        <w:rPr>
          <w:sz w:val="26"/>
          <w:szCs w:val="26"/>
        </w:rPr>
      </w:pPr>
      <w:r w:rsidRPr="007E2354">
        <w:rPr>
          <w:sz w:val="26"/>
          <w:szCs w:val="26"/>
        </w:rP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44152" w:rsidRPr="007E2354" w:rsidRDefault="00C44152" w:rsidP="00C44152">
      <w:pPr>
        <w:pStyle w:val="S"/>
        <w:rPr>
          <w:sz w:val="26"/>
          <w:szCs w:val="26"/>
        </w:rPr>
      </w:pPr>
      <w:proofErr w:type="gramStart"/>
      <w:r w:rsidRPr="007E2354">
        <w:rPr>
          <w:sz w:val="26"/>
          <w:szCs w:val="26"/>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44152" w:rsidRPr="007E2354" w:rsidRDefault="00C44152" w:rsidP="00C44152">
      <w:pPr>
        <w:pStyle w:val="S"/>
        <w:rPr>
          <w:sz w:val="26"/>
          <w:szCs w:val="26"/>
        </w:rPr>
      </w:pPr>
      <w:r w:rsidRPr="007E2354">
        <w:rPr>
          <w:sz w:val="26"/>
          <w:szCs w:val="26"/>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44152" w:rsidRPr="007E2354" w:rsidRDefault="00C44152" w:rsidP="00C44152">
      <w:pPr>
        <w:pStyle w:val="S"/>
        <w:rPr>
          <w:sz w:val="26"/>
          <w:szCs w:val="26"/>
        </w:rPr>
      </w:pPr>
      <w:r w:rsidRPr="007E2354">
        <w:rPr>
          <w:sz w:val="26"/>
          <w:szCs w:val="26"/>
        </w:rPr>
        <w:t>4. Видами документации по планировке территории являются:</w:t>
      </w:r>
    </w:p>
    <w:p w:rsidR="00C44152" w:rsidRPr="007E2354" w:rsidRDefault="00C44152" w:rsidP="00C44152">
      <w:pPr>
        <w:pStyle w:val="S"/>
        <w:rPr>
          <w:sz w:val="26"/>
          <w:szCs w:val="26"/>
        </w:rPr>
      </w:pPr>
      <w:r w:rsidRPr="007E2354">
        <w:rPr>
          <w:sz w:val="26"/>
          <w:szCs w:val="26"/>
        </w:rPr>
        <w:t>1) проект планировки территории;</w:t>
      </w:r>
    </w:p>
    <w:p w:rsidR="00C44152" w:rsidRPr="007E2354" w:rsidRDefault="00C44152" w:rsidP="00C44152">
      <w:pPr>
        <w:pStyle w:val="S"/>
        <w:rPr>
          <w:sz w:val="26"/>
          <w:szCs w:val="26"/>
        </w:rPr>
      </w:pPr>
      <w:r w:rsidRPr="007E2354">
        <w:rPr>
          <w:sz w:val="26"/>
          <w:szCs w:val="26"/>
        </w:rPr>
        <w:t>2) проект межевания территории.</w:t>
      </w:r>
    </w:p>
    <w:p w:rsidR="00C44152" w:rsidRPr="007E2354" w:rsidRDefault="00C44152" w:rsidP="00C44152">
      <w:pPr>
        <w:pStyle w:val="S"/>
        <w:rPr>
          <w:sz w:val="26"/>
          <w:szCs w:val="26"/>
        </w:rPr>
      </w:pPr>
      <w:r w:rsidRPr="007E2354">
        <w:rPr>
          <w:sz w:val="26"/>
          <w:szCs w:val="26"/>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7E2354">
        <w:rPr>
          <w:sz w:val="26"/>
          <w:szCs w:val="26"/>
        </w:rPr>
        <w:t>ГрК</w:t>
      </w:r>
      <w:proofErr w:type="spellEnd"/>
      <w:r w:rsidRPr="007E2354">
        <w:rPr>
          <w:sz w:val="26"/>
          <w:szCs w:val="26"/>
        </w:rPr>
        <w:t xml:space="preserve"> РФ.</w:t>
      </w:r>
    </w:p>
    <w:p w:rsidR="00C44152" w:rsidRPr="007E2354" w:rsidRDefault="00C44152" w:rsidP="00C44152">
      <w:pPr>
        <w:pStyle w:val="S"/>
        <w:rPr>
          <w:sz w:val="26"/>
          <w:szCs w:val="26"/>
        </w:rPr>
      </w:pPr>
      <w:r w:rsidRPr="007E2354">
        <w:rPr>
          <w:sz w:val="26"/>
          <w:szCs w:val="26"/>
        </w:rPr>
        <w:t xml:space="preserve">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FD7B2E" w:rsidRPr="007E2354" w:rsidRDefault="00FD7B2E" w:rsidP="00A01BD4">
      <w:pPr>
        <w:pStyle w:val="4"/>
        <w:rPr>
          <w:sz w:val="26"/>
          <w:szCs w:val="26"/>
        </w:rPr>
      </w:pPr>
      <w:r w:rsidRPr="007E2354">
        <w:rPr>
          <w:sz w:val="26"/>
          <w:szCs w:val="26"/>
        </w:rPr>
        <w:t>Статья 13. Подготовка и утверждение документации по планировке территории</w:t>
      </w:r>
      <w:bookmarkEnd w:id="125"/>
      <w:bookmarkEnd w:id="126"/>
      <w:bookmarkEnd w:id="127"/>
      <w:bookmarkEnd w:id="128"/>
      <w:bookmarkEnd w:id="129"/>
      <w:bookmarkEnd w:id="130"/>
    </w:p>
    <w:p w:rsidR="00EF5803" w:rsidRPr="007E2354" w:rsidRDefault="00EF5803" w:rsidP="00EF5803">
      <w:pPr>
        <w:pStyle w:val="S"/>
        <w:rPr>
          <w:sz w:val="26"/>
          <w:szCs w:val="26"/>
        </w:rPr>
      </w:pPr>
      <w:r w:rsidRPr="007E2354">
        <w:rPr>
          <w:sz w:val="26"/>
          <w:szCs w:val="26"/>
        </w:rPr>
        <w:t xml:space="preserve">1.Принятие решения о подготовке документации по планировке территории Администрацией осуществляется в случаях обращения с соответствующим заявлением лиц, предусмотренных в части 1 и 1.1 статьи 45 </w:t>
      </w:r>
      <w:proofErr w:type="spellStart"/>
      <w:r w:rsidRPr="007E2354">
        <w:rPr>
          <w:sz w:val="26"/>
          <w:szCs w:val="26"/>
        </w:rPr>
        <w:t>ГрК</w:t>
      </w:r>
      <w:proofErr w:type="spellEnd"/>
      <w:r w:rsidRPr="007E2354">
        <w:rPr>
          <w:sz w:val="26"/>
          <w:szCs w:val="26"/>
        </w:rPr>
        <w:t xml:space="preserve"> РФ. </w:t>
      </w:r>
    </w:p>
    <w:p w:rsidR="00EF5803" w:rsidRPr="007E2354" w:rsidRDefault="00EF5803" w:rsidP="00EF5803">
      <w:pPr>
        <w:pStyle w:val="S"/>
        <w:rPr>
          <w:sz w:val="26"/>
          <w:szCs w:val="26"/>
        </w:rPr>
      </w:pPr>
      <w:r w:rsidRPr="007E2354">
        <w:rPr>
          <w:sz w:val="26"/>
          <w:szCs w:val="26"/>
        </w:rPr>
        <w:t>Заявление может быть подано как на бумажном носителе, так и в электронном виде, по выбору заявителя.</w:t>
      </w:r>
    </w:p>
    <w:p w:rsidR="00EF5803" w:rsidRPr="007E2354" w:rsidRDefault="00EF5803" w:rsidP="00EF5803">
      <w:pPr>
        <w:pStyle w:val="S"/>
        <w:rPr>
          <w:sz w:val="26"/>
          <w:szCs w:val="26"/>
        </w:rPr>
      </w:pPr>
      <w:r w:rsidRPr="007E2354">
        <w:rPr>
          <w:sz w:val="26"/>
          <w:szCs w:val="26"/>
        </w:rPr>
        <w:t xml:space="preserve">2. </w:t>
      </w:r>
      <w:proofErr w:type="gramStart"/>
      <w:r w:rsidRPr="007E2354">
        <w:rPr>
          <w:sz w:val="26"/>
          <w:szCs w:val="26"/>
        </w:rPr>
        <w:t>В случае поступления в Администрацию заявлений о принятии решений о подготовке документации по планировке</w:t>
      </w:r>
      <w:proofErr w:type="gramEnd"/>
      <w:r w:rsidRPr="007E2354">
        <w:rPr>
          <w:sz w:val="26"/>
          <w:szCs w:val="26"/>
        </w:rPr>
        <w:t xml:space="preserve"> территории от лиц, указанных в части 1 и 1.1 статьи 45 </w:t>
      </w:r>
      <w:proofErr w:type="spellStart"/>
      <w:r w:rsidRPr="007E2354">
        <w:rPr>
          <w:sz w:val="26"/>
          <w:szCs w:val="26"/>
        </w:rPr>
        <w:t>ГрК</w:t>
      </w:r>
      <w:proofErr w:type="spellEnd"/>
      <w:r w:rsidRPr="007E2354">
        <w:rPr>
          <w:sz w:val="26"/>
          <w:szCs w:val="26"/>
        </w:rPr>
        <w:t xml:space="preserve"> РФ, Администрация в течение четырнадцати рабочих дней со дня поступления соответствующего заявления обязана принять решение о подготовке документации по планировке соответствующей территории.</w:t>
      </w:r>
    </w:p>
    <w:p w:rsidR="00EF5803" w:rsidRPr="007E2354" w:rsidRDefault="00EF5803" w:rsidP="00EF5803">
      <w:pPr>
        <w:tabs>
          <w:tab w:val="left" w:pos="993"/>
        </w:tabs>
        <w:ind w:firstLine="709"/>
        <w:rPr>
          <w:rFonts w:ascii="Times New Roman" w:hAnsi="Times New Roman" w:cs="Times New Roman"/>
          <w:sz w:val="26"/>
          <w:szCs w:val="26"/>
        </w:rPr>
      </w:pPr>
      <w:r w:rsidRPr="007E2354">
        <w:rPr>
          <w:rFonts w:ascii="Times New Roman" w:hAnsi="Times New Roman" w:cs="Times New Roman"/>
          <w:sz w:val="26"/>
          <w:szCs w:val="26"/>
        </w:rPr>
        <w:t>Решение предоставляется на бесплатной основе.</w:t>
      </w:r>
    </w:p>
    <w:p w:rsidR="00EF5803" w:rsidRPr="007E2354" w:rsidRDefault="00EF5803" w:rsidP="00EF5803">
      <w:pPr>
        <w:tabs>
          <w:tab w:val="left" w:pos="993"/>
        </w:tabs>
        <w:ind w:firstLine="709"/>
        <w:rPr>
          <w:rFonts w:ascii="Times New Roman" w:hAnsi="Times New Roman" w:cs="Times New Roman"/>
          <w:sz w:val="26"/>
          <w:szCs w:val="26"/>
        </w:rPr>
      </w:pPr>
      <w:r w:rsidRPr="007E2354">
        <w:rPr>
          <w:rFonts w:ascii="Times New Roman" w:hAnsi="Times New Roman" w:cs="Times New Roman"/>
          <w:sz w:val="26"/>
          <w:szCs w:val="26"/>
        </w:rPr>
        <w:t xml:space="preserve">Подготовка и утверждение документации по планировке территории осуществляется в порядке, предусмотренном статьями 45, 46 </w:t>
      </w:r>
      <w:proofErr w:type="spellStart"/>
      <w:r w:rsidRPr="007E2354">
        <w:rPr>
          <w:rFonts w:ascii="Times New Roman" w:hAnsi="Times New Roman" w:cs="Times New Roman"/>
          <w:sz w:val="26"/>
          <w:szCs w:val="26"/>
        </w:rPr>
        <w:t>ГрК</w:t>
      </w:r>
      <w:proofErr w:type="spellEnd"/>
      <w:r w:rsidRPr="007E2354">
        <w:rPr>
          <w:rFonts w:ascii="Times New Roman" w:hAnsi="Times New Roman" w:cs="Times New Roman"/>
          <w:sz w:val="26"/>
          <w:szCs w:val="26"/>
        </w:rPr>
        <w:t xml:space="preserve"> РФ.</w:t>
      </w:r>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3.</w:t>
      </w:r>
      <w:r w:rsidRPr="007E2354">
        <w:rPr>
          <w:rFonts w:ascii="Times New Roman" w:hAnsi="Times New Roman" w:cs="Times New Roman"/>
          <w:sz w:val="26"/>
          <w:szCs w:val="26"/>
        </w:rPr>
        <w:tab/>
        <w:t>Подготовка документации по планировке территории осуществляется администрацией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4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D7B2E" w:rsidRPr="007E2354" w:rsidRDefault="00644E4D" w:rsidP="00EF5803">
      <w:pPr>
        <w:ind w:firstLine="709"/>
        <w:rPr>
          <w:rFonts w:ascii="Times New Roman" w:hAnsi="Times New Roman" w:cs="Times New Roman"/>
          <w:sz w:val="26"/>
          <w:szCs w:val="26"/>
        </w:rPr>
      </w:pPr>
      <w:r w:rsidRPr="007E2354">
        <w:rPr>
          <w:rFonts w:ascii="Times New Roman" w:hAnsi="Times New Roman" w:cs="Times New Roman"/>
          <w:sz w:val="26"/>
          <w:szCs w:val="26"/>
        </w:rPr>
        <w:t xml:space="preserve">4. </w:t>
      </w:r>
      <w:r w:rsidR="00FD7B2E" w:rsidRPr="007E2354">
        <w:rPr>
          <w:rFonts w:ascii="Times New Roman" w:hAnsi="Times New Roman" w:cs="Times New Roman"/>
          <w:sz w:val="26"/>
          <w:szCs w:val="26"/>
        </w:rPr>
        <w:t>В случае</w:t>
      </w:r>
      <w:proofErr w:type="gramStart"/>
      <w:r w:rsidR="00FD7B2E" w:rsidRPr="007E2354">
        <w:rPr>
          <w:rFonts w:ascii="Times New Roman" w:hAnsi="Times New Roman" w:cs="Times New Roman"/>
          <w:sz w:val="26"/>
          <w:szCs w:val="26"/>
        </w:rPr>
        <w:t>,</w:t>
      </w:r>
      <w:proofErr w:type="gramEnd"/>
      <w:r w:rsidR="00FD7B2E" w:rsidRPr="007E2354">
        <w:rPr>
          <w:rFonts w:ascii="Times New Roman" w:hAnsi="Times New Roman" w:cs="Times New Roman"/>
          <w:sz w:val="26"/>
          <w:szCs w:val="26"/>
        </w:rPr>
        <w:t xml:space="preserve">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w:t>
      </w:r>
      <w:r w:rsidR="00657BC8" w:rsidRPr="007E2354">
        <w:rPr>
          <w:rFonts w:ascii="Times New Roman" w:hAnsi="Times New Roman" w:cs="Times New Roman"/>
          <w:sz w:val="26"/>
          <w:szCs w:val="26"/>
        </w:rPr>
        <w:t>огородничества</w:t>
      </w:r>
      <w:r w:rsidR="00FD7B2E" w:rsidRPr="007E2354">
        <w:rPr>
          <w:rFonts w:ascii="Times New Roman" w:hAnsi="Times New Roman" w:cs="Times New Roman"/>
          <w:sz w:val="26"/>
          <w:szCs w:val="26"/>
        </w:rPr>
        <w:t xml:space="preserve"> иному юридическому лицу, обеспечивается этим юридическим лицом.</w:t>
      </w:r>
    </w:p>
    <w:p w:rsidR="00644E4D"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5</w:t>
      </w:r>
      <w:r w:rsidR="00644E4D" w:rsidRPr="007E2354">
        <w:rPr>
          <w:rFonts w:ascii="Times New Roman" w:hAnsi="Times New Roman" w:cs="Times New Roman"/>
          <w:sz w:val="26"/>
          <w:szCs w:val="26"/>
        </w:rPr>
        <w:t xml:space="preserve">. </w:t>
      </w:r>
      <w:proofErr w:type="gramStart"/>
      <w:r w:rsidR="00644E4D" w:rsidRPr="007E2354">
        <w:rPr>
          <w:rFonts w:ascii="Times New Roman" w:hAnsi="Times New Roman" w:cs="Times New Roman"/>
          <w:sz w:val="26"/>
          <w:szCs w:val="26"/>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00644E4D" w:rsidRPr="007E2354">
        <w:rPr>
          <w:rFonts w:ascii="Times New Roman" w:hAnsi="Times New Roman" w:cs="Times New Roman"/>
          <w:sz w:val="26"/>
          <w:szCs w:val="26"/>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44E4D" w:rsidRPr="007E2354" w:rsidRDefault="00644E4D" w:rsidP="00EF5803">
      <w:pPr>
        <w:pStyle w:val="S"/>
        <w:rPr>
          <w:sz w:val="26"/>
          <w:szCs w:val="26"/>
        </w:rPr>
      </w:pPr>
      <w:r w:rsidRPr="007E2354">
        <w:rPr>
          <w:sz w:val="26"/>
          <w:szCs w:val="26"/>
        </w:rPr>
        <w:t>5_1.</w:t>
      </w:r>
      <w:r w:rsidRPr="007E2354">
        <w:rPr>
          <w:sz w:val="26"/>
          <w:szCs w:val="26"/>
        </w:rPr>
        <w:tab/>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44E4D" w:rsidRPr="007E2354" w:rsidRDefault="00644E4D" w:rsidP="00EF5803">
      <w:pPr>
        <w:pStyle w:val="S"/>
        <w:rPr>
          <w:sz w:val="26"/>
          <w:szCs w:val="26"/>
        </w:rPr>
      </w:pPr>
      <w:r w:rsidRPr="007E2354">
        <w:rPr>
          <w:sz w:val="26"/>
          <w:szCs w:val="26"/>
        </w:rPr>
        <w:t>5_2.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44E4D" w:rsidRPr="007E2354" w:rsidRDefault="00644E4D" w:rsidP="00EF5803">
      <w:pPr>
        <w:pStyle w:val="S"/>
        <w:rPr>
          <w:sz w:val="26"/>
          <w:szCs w:val="26"/>
        </w:rPr>
      </w:pPr>
      <w:r w:rsidRPr="007E2354">
        <w:rPr>
          <w:sz w:val="26"/>
          <w:szCs w:val="26"/>
        </w:rPr>
        <w:lastRenderedPageBreak/>
        <w:t>5_3. Подготовка графической части документации по планировке территории осуществляется:</w:t>
      </w:r>
    </w:p>
    <w:p w:rsidR="00644E4D" w:rsidRPr="007E2354" w:rsidRDefault="00644E4D" w:rsidP="00EF5803">
      <w:pPr>
        <w:pStyle w:val="S"/>
        <w:rPr>
          <w:sz w:val="26"/>
          <w:szCs w:val="26"/>
        </w:rPr>
      </w:pPr>
      <w:r w:rsidRPr="007E2354">
        <w:rPr>
          <w:sz w:val="26"/>
          <w:szCs w:val="26"/>
        </w:rPr>
        <w:t>1) в соответствии с системой координат, используемой для ведения Единого государственного реестра недвижимости;</w:t>
      </w:r>
    </w:p>
    <w:p w:rsidR="00644E4D" w:rsidRPr="007E2354" w:rsidRDefault="00644E4D" w:rsidP="00EF5803">
      <w:pPr>
        <w:pStyle w:val="S"/>
        <w:rPr>
          <w:sz w:val="26"/>
          <w:szCs w:val="26"/>
        </w:rPr>
      </w:pPr>
      <w:r w:rsidRPr="007E2354">
        <w:rPr>
          <w:sz w:val="26"/>
          <w:szCs w:val="26"/>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44E4D" w:rsidRPr="007E2354" w:rsidRDefault="00644E4D" w:rsidP="00EF5803">
      <w:pPr>
        <w:pStyle w:val="S"/>
        <w:rPr>
          <w:sz w:val="26"/>
          <w:szCs w:val="26"/>
        </w:rPr>
      </w:pPr>
      <w:r w:rsidRPr="007E2354">
        <w:rPr>
          <w:sz w:val="26"/>
          <w:szCs w:val="26"/>
        </w:rPr>
        <w:t>5_4.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7E2354">
          <w:rPr>
            <w:sz w:val="26"/>
            <w:szCs w:val="26"/>
          </w:rPr>
          <w:t>частью 2 настоящей статьи</w:t>
        </w:r>
      </w:hyperlink>
      <w:r w:rsidRPr="007E2354">
        <w:rPr>
          <w:sz w:val="26"/>
          <w:szCs w:val="26"/>
        </w:rPr>
        <w:t>.</w:t>
      </w:r>
    </w:p>
    <w:p w:rsidR="00644E4D" w:rsidRPr="007E2354" w:rsidRDefault="00644E4D" w:rsidP="00EF5803">
      <w:pPr>
        <w:pStyle w:val="S"/>
        <w:rPr>
          <w:sz w:val="26"/>
          <w:szCs w:val="26"/>
        </w:rPr>
      </w:pPr>
      <w:r w:rsidRPr="007E2354">
        <w:rPr>
          <w:sz w:val="26"/>
          <w:szCs w:val="26"/>
        </w:rPr>
        <w:t>5_5.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44E4D" w:rsidRPr="007E2354" w:rsidRDefault="00644E4D" w:rsidP="00EF5803">
      <w:pPr>
        <w:pStyle w:val="S"/>
        <w:rPr>
          <w:sz w:val="26"/>
          <w:szCs w:val="26"/>
        </w:rPr>
      </w:pPr>
      <w:r w:rsidRPr="007E2354">
        <w:rPr>
          <w:sz w:val="26"/>
          <w:szCs w:val="26"/>
        </w:rPr>
        <w:t>5_6.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644E4D" w:rsidRPr="007E2354" w:rsidRDefault="00644E4D" w:rsidP="00EF5803">
      <w:pPr>
        <w:pStyle w:val="S"/>
        <w:rPr>
          <w:sz w:val="26"/>
          <w:szCs w:val="26"/>
        </w:rPr>
      </w:pPr>
      <w:r w:rsidRPr="007E2354">
        <w:rPr>
          <w:sz w:val="26"/>
          <w:szCs w:val="26"/>
        </w:rPr>
        <w:t>5_7. Инженерные изыскания для подготовки документации по планировке территории выполняются в целях получения:</w:t>
      </w:r>
    </w:p>
    <w:p w:rsidR="00644E4D" w:rsidRPr="007E2354" w:rsidRDefault="00644E4D" w:rsidP="00EF5803">
      <w:pPr>
        <w:pStyle w:val="S"/>
        <w:rPr>
          <w:sz w:val="26"/>
          <w:szCs w:val="26"/>
        </w:rPr>
      </w:pPr>
      <w:r w:rsidRPr="007E2354">
        <w:rPr>
          <w:sz w:val="26"/>
          <w:szCs w:val="26"/>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44E4D" w:rsidRPr="007E2354" w:rsidRDefault="00644E4D" w:rsidP="00EF5803">
      <w:pPr>
        <w:pStyle w:val="S"/>
        <w:rPr>
          <w:sz w:val="26"/>
          <w:szCs w:val="26"/>
        </w:rPr>
      </w:pPr>
      <w:r w:rsidRPr="007E2354">
        <w:rPr>
          <w:sz w:val="26"/>
          <w:szCs w:val="26"/>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44E4D" w:rsidRPr="007E2354" w:rsidRDefault="00644E4D" w:rsidP="00EF5803">
      <w:pPr>
        <w:pStyle w:val="S"/>
        <w:rPr>
          <w:sz w:val="26"/>
          <w:szCs w:val="26"/>
        </w:rPr>
      </w:pPr>
      <w:r w:rsidRPr="007E2354">
        <w:rPr>
          <w:sz w:val="26"/>
          <w:szCs w:val="26"/>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44E4D" w:rsidRPr="007E2354" w:rsidRDefault="00644E4D" w:rsidP="00EF5803">
      <w:pPr>
        <w:pStyle w:val="S"/>
        <w:rPr>
          <w:sz w:val="26"/>
          <w:szCs w:val="26"/>
        </w:rPr>
      </w:pPr>
      <w:r w:rsidRPr="007E2354">
        <w:rPr>
          <w:sz w:val="26"/>
          <w:szCs w:val="26"/>
        </w:rPr>
        <w:t xml:space="preserve">5_8. </w:t>
      </w:r>
      <w:proofErr w:type="gramStart"/>
      <w:r w:rsidRPr="007E2354">
        <w:rPr>
          <w:sz w:val="26"/>
          <w:szCs w:val="26"/>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proofErr w:type="spellStart"/>
      <w:r w:rsidRPr="007E2354">
        <w:rPr>
          <w:sz w:val="26"/>
          <w:szCs w:val="26"/>
        </w:rPr>
        <w:t>ГрК</w:t>
      </w:r>
      <w:proofErr w:type="spellEnd"/>
      <w:r w:rsidRPr="007E2354">
        <w:rPr>
          <w:sz w:val="26"/>
          <w:szCs w:val="26"/>
        </w:rPr>
        <w:t xml:space="preserve">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7E2354">
        <w:rPr>
          <w:sz w:val="26"/>
          <w:szCs w:val="26"/>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44E4D" w:rsidRPr="007E2354" w:rsidRDefault="00644E4D"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5_9.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6.</w:t>
      </w:r>
      <w:r w:rsidRPr="007E2354">
        <w:rPr>
          <w:rFonts w:ascii="Times New Roman" w:hAnsi="Times New Roman" w:cs="Times New Roman"/>
          <w:sz w:val="26"/>
          <w:szCs w:val="26"/>
        </w:rPr>
        <w:tab/>
      </w:r>
      <w:proofErr w:type="gramStart"/>
      <w:r w:rsidR="007E5FB6" w:rsidRPr="007E2354">
        <w:rPr>
          <w:rFonts w:ascii="Times New Roman" w:hAnsi="Times New Roman" w:cs="Times New Roman"/>
          <w:sz w:val="26"/>
          <w:szCs w:val="26"/>
        </w:rPr>
        <w:t>Администрация</w:t>
      </w:r>
      <w:r w:rsidRPr="007E2354">
        <w:rPr>
          <w:rFonts w:ascii="Times New Roman" w:hAnsi="Times New Roman" w:cs="Times New Roman"/>
          <w:sz w:val="26"/>
          <w:szCs w:val="26"/>
        </w:rPr>
        <w:t xml:space="preserve"> осуществляет проверку подготовленной на основании их решений документации по планировке территории на соответствие требованиям, указанным в части 5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Главе района на утверждение или об отклонении такой документации и о направлении ее на доработку</w:t>
      </w:r>
      <w:r w:rsidR="00644E4D" w:rsidRPr="007E2354">
        <w:rPr>
          <w:rFonts w:ascii="Times New Roman" w:hAnsi="Times New Roman" w:cs="Times New Roman"/>
          <w:sz w:val="26"/>
          <w:szCs w:val="26"/>
        </w:rPr>
        <w:t>.</w:t>
      </w:r>
      <w:proofErr w:type="gramEnd"/>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8.</w:t>
      </w:r>
      <w:r w:rsidRPr="007E2354">
        <w:rPr>
          <w:rFonts w:ascii="Times New Roman" w:hAnsi="Times New Roman" w:cs="Times New Roman"/>
          <w:sz w:val="26"/>
          <w:szCs w:val="26"/>
        </w:rPr>
        <w:tab/>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w:t>
      </w:r>
      <w:r w:rsidR="00A02EB5" w:rsidRPr="007E2354">
        <w:rPr>
          <w:rFonts w:ascii="Times New Roman" w:hAnsi="Times New Roman" w:cs="Times New Roman"/>
          <w:sz w:val="26"/>
          <w:szCs w:val="26"/>
        </w:rPr>
        <w:t>А</w:t>
      </w:r>
      <w:r w:rsidRPr="007E2354">
        <w:rPr>
          <w:rFonts w:ascii="Times New Roman" w:hAnsi="Times New Roman" w:cs="Times New Roman"/>
          <w:sz w:val="26"/>
          <w:szCs w:val="26"/>
        </w:rPr>
        <w:t xml:space="preserve">дминистрацией Предметом согласования проекта планировки территории являются предусмотренные данным проектом </w:t>
      </w:r>
      <w:proofErr w:type="gramStart"/>
      <w:r w:rsidRPr="007E2354">
        <w:rPr>
          <w:rFonts w:ascii="Times New Roman" w:hAnsi="Times New Roman" w:cs="Times New Roman"/>
          <w:sz w:val="26"/>
          <w:szCs w:val="26"/>
        </w:rPr>
        <w:t>планировки территории границы зон планируемого размещения объектов местного значения</w:t>
      </w:r>
      <w:proofErr w:type="gramEnd"/>
      <w:r w:rsidRPr="007E2354">
        <w:rPr>
          <w:rFonts w:ascii="Times New Roman" w:hAnsi="Times New Roman" w:cs="Times New Roman"/>
          <w:sz w:val="26"/>
          <w:szCs w:val="26"/>
        </w:rPr>
        <w:t>.</w:t>
      </w:r>
    </w:p>
    <w:p w:rsidR="00FD7B2E" w:rsidRPr="007E2354" w:rsidRDefault="00FD7B2E" w:rsidP="00EF5803">
      <w:pPr>
        <w:widowControl/>
        <w:ind w:firstLine="709"/>
        <w:rPr>
          <w:rFonts w:ascii="Times New Roman" w:hAnsi="Times New Roman" w:cs="Times New Roman"/>
          <w:sz w:val="24"/>
          <w:szCs w:val="24"/>
        </w:rPr>
      </w:pPr>
      <w:r w:rsidRPr="007E2354">
        <w:rPr>
          <w:rFonts w:ascii="Times New Roman" w:hAnsi="Times New Roman" w:cs="Times New Roman"/>
          <w:sz w:val="26"/>
          <w:szCs w:val="26"/>
        </w:rPr>
        <w:t>9.</w:t>
      </w:r>
      <w:r w:rsidRPr="007E2354">
        <w:rPr>
          <w:rFonts w:ascii="Times New Roman" w:hAnsi="Times New Roman" w:cs="Times New Roman"/>
          <w:sz w:val="26"/>
          <w:szCs w:val="26"/>
        </w:rPr>
        <w:tab/>
        <w:t>В случае</w:t>
      </w:r>
      <w:proofErr w:type="gramStart"/>
      <w:r w:rsidRPr="007E2354">
        <w:rPr>
          <w:rFonts w:ascii="Times New Roman" w:hAnsi="Times New Roman" w:cs="Times New Roman"/>
          <w:sz w:val="26"/>
          <w:szCs w:val="26"/>
        </w:rPr>
        <w:t>,</w:t>
      </w:r>
      <w:proofErr w:type="gramEnd"/>
      <w:r w:rsidRPr="007E2354">
        <w:rPr>
          <w:rFonts w:ascii="Times New Roman" w:hAnsi="Times New Roman" w:cs="Times New Roman"/>
          <w:sz w:val="26"/>
          <w:szCs w:val="26"/>
        </w:rPr>
        <w:t xml:space="preserve"> если по истечении тридцати дней с момента поступления в </w:t>
      </w:r>
      <w:r w:rsidR="00A02EB5" w:rsidRPr="007E2354">
        <w:rPr>
          <w:rFonts w:ascii="Times New Roman" w:hAnsi="Times New Roman" w:cs="Times New Roman"/>
          <w:sz w:val="26"/>
          <w:szCs w:val="26"/>
        </w:rPr>
        <w:t>А</w:t>
      </w:r>
      <w:r w:rsidRPr="007E2354">
        <w:rPr>
          <w:rFonts w:ascii="Times New Roman" w:hAnsi="Times New Roman" w:cs="Times New Roman"/>
          <w:sz w:val="26"/>
          <w:szCs w:val="26"/>
        </w:rPr>
        <w:t>дминистрацию не представлены возражения относительно данного проекта планировки, он считается согласованным</w:t>
      </w:r>
      <w:r w:rsidRPr="007E2354">
        <w:rPr>
          <w:rFonts w:ascii="Times New Roman" w:hAnsi="Times New Roman" w:cs="Times New Roman"/>
          <w:sz w:val="24"/>
          <w:szCs w:val="24"/>
        </w:rPr>
        <w:t xml:space="preserve">. </w:t>
      </w:r>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10.</w:t>
      </w:r>
      <w:r w:rsidRPr="007E2354">
        <w:rPr>
          <w:rFonts w:ascii="Times New Roman" w:hAnsi="Times New Roman" w:cs="Times New Roman"/>
          <w:sz w:val="26"/>
          <w:szCs w:val="26"/>
        </w:rPr>
        <w:tab/>
      </w:r>
      <w:proofErr w:type="gramStart"/>
      <w:r w:rsidRPr="007E2354">
        <w:rPr>
          <w:rFonts w:ascii="Times New Roman" w:hAnsi="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w:t>
      </w:r>
      <w:proofErr w:type="gramEnd"/>
      <w:r w:rsidRPr="007E2354">
        <w:rPr>
          <w:rFonts w:ascii="Times New Roman" w:hAnsi="Times New Roman"/>
          <w:sz w:val="26"/>
          <w:szCs w:val="26"/>
        </w:rPr>
        <w:t xml:space="preserve"> </w:t>
      </w:r>
      <w:proofErr w:type="gramStart"/>
      <w:r w:rsidRPr="007E2354">
        <w:rPr>
          <w:rFonts w:ascii="Times New Roman" w:hAnsi="Times New Roman"/>
          <w:sz w:val="26"/>
          <w:szCs w:val="26"/>
        </w:rPr>
        <w:t>изъятии</w:t>
      </w:r>
      <w:proofErr w:type="gramEnd"/>
      <w:r w:rsidRPr="007E2354">
        <w:rPr>
          <w:rFonts w:ascii="Times New Roman" w:hAnsi="Times New Roman"/>
          <w:sz w:val="26"/>
          <w:szCs w:val="26"/>
        </w:rPr>
        <w:t xml:space="preserve"> таких земельных участков муниципальных нужд.</w:t>
      </w:r>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11.</w:t>
      </w:r>
      <w:r w:rsidRPr="007E2354">
        <w:rPr>
          <w:rFonts w:ascii="Times New Roman" w:hAnsi="Times New Roman" w:cs="Times New Roman"/>
          <w:sz w:val="26"/>
          <w:szCs w:val="26"/>
        </w:rPr>
        <w:tab/>
        <w:t>Документация по планировке территории, представленная администрацией, утверждается соответственно Главой района в течение четырнадцати дней со дня поступления указанной документации.</w:t>
      </w:r>
    </w:p>
    <w:p w:rsidR="00FD7B2E" w:rsidRPr="007E2354" w:rsidRDefault="00FD7B2E" w:rsidP="00EF5803">
      <w:pPr>
        <w:widowControl/>
        <w:ind w:firstLine="709"/>
        <w:rPr>
          <w:rFonts w:ascii="Times New Roman" w:hAnsi="Times New Roman" w:cs="Times New Roman"/>
          <w:sz w:val="26"/>
          <w:szCs w:val="26"/>
        </w:rPr>
      </w:pPr>
      <w:r w:rsidRPr="007E2354">
        <w:rPr>
          <w:rFonts w:ascii="Times New Roman" w:hAnsi="Times New Roman" w:cs="Times New Roman"/>
          <w:sz w:val="26"/>
          <w:szCs w:val="26"/>
        </w:rPr>
        <w:t>12.</w:t>
      </w:r>
      <w:r w:rsidRPr="007E2354">
        <w:rPr>
          <w:rFonts w:ascii="Times New Roman" w:hAnsi="Times New Roman" w:cs="Times New Roman"/>
          <w:sz w:val="26"/>
          <w:szCs w:val="26"/>
        </w:rPr>
        <w:tab/>
      </w:r>
      <w:r w:rsidRPr="007E2354">
        <w:rPr>
          <w:rFonts w:ascii="Times New Roman" w:hAnsi="Times New Roman" w:cs="Times New Roman"/>
          <w:bCs/>
          <w:sz w:val="26"/>
          <w:szCs w:val="26"/>
        </w:rPr>
        <w:t xml:space="preserve">Особенности подготовки документации по планировке территории, разрабатываемой на основании решения органа местного самоуправления поселения, </w:t>
      </w:r>
      <w:r w:rsidR="00EF5803" w:rsidRPr="007E2354">
        <w:rPr>
          <w:rFonts w:ascii="Times New Roman" w:hAnsi="Times New Roman" w:cs="Times New Roman"/>
          <w:bCs/>
          <w:sz w:val="26"/>
          <w:szCs w:val="26"/>
        </w:rPr>
        <w:t>устанавливаются статьей</w:t>
      </w:r>
      <w:r w:rsidRPr="007E2354">
        <w:rPr>
          <w:rFonts w:ascii="Times New Roman" w:hAnsi="Times New Roman" w:cs="Times New Roman"/>
          <w:bCs/>
          <w:sz w:val="26"/>
          <w:szCs w:val="26"/>
        </w:rPr>
        <w:t xml:space="preserve"> 46 Градостроительного кодекса и статьей 18 настоящих Правил.</w:t>
      </w:r>
    </w:p>
    <w:p w:rsidR="00FD7B2E" w:rsidRPr="007E2354" w:rsidRDefault="00FD7B2E" w:rsidP="00A01BD4">
      <w:pPr>
        <w:pStyle w:val="4"/>
        <w:rPr>
          <w:sz w:val="26"/>
          <w:szCs w:val="26"/>
        </w:rPr>
      </w:pPr>
      <w:bookmarkStart w:id="131" w:name="_Toc464557696"/>
      <w:bookmarkStart w:id="132" w:name="_Toc465167064"/>
      <w:r w:rsidRPr="007E2354">
        <w:rPr>
          <w:sz w:val="26"/>
          <w:szCs w:val="26"/>
        </w:rPr>
        <w:t>Статья 14. Особенности подготовки документации по планировке территории, разрабатываемой на основании решения органа местного самоуправления поселения</w:t>
      </w:r>
      <w:bookmarkEnd w:id="131"/>
      <w:bookmarkEnd w:id="132"/>
    </w:p>
    <w:p w:rsidR="00C44152" w:rsidRPr="007E2354" w:rsidRDefault="00C44152" w:rsidP="00C44152">
      <w:pPr>
        <w:pStyle w:val="afa"/>
        <w:spacing w:after="0" w:line="240" w:lineRule="auto"/>
        <w:ind w:left="0" w:firstLine="567"/>
        <w:rPr>
          <w:sz w:val="26"/>
          <w:szCs w:val="26"/>
          <w:lang w:eastAsia="ru-RU"/>
        </w:rPr>
      </w:pPr>
      <w:r w:rsidRPr="007E2354">
        <w:rPr>
          <w:sz w:val="26"/>
          <w:szCs w:val="26"/>
        </w:rPr>
        <w:t>1.</w:t>
      </w:r>
      <w:r w:rsidRPr="007E2354">
        <w:rPr>
          <w:sz w:val="26"/>
          <w:szCs w:val="26"/>
          <w:lang w:eastAsia="ru-RU"/>
        </w:rPr>
        <w:t xml:space="preserve"> Решение о подготовке документации по планировке территории применительно к территории поселения за исключением случаев, указанных в </w:t>
      </w:r>
      <w:hyperlink r:id="rId18" w:anchor="dst1431" w:history="1">
        <w:r w:rsidRPr="007E2354">
          <w:rPr>
            <w:sz w:val="26"/>
            <w:szCs w:val="26"/>
            <w:lang w:eastAsia="ru-RU"/>
          </w:rPr>
          <w:t>частях 2</w:t>
        </w:r>
      </w:hyperlink>
      <w:r w:rsidRPr="007E2354">
        <w:rPr>
          <w:sz w:val="26"/>
          <w:szCs w:val="26"/>
          <w:lang w:eastAsia="ru-RU"/>
        </w:rPr>
        <w:t> - </w:t>
      </w:r>
      <w:hyperlink r:id="rId19" w:anchor="dst2019" w:history="1">
        <w:r w:rsidRPr="007E2354">
          <w:rPr>
            <w:sz w:val="26"/>
            <w:szCs w:val="26"/>
            <w:lang w:eastAsia="ru-RU"/>
          </w:rPr>
          <w:t>4.2</w:t>
        </w:r>
      </w:hyperlink>
      <w:r w:rsidRPr="007E2354">
        <w:rPr>
          <w:sz w:val="26"/>
          <w:szCs w:val="26"/>
          <w:lang w:eastAsia="ru-RU"/>
        </w:rPr>
        <w:t> и </w:t>
      </w:r>
      <w:hyperlink r:id="rId20" w:anchor="dst2020" w:history="1">
        <w:r w:rsidRPr="007E2354">
          <w:rPr>
            <w:sz w:val="26"/>
            <w:szCs w:val="26"/>
            <w:lang w:eastAsia="ru-RU"/>
          </w:rPr>
          <w:t>5.2 статьи 45</w:t>
        </w:r>
      </w:hyperlink>
      <w:r w:rsidRPr="007E2354">
        <w:rPr>
          <w:sz w:val="26"/>
          <w:szCs w:val="26"/>
          <w:lang w:eastAsia="ru-RU"/>
        </w:rPr>
        <w:t> </w:t>
      </w:r>
      <w:proofErr w:type="spellStart"/>
      <w:r w:rsidRPr="007E2354">
        <w:rPr>
          <w:sz w:val="26"/>
          <w:szCs w:val="26"/>
          <w:lang w:eastAsia="ru-RU"/>
        </w:rPr>
        <w:t>ГрК</w:t>
      </w:r>
      <w:proofErr w:type="spellEnd"/>
      <w:r w:rsidRPr="007E2354">
        <w:rPr>
          <w:sz w:val="26"/>
          <w:szCs w:val="26"/>
          <w:lang w:eastAsia="ru-RU"/>
        </w:rPr>
        <w:t xml:space="preserve"> РФ, принимается Администрацией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C44152" w:rsidRPr="007E2354" w:rsidRDefault="00C44152" w:rsidP="00C44152">
      <w:pPr>
        <w:pStyle w:val="afa"/>
        <w:spacing w:after="0" w:line="240" w:lineRule="auto"/>
        <w:ind w:left="0" w:firstLine="567"/>
        <w:rPr>
          <w:sz w:val="26"/>
          <w:szCs w:val="26"/>
          <w:lang w:eastAsia="ru-RU"/>
        </w:rPr>
      </w:pPr>
      <w:r w:rsidRPr="007E2354">
        <w:rPr>
          <w:sz w:val="26"/>
          <w:szCs w:val="26"/>
        </w:rPr>
        <w:t>2.</w:t>
      </w:r>
      <w:r w:rsidRPr="007E2354">
        <w:rPr>
          <w:sz w:val="26"/>
          <w:szCs w:val="26"/>
          <w:lang w:eastAsia="ru-RU"/>
        </w:rPr>
        <w:t xml:space="preserve"> В случае подготовки документации по планировке территории заинтересованными лицами, указанными </w:t>
      </w:r>
      <w:r w:rsidRPr="007E2354">
        <w:rPr>
          <w:sz w:val="26"/>
          <w:szCs w:val="26"/>
        </w:rPr>
        <w:t xml:space="preserve">в </w:t>
      </w:r>
      <w:hyperlink r:id="rId21" w:history="1"/>
      <w:r w:rsidRPr="007E2354">
        <w:rPr>
          <w:sz w:val="26"/>
          <w:szCs w:val="26"/>
        </w:rPr>
        <w:t xml:space="preserve">части 1.1. статьи 45 </w:t>
      </w:r>
      <w:proofErr w:type="spellStart"/>
      <w:r w:rsidRPr="007E2354">
        <w:rPr>
          <w:sz w:val="26"/>
          <w:szCs w:val="26"/>
        </w:rPr>
        <w:t>ГрК</w:t>
      </w:r>
      <w:proofErr w:type="spellEnd"/>
      <w:r w:rsidRPr="007E2354">
        <w:rPr>
          <w:sz w:val="26"/>
          <w:szCs w:val="26"/>
        </w:rPr>
        <w:t xml:space="preserve"> РФ</w:t>
      </w:r>
      <w:r w:rsidRPr="007E2354">
        <w:rPr>
          <w:sz w:val="26"/>
          <w:szCs w:val="26"/>
          <w:lang w:eastAsia="ru-RU"/>
        </w:rPr>
        <w:t>, принятие Администрацией поселения решения о подготовке документации по планировке территории не требуется. Заинтересованные лица, указанные в части 1</w:t>
      </w:r>
      <w:r w:rsidR="00EF5803" w:rsidRPr="007E2354">
        <w:rPr>
          <w:sz w:val="26"/>
          <w:szCs w:val="26"/>
          <w:lang w:eastAsia="ru-RU"/>
        </w:rPr>
        <w:t>.</w:t>
      </w:r>
      <w:r w:rsidRPr="007E2354">
        <w:rPr>
          <w:sz w:val="26"/>
          <w:szCs w:val="26"/>
          <w:lang w:eastAsia="ru-RU"/>
        </w:rPr>
        <w:t xml:space="preserve">1 статьи 45 </w:t>
      </w:r>
      <w:proofErr w:type="spellStart"/>
      <w:r w:rsidRPr="007E2354">
        <w:rPr>
          <w:sz w:val="26"/>
          <w:szCs w:val="26"/>
          <w:lang w:eastAsia="ru-RU"/>
        </w:rPr>
        <w:lastRenderedPageBreak/>
        <w:t>ГрК</w:t>
      </w:r>
      <w:proofErr w:type="spellEnd"/>
      <w:r w:rsidRPr="007E2354">
        <w:rPr>
          <w:sz w:val="26"/>
          <w:szCs w:val="26"/>
          <w:lang w:eastAsia="ru-RU"/>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7E2354">
        <w:rPr>
          <w:sz w:val="26"/>
          <w:szCs w:val="26"/>
          <w:lang w:eastAsia="ru-RU"/>
        </w:rPr>
        <w:t>ГрК</w:t>
      </w:r>
      <w:proofErr w:type="spellEnd"/>
      <w:r w:rsidRPr="007E2354">
        <w:rPr>
          <w:sz w:val="26"/>
          <w:szCs w:val="26"/>
          <w:lang w:eastAsia="ru-RU"/>
        </w:rPr>
        <w:t xml:space="preserve"> РФ, и направляют ее для утверждения в Администрацию поселения.</w:t>
      </w:r>
    </w:p>
    <w:p w:rsidR="00B3709C" w:rsidRPr="007E2354" w:rsidRDefault="00B3709C" w:rsidP="00B3709C">
      <w:pPr>
        <w:pStyle w:val="afa"/>
        <w:spacing w:after="0" w:line="240" w:lineRule="auto"/>
        <w:ind w:left="0" w:firstLine="567"/>
        <w:rPr>
          <w:sz w:val="26"/>
          <w:szCs w:val="26"/>
          <w:lang w:eastAsia="ru-RU"/>
        </w:rPr>
      </w:pPr>
      <w:r w:rsidRPr="007E2354">
        <w:rPr>
          <w:sz w:val="26"/>
          <w:szCs w:val="26"/>
          <w:lang w:eastAsia="ru-RU"/>
        </w:rPr>
        <w:t>3. Указанное в </w:t>
      </w:r>
      <w:hyperlink r:id="rId22" w:anchor="dst1461" w:history="1">
        <w:r w:rsidRPr="007E2354">
          <w:rPr>
            <w:sz w:val="26"/>
            <w:szCs w:val="26"/>
            <w:lang w:eastAsia="ru-RU"/>
          </w:rPr>
          <w:t>пункте 1</w:t>
        </w:r>
      </w:hyperlink>
      <w:r w:rsidRPr="007E2354">
        <w:rPr>
          <w:sz w:val="26"/>
          <w:szCs w:val="26"/>
          <w:lang w:eastAsia="ru-RU"/>
        </w:rPr>
        <w:t>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 сети «Интернет».</w:t>
      </w:r>
    </w:p>
    <w:p w:rsidR="00FD7B2E"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644E4D" w:rsidRPr="007E2354" w:rsidRDefault="00644E4D" w:rsidP="00644E4D">
      <w:pPr>
        <w:tabs>
          <w:tab w:val="left" w:pos="1418"/>
        </w:tabs>
        <w:ind w:firstLine="567"/>
        <w:rPr>
          <w:rFonts w:ascii="Times New Roman" w:hAnsi="Times New Roman" w:cs="Times New Roman"/>
          <w:sz w:val="26"/>
          <w:szCs w:val="26"/>
        </w:rPr>
      </w:pPr>
      <w:r w:rsidRPr="007E2354">
        <w:rPr>
          <w:rFonts w:ascii="Times New Roman" w:hAnsi="Times New Roman" w:cs="Times New Roman"/>
          <w:sz w:val="26"/>
          <w:szCs w:val="26"/>
        </w:rPr>
        <w:t>4_1. Заинтересованные лица, указанные в </w:t>
      </w:r>
      <w:hyperlink r:id="rId23" w:anchor="dst1425" w:history="1">
        <w:r w:rsidRPr="007E2354">
          <w:rPr>
            <w:rFonts w:ascii="Times New Roman" w:hAnsi="Times New Roman" w:cs="Times New Roman"/>
            <w:sz w:val="26"/>
            <w:szCs w:val="26"/>
          </w:rPr>
          <w:t>части 1.1 статьи 45</w:t>
        </w:r>
      </w:hyperlink>
      <w:r w:rsidRPr="007E2354">
        <w:rPr>
          <w:rFonts w:ascii="Times New Roman" w:hAnsi="Times New Roman" w:cs="Times New Roman"/>
          <w:sz w:val="26"/>
          <w:szCs w:val="26"/>
        </w:rPr>
        <w:t> </w:t>
      </w:r>
      <w:proofErr w:type="spellStart"/>
      <w:r w:rsidRPr="007E2354">
        <w:rPr>
          <w:rFonts w:ascii="Times New Roman" w:hAnsi="Times New Roman" w:cs="Times New Roman"/>
          <w:sz w:val="26"/>
          <w:szCs w:val="26"/>
        </w:rPr>
        <w:t>ГрК</w:t>
      </w:r>
      <w:proofErr w:type="spellEnd"/>
      <w:r w:rsidRPr="007E2354">
        <w:rPr>
          <w:rFonts w:ascii="Times New Roman" w:hAnsi="Times New Roman" w:cs="Times New Roman"/>
          <w:sz w:val="26"/>
          <w:szCs w:val="26"/>
        </w:rPr>
        <w:t xml:space="preserve"> РФ, осуществляют подготовку документации по планировке территории в соответствии с требованиями, указанными в </w:t>
      </w:r>
      <w:hyperlink r:id="rId24" w:anchor="dst1447" w:history="1">
        <w:r w:rsidRPr="007E2354">
          <w:rPr>
            <w:rFonts w:ascii="Times New Roman" w:hAnsi="Times New Roman" w:cs="Times New Roman"/>
            <w:sz w:val="26"/>
            <w:szCs w:val="26"/>
          </w:rPr>
          <w:t>части 10 статьи 45</w:t>
        </w:r>
      </w:hyperlink>
      <w:r w:rsidRPr="007E2354">
        <w:rPr>
          <w:rFonts w:ascii="Times New Roman" w:hAnsi="Times New Roman" w:cs="Times New Roman"/>
          <w:sz w:val="26"/>
          <w:szCs w:val="26"/>
        </w:rPr>
        <w:t> </w:t>
      </w:r>
      <w:proofErr w:type="spellStart"/>
      <w:r w:rsidRPr="007E2354">
        <w:rPr>
          <w:rFonts w:ascii="Times New Roman" w:hAnsi="Times New Roman" w:cs="Times New Roman"/>
          <w:sz w:val="26"/>
          <w:szCs w:val="26"/>
        </w:rPr>
        <w:t>ГрК</w:t>
      </w:r>
      <w:proofErr w:type="spellEnd"/>
      <w:r w:rsidRPr="007E2354">
        <w:rPr>
          <w:rFonts w:ascii="Times New Roman" w:hAnsi="Times New Roman" w:cs="Times New Roman"/>
          <w:sz w:val="26"/>
          <w:szCs w:val="26"/>
        </w:rPr>
        <w:t xml:space="preserve"> РФ, и направляют ее для утверждения в орган местного самоуправления поселения или в орган местного самоуправления городского округа.</w:t>
      </w:r>
    </w:p>
    <w:p w:rsidR="00FD7B2E" w:rsidRPr="007E2354" w:rsidRDefault="00FD7B2E" w:rsidP="00FD7B2E">
      <w:pPr>
        <w:tabs>
          <w:tab w:val="left" w:pos="1418"/>
        </w:tabs>
        <w:ind w:firstLine="567"/>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r>
      <w:r w:rsidR="007E5FB6" w:rsidRPr="007E2354">
        <w:rPr>
          <w:rFonts w:ascii="Times New Roman" w:hAnsi="Times New Roman" w:cs="Times New Roman"/>
          <w:sz w:val="26"/>
          <w:szCs w:val="26"/>
        </w:rPr>
        <w:t>Администрация</w:t>
      </w:r>
      <w:r w:rsidRPr="007E2354">
        <w:rPr>
          <w:rFonts w:ascii="Times New Roman" w:hAnsi="Times New Roman" w:cs="Times New Roman"/>
          <w:sz w:val="26"/>
          <w:szCs w:val="26"/>
        </w:rPr>
        <w:t xml:space="preserve"> осуществляет проверку подготовленной на основании решений документации по планировке территории на соответствие требованиям, указанным в части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FD7B2E"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r>
      <w:proofErr w:type="gramStart"/>
      <w:r w:rsidRPr="007E2354">
        <w:rPr>
          <w:rFonts w:ascii="Times New Roman" w:hAnsi="Times New Roman" w:cs="Times New Roman"/>
          <w:sz w:val="26"/>
          <w:szCs w:val="26"/>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рассмотрению на публичных слушаниях, порядок организации и проведения которых определяется Уставом Яшкинского муниципального района и (или) нормативными правовыми актами Совета народных депутатов с учетом положений</w:t>
      </w:r>
      <w:r w:rsidRPr="007E2354">
        <w:rPr>
          <w:rFonts w:ascii="Times New Roman" w:hAnsi="Times New Roman" w:cs="Times New Roman"/>
          <w:sz w:val="24"/>
          <w:szCs w:val="24"/>
        </w:rPr>
        <w:t xml:space="preserve"> </w:t>
      </w:r>
      <w:r w:rsidRPr="007E2354">
        <w:rPr>
          <w:rFonts w:ascii="Times New Roman" w:hAnsi="Times New Roman" w:cs="Times New Roman"/>
          <w:sz w:val="26"/>
          <w:szCs w:val="26"/>
        </w:rPr>
        <w:t>статьей 18 настоящих Правил.</w:t>
      </w:r>
      <w:proofErr w:type="gramEnd"/>
    </w:p>
    <w:p w:rsidR="00FD7B2E" w:rsidRPr="007E2354" w:rsidRDefault="00FD7B2E" w:rsidP="00FD7B2E">
      <w:pPr>
        <w:widowControl/>
        <w:ind w:firstLine="567"/>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Публичные слушания по проекту планировки территории и проекту межевания территории не проводятся, если они подготовлены в отношении:</w:t>
      </w:r>
    </w:p>
    <w:p w:rsidR="007245F1" w:rsidRPr="007E2354" w:rsidRDefault="00644E4D" w:rsidP="00644E4D">
      <w:pPr>
        <w:widowControl/>
        <w:ind w:firstLine="567"/>
        <w:rPr>
          <w:rFonts w:ascii="Times New Roman" w:hAnsi="Times New Roman" w:cs="Times New Roman"/>
          <w:sz w:val="26"/>
          <w:szCs w:val="26"/>
        </w:rPr>
      </w:pPr>
      <w:r w:rsidRPr="007E2354">
        <w:rPr>
          <w:rFonts w:ascii="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007245F1" w:rsidRPr="007E2354">
        <w:rPr>
          <w:rFonts w:ascii="Times New Roman" w:hAnsi="Times New Roman" w:cs="Times New Roman"/>
          <w:sz w:val="26"/>
          <w:szCs w:val="26"/>
        </w:rPr>
        <w:t>;</w:t>
      </w:r>
    </w:p>
    <w:p w:rsidR="00FD7B2E" w:rsidRPr="007E2354" w:rsidRDefault="00FD7B2E" w:rsidP="00FD7B2E">
      <w:pPr>
        <w:widowControl/>
        <w:ind w:firstLine="567"/>
        <w:rPr>
          <w:rFonts w:ascii="Times New Roman" w:hAnsi="Times New Roman" w:cs="Times New Roman"/>
          <w:sz w:val="26"/>
          <w:szCs w:val="26"/>
        </w:rPr>
      </w:pPr>
      <w:r w:rsidRPr="007E2354">
        <w:rPr>
          <w:rFonts w:ascii="Times New Roman" w:hAnsi="Times New Roman" w:cs="Times New Roman"/>
          <w:sz w:val="26"/>
          <w:szCs w:val="26"/>
        </w:rPr>
        <w:t>2) территории в границах земельного участка, предоставленного некоммерческой организации, созданной гражданами, для веден</w:t>
      </w:r>
      <w:r w:rsidR="00657BC8" w:rsidRPr="007E2354">
        <w:rPr>
          <w:rFonts w:ascii="Times New Roman" w:hAnsi="Times New Roman" w:cs="Times New Roman"/>
          <w:sz w:val="26"/>
          <w:szCs w:val="26"/>
        </w:rPr>
        <w:t xml:space="preserve">ия садоводства, огородничества </w:t>
      </w:r>
      <w:r w:rsidRPr="007E2354">
        <w:rPr>
          <w:rFonts w:ascii="Times New Roman" w:hAnsi="Times New Roman" w:cs="Times New Roman"/>
          <w:sz w:val="26"/>
          <w:szCs w:val="26"/>
        </w:rPr>
        <w:t>иному юридическому лицу;</w:t>
      </w:r>
    </w:p>
    <w:p w:rsidR="00FD7B2E" w:rsidRPr="007E2354" w:rsidRDefault="00FD7B2E" w:rsidP="00FD7B2E">
      <w:pPr>
        <w:widowControl/>
        <w:ind w:firstLine="567"/>
        <w:rPr>
          <w:rFonts w:ascii="Times New Roman" w:hAnsi="Times New Roman" w:cs="Times New Roman"/>
          <w:sz w:val="26"/>
          <w:szCs w:val="26"/>
        </w:rPr>
      </w:pPr>
      <w:r w:rsidRPr="007E2354">
        <w:rPr>
          <w:rFonts w:ascii="Times New Roman" w:hAnsi="Times New Roman" w:cs="Times New Roman"/>
          <w:sz w:val="26"/>
          <w:szCs w:val="26"/>
        </w:rPr>
        <w:t>3) территории для размещения линейных объектов в границах земель лесного фонда.</w:t>
      </w:r>
    </w:p>
    <w:p w:rsidR="00FD7B2E"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8.</w:t>
      </w:r>
      <w:r w:rsidRPr="007E2354">
        <w:rPr>
          <w:rFonts w:ascii="Times New Roman" w:hAnsi="Times New Roman" w:cs="Times New Roman"/>
          <w:sz w:val="26"/>
          <w:szCs w:val="26"/>
        </w:rPr>
        <w:tab/>
        <w:t xml:space="preserve">Не позднее чем через пятнадцать дней со дня проведения публичных слушаний </w:t>
      </w:r>
      <w:r w:rsidR="007E5FB6" w:rsidRPr="007E2354">
        <w:rPr>
          <w:rFonts w:ascii="Times New Roman" w:hAnsi="Times New Roman" w:cs="Times New Roman"/>
          <w:sz w:val="26"/>
          <w:szCs w:val="26"/>
        </w:rPr>
        <w:t>Администрация</w:t>
      </w:r>
      <w:r w:rsidRPr="007E2354">
        <w:rPr>
          <w:rFonts w:ascii="Times New Roman" w:hAnsi="Times New Roman" w:cs="Times New Roman"/>
          <w:sz w:val="26"/>
          <w:szCs w:val="26"/>
        </w:rPr>
        <w:t xml:space="preserve"> направляет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 </w:t>
      </w:r>
    </w:p>
    <w:p w:rsidR="007245F1"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9.</w:t>
      </w:r>
      <w:r w:rsidRPr="007E2354">
        <w:rPr>
          <w:rFonts w:ascii="Times New Roman" w:hAnsi="Times New Roman" w:cs="Times New Roman"/>
          <w:sz w:val="26"/>
          <w:szCs w:val="26"/>
        </w:rPr>
        <w:tab/>
        <w:t xml:space="preserve">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w:t>
      </w:r>
      <w:r w:rsidRPr="007E2354">
        <w:rPr>
          <w:rFonts w:ascii="Times New Roman" w:hAnsi="Times New Roman" w:cs="Times New Roman"/>
          <w:sz w:val="26"/>
          <w:szCs w:val="26"/>
        </w:rPr>
        <w:lastRenderedPageBreak/>
        <w:t>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FD7B2E" w:rsidRPr="007E2354" w:rsidRDefault="007245F1" w:rsidP="007245F1">
      <w:pPr>
        <w:pStyle w:val="afa"/>
        <w:spacing w:after="0" w:line="240" w:lineRule="auto"/>
        <w:ind w:left="0" w:firstLine="567"/>
        <w:rPr>
          <w:sz w:val="26"/>
          <w:szCs w:val="26"/>
          <w:lang w:eastAsia="ru-RU"/>
        </w:rPr>
      </w:pPr>
      <w:r w:rsidRPr="007E2354">
        <w:rPr>
          <w:sz w:val="26"/>
          <w:szCs w:val="26"/>
          <w:lang w:eastAsia="ru-RU"/>
        </w:rPr>
        <w:t>9_1. Основанием для отклонения документации по планировке территории, подготовленной лицами, указанными в части 1</w:t>
      </w:r>
      <w:r w:rsidR="00EF5803" w:rsidRPr="007E2354">
        <w:rPr>
          <w:sz w:val="26"/>
          <w:szCs w:val="26"/>
          <w:lang w:eastAsia="ru-RU"/>
        </w:rPr>
        <w:t>.</w:t>
      </w:r>
      <w:r w:rsidRPr="007E2354">
        <w:rPr>
          <w:sz w:val="26"/>
          <w:szCs w:val="26"/>
          <w:lang w:eastAsia="ru-RU"/>
        </w:rPr>
        <w:t xml:space="preserve">1 статьи 45 </w:t>
      </w:r>
      <w:proofErr w:type="spellStart"/>
      <w:r w:rsidRPr="007E2354">
        <w:rPr>
          <w:sz w:val="26"/>
          <w:szCs w:val="26"/>
          <w:lang w:eastAsia="ru-RU"/>
        </w:rPr>
        <w:t>ГрК</w:t>
      </w:r>
      <w:proofErr w:type="spellEnd"/>
      <w:r w:rsidRPr="007E2354">
        <w:rPr>
          <w:sz w:val="26"/>
          <w:szCs w:val="26"/>
          <w:lang w:eastAsia="ru-RU"/>
        </w:rPr>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7E2354">
        <w:rPr>
          <w:sz w:val="26"/>
          <w:szCs w:val="26"/>
          <w:lang w:eastAsia="ru-RU"/>
        </w:rPr>
        <w:t>ГрК</w:t>
      </w:r>
      <w:proofErr w:type="spellEnd"/>
      <w:r w:rsidRPr="007E2354">
        <w:rPr>
          <w:sz w:val="26"/>
          <w:szCs w:val="26"/>
          <w:lang w:eastAsia="ru-RU"/>
        </w:rPr>
        <w:t xml:space="preserve"> РФ. В иных случаях отклонение представленной такими лицами документации по планировке территории не допускается.</w:t>
      </w:r>
      <w:r w:rsidR="00FD7B2E" w:rsidRPr="007E2354">
        <w:rPr>
          <w:sz w:val="26"/>
          <w:szCs w:val="26"/>
        </w:rPr>
        <w:t xml:space="preserve"> </w:t>
      </w:r>
    </w:p>
    <w:p w:rsidR="00FD7B2E"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10.</w:t>
      </w:r>
      <w:r w:rsidRPr="007E2354">
        <w:rPr>
          <w:rFonts w:ascii="Times New Roman" w:hAnsi="Times New Roman" w:cs="Times New Roman"/>
          <w:sz w:val="26"/>
          <w:szCs w:val="26"/>
        </w:rPr>
        <w:tab/>
        <w:t>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FD7B2E" w:rsidRPr="007E2354" w:rsidRDefault="00FD7B2E" w:rsidP="00FD7B2E">
      <w:pPr>
        <w:widowControl/>
        <w:autoSpaceDE/>
        <w:autoSpaceDN/>
        <w:adjustRightInd/>
        <w:ind w:firstLine="567"/>
        <w:rPr>
          <w:rFonts w:ascii="Times New Roman" w:hAnsi="Times New Roman" w:cs="Times New Roman"/>
          <w:sz w:val="26"/>
          <w:szCs w:val="26"/>
        </w:rPr>
      </w:pPr>
      <w:r w:rsidRPr="007E2354">
        <w:rPr>
          <w:rFonts w:ascii="Times New Roman" w:hAnsi="Times New Roman" w:cs="Times New Roman"/>
          <w:sz w:val="26"/>
          <w:szCs w:val="26"/>
        </w:rPr>
        <w:t>11.</w:t>
      </w:r>
      <w:r w:rsidRPr="007E2354">
        <w:rPr>
          <w:rFonts w:ascii="Times New Roman" w:hAnsi="Times New Roman" w:cs="Times New Roman"/>
          <w:sz w:val="26"/>
          <w:szCs w:val="26"/>
        </w:rPr>
        <w:tab/>
        <w:t xml:space="preserve">На основании документации по планировке территории, утверждённой </w:t>
      </w:r>
      <w:r w:rsidR="00FA25DF" w:rsidRPr="007E2354">
        <w:rPr>
          <w:rFonts w:ascii="Times New Roman" w:hAnsi="Times New Roman" w:cs="Times New Roman"/>
          <w:sz w:val="26"/>
          <w:szCs w:val="26"/>
        </w:rPr>
        <w:t>Г</w:t>
      </w:r>
      <w:r w:rsidRPr="007E2354">
        <w:rPr>
          <w:rFonts w:ascii="Times New Roman" w:hAnsi="Times New Roman" w:cs="Times New Roman"/>
          <w:sz w:val="26"/>
          <w:szCs w:val="26"/>
        </w:rPr>
        <w:t>лавой района,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245F1" w:rsidRPr="007E2354" w:rsidRDefault="007245F1" w:rsidP="007245F1">
      <w:pPr>
        <w:pStyle w:val="S"/>
        <w:ind w:firstLine="567"/>
        <w:rPr>
          <w:sz w:val="26"/>
          <w:szCs w:val="26"/>
        </w:rPr>
      </w:pPr>
      <w:bookmarkStart w:id="133" w:name="_Toc423081191"/>
      <w:bookmarkStart w:id="134" w:name="_Toc423081260"/>
      <w:bookmarkStart w:id="135" w:name="_Toc423081329"/>
      <w:bookmarkStart w:id="136" w:name="_Toc463338821"/>
      <w:bookmarkStart w:id="137" w:name="_Toc464557697"/>
      <w:bookmarkStart w:id="138" w:name="_Toc465167065"/>
      <w:r w:rsidRPr="007E2354">
        <w:rPr>
          <w:sz w:val="26"/>
          <w:szCs w:val="26"/>
        </w:rPr>
        <w:t>12.</w:t>
      </w:r>
      <w:r w:rsidRPr="007E2354">
        <w:rPr>
          <w:sz w:val="26"/>
          <w:szCs w:val="26"/>
        </w:rPr>
        <w:tab/>
        <w:t>Утратил силу с 1 января 2017 года - </w:t>
      </w:r>
      <w:hyperlink r:id="rId25" w:history="1">
        <w:r w:rsidRPr="007E2354">
          <w:rPr>
            <w:sz w:val="26"/>
            <w:szCs w:val="26"/>
          </w:rPr>
          <w:t>Федеральный закон от 3 июля 2016 года N 373-ФЗ</w:t>
        </w:r>
      </w:hyperlink>
      <w:r w:rsidRPr="007E2354">
        <w:rPr>
          <w:sz w:val="26"/>
          <w:szCs w:val="26"/>
        </w:rPr>
        <w:t xml:space="preserve">. </w:t>
      </w:r>
    </w:p>
    <w:p w:rsidR="00FD7B2E" w:rsidRPr="007E2354" w:rsidRDefault="00FD7B2E" w:rsidP="00A01BD4">
      <w:pPr>
        <w:pStyle w:val="4"/>
        <w:rPr>
          <w:sz w:val="26"/>
          <w:szCs w:val="26"/>
        </w:rPr>
      </w:pPr>
      <w:r w:rsidRPr="007E2354">
        <w:rPr>
          <w:sz w:val="26"/>
          <w:szCs w:val="26"/>
        </w:rPr>
        <w:t>Статья 15. Внесение изменений в утвержденную документацию по планировке территории</w:t>
      </w:r>
      <w:bookmarkEnd w:id="133"/>
      <w:bookmarkEnd w:id="134"/>
      <w:bookmarkEnd w:id="135"/>
      <w:bookmarkEnd w:id="136"/>
      <w:bookmarkEnd w:id="137"/>
      <w:bookmarkEnd w:id="138"/>
      <w:r w:rsidRPr="007E2354">
        <w:rPr>
          <w:sz w:val="26"/>
          <w:szCs w:val="26"/>
        </w:rPr>
        <w:t xml:space="preserve"> </w:t>
      </w:r>
    </w:p>
    <w:p w:rsidR="00FD7B2E" w:rsidRPr="007E2354" w:rsidRDefault="00C24918" w:rsidP="007245F1">
      <w:pPr>
        <w:pStyle w:val="S"/>
        <w:rPr>
          <w:sz w:val="26"/>
          <w:szCs w:val="26"/>
        </w:rPr>
      </w:pPr>
      <w:r w:rsidRPr="007E2354">
        <w:rPr>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94484" w:rsidRPr="007E2354" w:rsidRDefault="00194484" w:rsidP="00194484">
      <w:pPr>
        <w:pStyle w:val="3"/>
        <w:rPr>
          <w:rFonts w:ascii="Times New Roman" w:hAnsi="Times New Roman"/>
        </w:rPr>
      </w:pPr>
      <w:bookmarkStart w:id="139" w:name="OLE_LINK60"/>
      <w:bookmarkStart w:id="140" w:name="OLE_LINK61"/>
      <w:bookmarkStart w:id="141" w:name="OLE_LINK62"/>
      <w:bookmarkStart w:id="142" w:name="_Toc464557702"/>
      <w:bookmarkStart w:id="143" w:name="_Toc465167070"/>
      <w:r w:rsidRPr="007E2354">
        <w:rPr>
          <w:rFonts w:ascii="Times New Roman" w:hAnsi="Times New Roman"/>
        </w:rPr>
        <w:t xml:space="preserve">Глава 5. Проведение </w:t>
      </w:r>
      <w:bookmarkStart w:id="144" w:name="OLE_LINK13"/>
      <w:bookmarkStart w:id="145" w:name="OLE_LINK14"/>
      <w:r w:rsidRPr="007E2354">
        <w:rPr>
          <w:rFonts w:ascii="Times New Roman" w:hAnsi="Times New Roman"/>
        </w:rPr>
        <w:t>общественных обсуждений</w:t>
      </w:r>
      <w:bookmarkEnd w:id="144"/>
      <w:bookmarkEnd w:id="145"/>
      <w:r w:rsidRPr="007E2354">
        <w:rPr>
          <w:rFonts w:ascii="Times New Roman" w:hAnsi="Times New Roman"/>
        </w:rPr>
        <w:t>, публичных слушаний по вопросам землепользования и застройки</w:t>
      </w:r>
    </w:p>
    <w:p w:rsidR="00194484" w:rsidRPr="007E2354" w:rsidRDefault="00194484" w:rsidP="00194484">
      <w:pPr>
        <w:pStyle w:val="4"/>
        <w:rPr>
          <w:sz w:val="26"/>
          <w:szCs w:val="26"/>
        </w:rPr>
      </w:pPr>
      <w:bookmarkStart w:id="146" w:name="_Toc423081193"/>
      <w:bookmarkStart w:id="147" w:name="_Toc423081262"/>
      <w:bookmarkStart w:id="148" w:name="_Toc423081331"/>
      <w:bookmarkStart w:id="149" w:name="_Toc463338823"/>
      <w:bookmarkStart w:id="150" w:name="_Toc464557699"/>
      <w:bookmarkStart w:id="151" w:name="_Toc465168861"/>
      <w:r w:rsidRPr="007E2354">
        <w:rPr>
          <w:sz w:val="26"/>
          <w:szCs w:val="26"/>
        </w:rPr>
        <w:t>Статья 16. Общие положения</w:t>
      </w:r>
      <w:bookmarkEnd w:id="146"/>
      <w:bookmarkEnd w:id="147"/>
      <w:bookmarkEnd w:id="148"/>
      <w:bookmarkEnd w:id="149"/>
      <w:bookmarkEnd w:id="150"/>
      <w:r w:rsidRPr="007E2354">
        <w:rPr>
          <w:sz w:val="26"/>
          <w:szCs w:val="26"/>
        </w:rPr>
        <w:t xml:space="preserve">. Проведение </w:t>
      </w:r>
      <w:r w:rsidRPr="007E2354">
        <w:t>общественных обсуждений,</w:t>
      </w:r>
      <w:r w:rsidRPr="007E2354">
        <w:rPr>
          <w:sz w:val="26"/>
          <w:szCs w:val="26"/>
        </w:rPr>
        <w:t xml:space="preserve"> публичных слушаний по проекту правил землепользования и застройки.</w:t>
      </w:r>
      <w:bookmarkEnd w:id="151"/>
    </w:p>
    <w:p w:rsidR="00194484" w:rsidRPr="007E2354" w:rsidRDefault="00194484" w:rsidP="00194484">
      <w:pPr>
        <w:pStyle w:val="S"/>
        <w:rPr>
          <w:sz w:val="26"/>
          <w:szCs w:val="26"/>
        </w:rPr>
      </w:pPr>
      <w:r w:rsidRPr="007E2354">
        <w:rPr>
          <w:sz w:val="26"/>
          <w:szCs w:val="26"/>
        </w:rPr>
        <w:t xml:space="preserve">1. </w:t>
      </w:r>
      <w:bookmarkStart w:id="152" w:name="OLE_LINK15"/>
      <w:bookmarkStart w:id="153" w:name="OLE_LINK16"/>
      <w:bookmarkStart w:id="154" w:name="OLE_LINK17"/>
      <w:bookmarkStart w:id="155" w:name="OLE_LINK18"/>
      <w:r w:rsidRPr="007E2354">
        <w:rPr>
          <w:sz w:val="26"/>
          <w:szCs w:val="26"/>
        </w:rPr>
        <w:t xml:space="preserve">Общественные обсуждения, </w:t>
      </w:r>
      <w:bookmarkEnd w:id="152"/>
      <w:r w:rsidRPr="007E2354">
        <w:rPr>
          <w:sz w:val="26"/>
          <w:szCs w:val="26"/>
        </w:rPr>
        <w:t xml:space="preserve">публичные слушания </w:t>
      </w:r>
      <w:bookmarkEnd w:id="153"/>
      <w:bookmarkEnd w:id="154"/>
      <w:bookmarkEnd w:id="155"/>
      <w:r w:rsidRPr="007E2354">
        <w:rPr>
          <w:sz w:val="26"/>
          <w:szCs w:val="26"/>
        </w:rPr>
        <w:t xml:space="preserve">проводятся в соответствии с Градостроительным кодексом Российской Федерации, федеральным законодательством и законодательством Кемеровской области, </w:t>
      </w:r>
      <w:hyperlink r:id="rId26" w:history="1">
        <w:r w:rsidRPr="007E2354">
          <w:rPr>
            <w:sz w:val="26"/>
            <w:szCs w:val="26"/>
          </w:rPr>
          <w:t>Уставом</w:t>
        </w:r>
      </w:hyperlink>
      <w:r w:rsidRPr="007E2354">
        <w:rPr>
          <w:sz w:val="26"/>
          <w:szCs w:val="26"/>
        </w:rPr>
        <w:t xml:space="preserve"> Яшкинского муниципального района, настоящими Правилами и иными правовыми актами.</w:t>
      </w:r>
    </w:p>
    <w:p w:rsidR="00194484" w:rsidRPr="007E2354" w:rsidRDefault="00194484" w:rsidP="00194484">
      <w:pPr>
        <w:pStyle w:val="S"/>
        <w:rPr>
          <w:sz w:val="26"/>
          <w:szCs w:val="26"/>
        </w:rPr>
      </w:pPr>
      <w:r w:rsidRPr="007E2354">
        <w:rPr>
          <w:sz w:val="26"/>
          <w:szCs w:val="26"/>
        </w:rPr>
        <w:t xml:space="preserve">2. </w:t>
      </w:r>
      <w:bookmarkStart w:id="156" w:name="OLE_LINK27"/>
      <w:bookmarkStart w:id="157" w:name="OLE_LINK28"/>
      <w:proofErr w:type="gramStart"/>
      <w:r w:rsidRPr="007E2354">
        <w:rPr>
          <w:sz w:val="26"/>
          <w:szCs w:val="26"/>
        </w:rPr>
        <w:t xml:space="preserve">Общественные обсуждения, публичные слушания </w:t>
      </w:r>
      <w:bookmarkEnd w:id="156"/>
      <w:bookmarkEnd w:id="157"/>
      <w:r w:rsidRPr="007E2354">
        <w:rPr>
          <w:sz w:val="26"/>
          <w:szCs w:val="26"/>
        </w:rPr>
        <w:t>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w:t>
      </w:r>
      <w:r w:rsidRPr="007E2354">
        <w:rPr>
          <w:noProof/>
          <w:sz w:val="26"/>
          <w:szCs w:val="26"/>
        </w:rPr>
        <w:t xml:space="preserve"> </w:t>
      </w:r>
      <w:r w:rsidRPr="007E2354">
        <w:rPr>
          <w:sz w:val="26"/>
          <w:szCs w:val="26"/>
        </w:rPr>
        <w:t>информирования населения о работе органов местного самоуправления, формирования общественного мнения по обсуждаемым проблемам.</w:t>
      </w:r>
      <w:proofErr w:type="gramEnd"/>
    </w:p>
    <w:p w:rsidR="00194484" w:rsidRPr="007E2354" w:rsidRDefault="00194484" w:rsidP="00194484">
      <w:pPr>
        <w:pStyle w:val="S"/>
        <w:rPr>
          <w:sz w:val="26"/>
          <w:szCs w:val="26"/>
        </w:rPr>
      </w:pPr>
      <w:r w:rsidRPr="007E2354">
        <w:rPr>
          <w:sz w:val="26"/>
          <w:szCs w:val="26"/>
        </w:rPr>
        <w:lastRenderedPageBreak/>
        <w:t xml:space="preserve">3. При проведении </w:t>
      </w:r>
      <w:bookmarkStart w:id="158" w:name="OLE_LINK19"/>
      <w:bookmarkStart w:id="159" w:name="OLE_LINK20"/>
      <w:r w:rsidRPr="007E2354">
        <w:rPr>
          <w:sz w:val="26"/>
          <w:szCs w:val="26"/>
        </w:rPr>
        <w:t>общественных обсуждений, публичных слушаний</w:t>
      </w:r>
      <w:bookmarkEnd w:id="158"/>
      <w:bookmarkEnd w:id="159"/>
      <w:r w:rsidRPr="007E2354">
        <w:rPr>
          <w:sz w:val="26"/>
          <w:szCs w:val="26"/>
        </w:rPr>
        <w:t xml:space="preserve"> всем заинтересованным лицам должны быть обеспечены равные возможности для выражения своего мнения.</w:t>
      </w:r>
    </w:p>
    <w:p w:rsidR="00194484" w:rsidRPr="007E2354" w:rsidRDefault="00194484" w:rsidP="00194484">
      <w:pPr>
        <w:pStyle w:val="S"/>
        <w:rPr>
          <w:sz w:val="26"/>
          <w:szCs w:val="26"/>
        </w:rPr>
      </w:pPr>
      <w:r w:rsidRPr="007E2354">
        <w:rPr>
          <w:sz w:val="26"/>
          <w:szCs w:val="26"/>
        </w:rPr>
        <w:t>4. Организация и проведение общественных обсуждений, публичных слушаний возлагается на комиссию по землепользованию и застройке.</w:t>
      </w:r>
    </w:p>
    <w:p w:rsidR="00194484" w:rsidRPr="007E2354" w:rsidRDefault="00194484" w:rsidP="00194484">
      <w:pPr>
        <w:pStyle w:val="S"/>
        <w:rPr>
          <w:sz w:val="26"/>
          <w:szCs w:val="26"/>
        </w:rPr>
      </w:pPr>
      <w:r w:rsidRPr="007E2354">
        <w:rPr>
          <w:sz w:val="26"/>
          <w:szCs w:val="26"/>
        </w:rPr>
        <w:t xml:space="preserve">5. Решение (постановление) о назначении </w:t>
      </w:r>
      <w:bookmarkStart w:id="160" w:name="OLE_LINK21"/>
      <w:bookmarkStart w:id="161" w:name="OLE_LINK22"/>
      <w:bookmarkStart w:id="162" w:name="OLE_LINK23"/>
      <w:bookmarkStart w:id="163" w:name="OLE_LINK24"/>
      <w:r w:rsidRPr="007E2354">
        <w:rPr>
          <w:sz w:val="26"/>
          <w:szCs w:val="26"/>
        </w:rPr>
        <w:t>общественных обсуждений, публичных слушаний</w:t>
      </w:r>
      <w:bookmarkEnd w:id="160"/>
      <w:bookmarkEnd w:id="161"/>
      <w:bookmarkEnd w:id="162"/>
      <w:bookmarkEnd w:id="163"/>
      <w:r w:rsidRPr="007E2354">
        <w:rPr>
          <w:sz w:val="26"/>
          <w:szCs w:val="26"/>
        </w:rPr>
        <w:t xml:space="preserve"> и их результаты подлежат обязательному опубликованию в средствах массовой информации.</w:t>
      </w:r>
    </w:p>
    <w:p w:rsidR="00194484" w:rsidRPr="007E2354" w:rsidRDefault="00194484" w:rsidP="00194484">
      <w:pPr>
        <w:pStyle w:val="S"/>
        <w:rPr>
          <w:sz w:val="26"/>
          <w:szCs w:val="26"/>
        </w:rPr>
      </w:pPr>
      <w:r w:rsidRPr="007E2354">
        <w:rPr>
          <w:sz w:val="26"/>
          <w:szCs w:val="26"/>
        </w:rPr>
        <w:t>6. Темами для проведения общественных обсуждений, публичных слушаний могут являться:</w:t>
      </w:r>
    </w:p>
    <w:p w:rsidR="00194484" w:rsidRPr="007E2354" w:rsidRDefault="00194484" w:rsidP="00194484">
      <w:pPr>
        <w:pStyle w:val="S"/>
        <w:rPr>
          <w:sz w:val="26"/>
          <w:szCs w:val="26"/>
        </w:rPr>
      </w:pPr>
      <w:r w:rsidRPr="007E2354">
        <w:rPr>
          <w:sz w:val="26"/>
          <w:szCs w:val="26"/>
        </w:rPr>
        <w:t>1) внесение изменений в Правила;</w:t>
      </w:r>
    </w:p>
    <w:p w:rsidR="00194484" w:rsidRPr="007E2354" w:rsidRDefault="00194484" w:rsidP="00194484">
      <w:pPr>
        <w:pStyle w:val="S"/>
        <w:rPr>
          <w:sz w:val="26"/>
          <w:szCs w:val="26"/>
        </w:rPr>
      </w:pPr>
      <w:r w:rsidRPr="007E2354">
        <w:rPr>
          <w:sz w:val="26"/>
          <w:szCs w:val="26"/>
        </w:rPr>
        <w:t>2) предоставление разрешения на условно разрешенный вид использования земельного участка или объекта капитального строительства;</w:t>
      </w:r>
    </w:p>
    <w:p w:rsidR="00194484" w:rsidRPr="007E2354" w:rsidRDefault="00194484" w:rsidP="00194484">
      <w:pPr>
        <w:pStyle w:val="S"/>
        <w:rPr>
          <w:sz w:val="26"/>
          <w:szCs w:val="26"/>
        </w:rPr>
      </w:pPr>
      <w:r w:rsidRPr="007E2354">
        <w:rPr>
          <w:sz w:val="26"/>
          <w:szCs w:val="26"/>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94484" w:rsidRPr="007E2354" w:rsidRDefault="00194484" w:rsidP="00194484">
      <w:pPr>
        <w:pStyle w:val="S"/>
        <w:rPr>
          <w:sz w:val="26"/>
          <w:szCs w:val="26"/>
        </w:rPr>
      </w:pPr>
      <w:r w:rsidRPr="007E2354">
        <w:rPr>
          <w:sz w:val="26"/>
          <w:szCs w:val="26"/>
        </w:rPr>
        <w:t>4) 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194484" w:rsidRPr="007E2354" w:rsidRDefault="00194484" w:rsidP="00194484">
      <w:pPr>
        <w:pStyle w:val="S"/>
        <w:rPr>
          <w:sz w:val="26"/>
          <w:szCs w:val="26"/>
        </w:rPr>
      </w:pPr>
      <w:r w:rsidRPr="007E2354">
        <w:rPr>
          <w:sz w:val="26"/>
          <w:szCs w:val="26"/>
        </w:rPr>
        <w:t>5) внесение изменений в генеральный план территории;</w:t>
      </w:r>
    </w:p>
    <w:p w:rsidR="00194484" w:rsidRPr="007E2354" w:rsidRDefault="00194484" w:rsidP="00194484">
      <w:pPr>
        <w:pStyle w:val="S"/>
        <w:rPr>
          <w:sz w:val="26"/>
          <w:szCs w:val="26"/>
        </w:rPr>
      </w:pPr>
      <w:r w:rsidRPr="007E2354">
        <w:rPr>
          <w:sz w:val="26"/>
          <w:szCs w:val="26"/>
        </w:rPr>
        <w:t>6) внесение изменений в правила благоустройства территории.</w:t>
      </w:r>
    </w:p>
    <w:p w:rsidR="00194484" w:rsidRPr="007E2354" w:rsidRDefault="00194484" w:rsidP="00194484">
      <w:pPr>
        <w:pStyle w:val="S"/>
        <w:rPr>
          <w:sz w:val="26"/>
          <w:szCs w:val="26"/>
        </w:rPr>
      </w:pPr>
      <w:r w:rsidRPr="007E2354">
        <w:rPr>
          <w:sz w:val="26"/>
          <w:szCs w:val="26"/>
        </w:rPr>
        <w:t>7. Вопросами, выносимыми для обсуждения на общественных обсуждениях, публичных слушаниях, являются предложения, внесенные в Комиссию.</w:t>
      </w:r>
    </w:p>
    <w:p w:rsidR="00194484" w:rsidRPr="007E2354" w:rsidRDefault="00194484" w:rsidP="00194484">
      <w:pPr>
        <w:pStyle w:val="S"/>
        <w:rPr>
          <w:sz w:val="26"/>
          <w:szCs w:val="26"/>
        </w:rPr>
      </w:pPr>
      <w:r w:rsidRPr="007E2354">
        <w:rPr>
          <w:sz w:val="26"/>
          <w:szCs w:val="26"/>
        </w:rPr>
        <w:t>8. Тема публичных слушаний и вопросы, выносимые на обсуждение, отражаются в протоколах публичных слушаний и в заключении о результатах слушаний.</w:t>
      </w:r>
    </w:p>
    <w:p w:rsidR="00194484" w:rsidRPr="007E2354" w:rsidRDefault="00194484" w:rsidP="00194484">
      <w:pPr>
        <w:tabs>
          <w:tab w:val="left" w:pos="1134"/>
        </w:tabs>
        <w:ind w:firstLine="709"/>
        <w:rPr>
          <w:rFonts w:ascii="Times New Roman" w:hAnsi="Times New Roman" w:cs="Times New Roman"/>
          <w:sz w:val="26"/>
          <w:szCs w:val="26"/>
        </w:rPr>
      </w:pPr>
      <w:r w:rsidRPr="007E2354">
        <w:rPr>
          <w:rFonts w:ascii="Times New Roman" w:hAnsi="Times New Roman" w:cs="Times New Roman"/>
          <w:sz w:val="26"/>
          <w:szCs w:val="26"/>
        </w:rPr>
        <w:t xml:space="preserve">9. Продолжительность </w:t>
      </w:r>
      <w:bookmarkStart w:id="164" w:name="OLE_LINK31"/>
      <w:bookmarkStart w:id="165" w:name="OLE_LINK32"/>
      <w:bookmarkStart w:id="166" w:name="OLE_LINK33"/>
      <w:bookmarkStart w:id="167" w:name="OLE_LINK25"/>
      <w:bookmarkStart w:id="168" w:name="OLE_LINK26"/>
      <w:r w:rsidRPr="007E2354">
        <w:rPr>
          <w:rFonts w:ascii="Times New Roman" w:hAnsi="Times New Roman" w:cs="Times New Roman"/>
          <w:sz w:val="26"/>
          <w:szCs w:val="26"/>
        </w:rPr>
        <w:t>общественных обсуждений, публичных слушаний</w:t>
      </w:r>
      <w:bookmarkEnd w:id="164"/>
      <w:bookmarkEnd w:id="165"/>
      <w:bookmarkEnd w:id="166"/>
      <w:r w:rsidRPr="007E2354">
        <w:rPr>
          <w:rFonts w:ascii="Times New Roman" w:hAnsi="Times New Roman" w:cs="Times New Roman"/>
          <w:sz w:val="26"/>
          <w:szCs w:val="26"/>
        </w:rPr>
        <w:t xml:space="preserve"> </w:t>
      </w:r>
      <w:bookmarkEnd w:id="167"/>
      <w:bookmarkEnd w:id="168"/>
      <w:r w:rsidRPr="007E2354">
        <w:rPr>
          <w:rFonts w:ascii="Times New Roman" w:hAnsi="Times New Roman" w:cs="Times New Roman"/>
          <w:sz w:val="26"/>
          <w:szCs w:val="26"/>
        </w:rPr>
        <w:t>по проекту правил землепользования и застройки составляет не менее двух и не более четырех месяцев со дня опубликования такого проекта.</w:t>
      </w:r>
    </w:p>
    <w:p w:rsidR="00194484" w:rsidRPr="007E2354" w:rsidRDefault="00194484" w:rsidP="00194484">
      <w:pPr>
        <w:tabs>
          <w:tab w:val="left" w:pos="1134"/>
        </w:tabs>
        <w:ind w:firstLine="709"/>
        <w:rPr>
          <w:rFonts w:ascii="Times New Roman" w:hAnsi="Times New Roman" w:cs="Times New Roman"/>
          <w:sz w:val="26"/>
          <w:szCs w:val="26"/>
        </w:rPr>
      </w:pPr>
      <w:r w:rsidRPr="007E2354">
        <w:rPr>
          <w:rFonts w:ascii="Times New Roman" w:hAnsi="Times New Roman" w:cs="Times New Roman"/>
          <w:sz w:val="26"/>
          <w:szCs w:val="26"/>
        </w:rPr>
        <w:t xml:space="preserve">10. В случае подготовки правил землепользования и застройки применительно к части территории Дубровского сельского поселения </w:t>
      </w:r>
      <w:bookmarkStart w:id="169" w:name="OLE_LINK29"/>
      <w:bookmarkStart w:id="170" w:name="OLE_LINK30"/>
      <w:r w:rsidRPr="007E2354">
        <w:rPr>
          <w:rFonts w:ascii="Times New Roman" w:hAnsi="Times New Roman" w:cs="Times New Roman"/>
          <w:sz w:val="26"/>
          <w:szCs w:val="26"/>
        </w:rPr>
        <w:t>общественные обсуждения,</w:t>
      </w:r>
      <w:r w:rsidRPr="007E2354">
        <w:rPr>
          <w:sz w:val="26"/>
          <w:szCs w:val="26"/>
        </w:rPr>
        <w:t xml:space="preserve"> </w:t>
      </w:r>
      <w:r w:rsidRPr="007E2354">
        <w:rPr>
          <w:rFonts w:ascii="Times New Roman" w:hAnsi="Times New Roman" w:cs="Times New Roman"/>
          <w:sz w:val="26"/>
          <w:szCs w:val="26"/>
        </w:rPr>
        <w:t>публичные слушания</w:t>
      </w:r>
      <w:bookmarkEnd w:id="169"/>
      <w:bookmarkEnd w:id="170"/>
      <w:r w:rsidRPr="007E2354">
        <w:rPr>
          <w:sz w:val="26"/>
          <w:szCs w:val="26"/>
        </w:rPr>
        <w:t xml:space="preserve"> </w:t>
      </w:r>
      <w:r w:rsidRPr="007E2354">
        <w:rPr>
          <w:rFonts w:ascii="Times New Roman" w:hAnsi="Times New Roman" w:cs="Times New Roman"/>
          <w:sz w:val="26"/>
          <w:szCs w:val="26"/>
        </w:rPr>
        <w:t>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w:t>
      </w:r>
      <w:r w:rsidRPr="007E2354">
        <w:rPr>
          <w:sz w:val="26"/>
          <w:szCs w:val="26"/>
        </w:rPr>
        <w:t xml:space="preserve"> </w:t>
      </w:r>
      <w:r w:rsidRPr="007E2354">
        <w:rPr>
          <w:rFonts w:ascii="Times New Roman" w:hAnsi="Times New Roman" w:cs="Times New Roman"/>
          <w:sz w:val="26"/>
          <w:szCs w:val="26"/>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94484" w:rsidRPr="007E2354" w:rsidRDefault="00194484" w:rsidP="00194484">
      <w:pPr>
        <w:tabs>
          <w:tab w:val="left" w:pos="1134"/>
        </w:tabs>
        <w:ind w:firstLine="709"/>
        <w:rPr>
          <w:rFonts w:ascii="Times New Roman" w:hAnsi="Times New Roman" w:cs="Times New Roman"/>
          <w:sz w:val="26"/>
          <w:szCs w:val="26"/>
        </w:rPr>
      </w:pPr>
      <w:r w:rsidRPr="007E2354">
        <w:rPr>
          <w:rFonts w:ascii="Times New Roman" w:hAnsi="Times New Roman" w:cs="Times New Roman"/>
          <w:sz w:val="26"/>
          <w:szCs w:val="26"/>
        </w:rPr>
        <w:t>11. После завершения общественных обсуждений, публичных слушаний по проекту правил землепользования и застройки Комиссия с учетом результатов таких общественных обсуждений,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протоколы общественных обсуждений, публичных слушаний и заключение о результатах общественных обсуждений, публичных слушаний.</w:t>
      </w:r>
    </w:p>
    <w:p w:rsidR="00194484" w:rsidRPr="007E2354" w:rsidRDefault="00194484" w:rsidP="00194484">
      <w:pPr>
        <w:tabs>
          <w:tab w:val="left" w:pos="1134"/>
        </w:tabs>
        <w:ind w:firstLine="709"/>
        <w:rPr>
          <w:rFonts w:ascii="Times New Roman" w:hAnsi="Times New Roman" w:cs="Times New Roman"/>
          <w:sz w:val="26"/>
          <w:szCs w:val="26"/>
        </w:rPr>
      </w:pPr>
      <w:r w:rsidRPr="007E2354">
        <w:rPr>
          <w:rFonts w:ascii="Times New Roman" w:hAnsi="Times New Roman" w:cs="Times New Roman"/>
          <w:sz w:val="26"/>
          <w:szCs w:val="26"/>
        </w:rPr>
        <w:t xml:space="preserve">12. </w:t>
      </w:r>
      <w:proofErr w:type="gramStart"/>
      <w:r w:rsidRPr="007E2354">
        <w:rPr>
          <w:rFonts w:ascii="Times New Roman" w:hAnsi="Times New Roman" w:cs="Times New Roman"/>
          <w:sz w:val="26"/>
          <w:szCs w:val="26"/>
        </w:rPr>
        <w:t xml:space="preserve">Глава района в течение десяти дней после представления ему проекта </w:t>
      </w:r>
      <w:r w:rsidRPr="007E2354">
        <w:rPr>
          <w:rFonts w:ascii="Times New Roman" w:hAnsi="Times New Roman" w:cs="Times New Roman"/>
          <w:sz w:val="26"/>
          <w:szCs w:val="26"/>
        </w:rPr>
        <w:lastRenderedPageBreak/>
        <w:t>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94484" w:rsidRPr="007E2354" w:rsidRDefault="00194484" w:rsidP="00194484">
      <w:pPr>
        <w:tabs>
          <w:tab w:val="left" w:pos="1134"/>
        </w:tabs>
        <w:ind w:firstLine="709"/>
        <w:rPr>
          <w:rFonts w:ascii="Times New Roman" w:hAnsi="Times New Roman" w:cs="Times New Roman"/>
          <w:sz w:val="26"/>
          <w:szCs w:val="26"/>
        </w:rPr>
      </w:pPr>
      <w:r w:rsidRPr="007E2354">
        <w:rPr>
          <w:rFonts w:ascii="Times New Roman" w:hAnsi="Times New Roman" w:cs="Times New Roman"/>
          <w:sz w:val="26"/>
          <w:szCs w:val="26"/>
        </w:rPr>
        <w:t xml:space="preserve">13. В целях доведения до населения информации о содержании проекта </w:t>
      </w:r>
      <w:proofErr w:type="gramStart"/>
      <w:r w:rsidRPr="007E2354">
        <w:rPr>
          <w:rFonts w:ascii="Times New Roman" w:hAnsi="Times New Roman" w:cs="Times New Roman"/>
          <w:sz w:val="26"/>
          <w:szCs w:val="26"/>
        </w:rPr>
        <w:t>Правил</w:t>
      </w:r>
      <w:proofErr w:type="gramEnd"/>
      <w:r w:rsidRPr="007E2354">
        <w:rPr>
          <w:rFonts w:ascii="Times New Roman" w:hAnsi="Times New Roman" w:cs="Times New Roman"/>
          <w:sz w:val="26"/>
          <w:szCs w:val="26"/>
        </w:rPr>
        <w:t xml:space="preserve">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94484" w:rsidRPr="007E2354" w:rsidRDefault="00194484" w:rsidP="00194484">
      <w:pPr>
        <w:pStyle w:val="4"/>
        <w:rPr>
          <w:sz w:val="26"/>
          <w:szCs w:val="26"/>
        </w:rPr>
      </w:pPr>
      <w:bookmarkStart w:id="171" w:name="_Toc423081195"/>
      <w:bookmarkStart w:id="172" w:name="_Toc423081264"/>
      <w:bookmarkStart w:id="173" w:name="_Toc423081333"/>
      <w:bookmarkStart w:id="174" w:name="_Toc463338825"/>
      <w:bookmarkStart w:id="175" w:name="_Toc464557700"/>
      <w:bookmarkStart w:id="176" w:name="_Toc465168862"/>
      <w:r w:rsidRPr="007E2354">
        <w:rPr>
          <w:sz w:val="26"/>
          <w:szCs w:val="26"/>
        </w:rPr>
        <w:t>Статья 17. Проведение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171"/>
      <w:bookmarkEnd w:id="172"/>
      <w:bookmarkEnd w:id="173"/>
      <w:bookmarkEnd w:id="174"/>
      <w:bookmarkEnd w:id="175"/>
      <w:bookmarkEnd w:id="176"/>
    </w:p>
    <w:p w:rsidR="00194484" w:rsidRPr="007E2354" w:rsidRDefault="00194484" w:rsidP="00194484">
      <w:pPr>
        <w:tabs>
          <w:tab w:val="left" w:pos="1134"/>
        </w:tabs>
        <w:ind w:firstLine="709"/>
        <w:rPr>
          <w:rFonts w:ascii="Times New Roman" w:hAnsi="Times New Roman" w:cs="Times New Roman"/>
          <w:sz w:val="26"/>
          <w:szCs w:val="26"/>
        </w:rPr>
      </w:pPr>
      <w:r w:rsidRPr="007E2354">
        <w:rPr>
          <w:rFonts w:ascii="Times New Roman" w:hAnsi="Times New Roman" w:cs="Times New Roman"/>
          <w:sz w:val="26"/>
          <w:szCs w:val="26"/>
        </w:rPr>
        <w:t xml:space="preserve">1. Вопрос о предоставлении разрешения на условно разрешенный вид использования подлежит обсуждению на общественных обсуждениях, публичных слушаниях. Порядок организации и проведения </w:t>
      </w:r>
      <w:bookmarkStart w:id="177" w:name="OLE_LINK35"/>
      <w:bookmarkStart w:id="178" w:name="OLE_LINK36"/>
      <w:bookmarkStart w:id="179" w:name="OLE_LINK37"/>
      <w:bookmarkStart w:id="180" w:name="OLE_LINK38"/>
      <w:bookmarkStart w:id="181" w:name="OLE_LINK39"/>
      <w:bookmarkStart w:id="182" w:name="OLE_LINK40"/>
      <w:r w:rsidRPr="007E2354">
        <w:rPr>
          <w:rFonts w:ascii="Times New Roman" w:hAnsi="Times New Roman" w:cs="Times New Roman"/>
          <w:sz w:val="26"/>
          <w:szCs w:val="26"/>
        </w:rPr>
        <w:t>общественных обсуждений, публичных слушаний</w:t>
      </w:r>
      <w:bookmarkEnd w:id="177"/>
      <w:bookmarkEnd w:id="178"/>
      <w:bookmarkEnd w:id="179"/>
      <w:bookmarkEnd w:id="180"/>
      <w:bookmarkEnd w:id="181"/>
      <w:bookmarkEnd w:id="182"/>
      <w:r w:rsidRPr="007E2354">
        <w:rPr>
          <w:rFonts w:ascii="Times New Roman" w:hAnsi="Times New Roman" w:cs="Times New Roman"/>
          <w:sz w:val="26"/>
          <w:szCs w:val="26"/>
        </w:rPr>
        <w:t xml:space="preserve"> определяется Уставом Яшкинского муниципального района и (или) нормативными правовыми актами Совета народных депутатов с учетом положений настоящей статьи.</w:t>
      </w:r>
    </w:p>
    <w:p w:rsidR="00194484" w:rsidRPr="007E2354" w:rsidRDefault="00194484" w:rsidP="00194484">
      <w:pPr>
        <w:pStyle w:val="S"/>
        <w:rPr>
          <w:sz w:val="26"/>
          <w:szCs w:val="26"/>
        </w:rPr>
      </w:pPr>
      <w:r w:rsidRPr="007E2354">
        <w:rPr>
          <w:sz w:val="26"/>
          <w:szCs w:val="26"/>
        </w:rPr>
        <w:t xml:space="preserve">2. </w:t>
      </w:r>
      <w:proofErr w:type="gramStart"/>
      <w:r w:rsidRPr="007E2354">
        <w:rPr>
          <w:sz w:val="26"/>
          <w:szCs w:val="26"/>
        </w:rPr>
        <w:t xml:space="preserve">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bookmarkStart w:id="183" w:name="OLE_LINK34"/>
      <w:r w:rsidRPr="007E2354">
        <w:rPr>
          <w:sz w:val="26"/>
          <w:szCs w:val="26"/>
        </w:rPr>
        <w:t>общественные обсуждения, публичные слушания</w:t>
      </w:r>
      <w:bookmarkEnd w:id="183"/>
      <w:r w:rsidRPr="007E2354">
        <w:rPr>
          <w:sz w:val="26"/>
          <w:szCs w:val="26"/>
        </w:rPr>
        <w:t xml:space="preserve">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r w:rsidRPr="007E2354">
        <w:rPr>
          <w:sz w:val="26"/>
          <w:szCs w:val="26"/>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4484" w:rsidRPr="007E2354" w:rsidRDefault="00194484" w:rsidP="00194484">
      <w:pPr>
        <w:pStyle w:val="S"/>
        <w:rPr>
          <w:sz w:val="26"/>
          <w:szCs w:val="26"/>
        </w:rPr>
      </w:pPr>
      <w:r w:rsidRPr="007E2354">
        <w:rPr>
          <w:sz w:val="26"/>
          <w:szCs w:val="26"/>
        </w:rPr>
        <w:t xml:space="preserve">3. </w:t>
      </w:r>
      <w:proofErr w:type="gramStart"/>
      <w:r w:rsidRPr="007E2354">
        <w:rPr>
          <w:sz w:val="26"/>
          <w:szCs w:val="26"/>
        </w:rPr>
        <w:t>Комиссия направляет сообщения о проведении общественных обсуждений,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w:t>
      </w:r>
      <w:proofErr w:type="gramEnd"/>
      <w:r w:rsidRPr="007E2354">
        <w:rPr>
          <w:sz w:val="26"/>
          <w:szCs w:val="26"/>
        </w:rPr>
        <w:t xml:space="preserve">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 </w:t>
      </w:r>
    </w:p>
    <w:p w:rsidR="00194484" w:rsidRPr="007E2354" w:rsidRDefault="00194484" w:rsidP="00194484">
      <w:pPr>
        <w:pStyle w:val="S"/>
        <w:rPr>
          <w:sz w:val="26"/>
          <w:szCs w:val="26"/>
        </w:rPr>
      </w:pPr>
      <w:r w:rsidRPr="007E2354">
        <w:rPr>
          <w:sz w:val="26"/>
          <w:szCs w:val="26"/>
        </w:rPr>
        <w:t xml:space="preserve">4. Участники общественных обсуждений, публичных слушаний по вопросу о предоставлении разрешения на условно разрешенный вид использования вправе </w:t>
      </w:r>
      <w:r w:rsidRPr="007E2354">
        <w:rPr>
          <w:sz w:val="26"/>
          <w:szCs w:val="26"/>
        </w:rPr>
        <w:lastRenderedPageBreak/>
        <w:t>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194484" w:rsidRPr="007E2354" w:rsidRDefault="00194484" w:rsidP="00194484">
      <w:pPr>
        <w:tabs>
          <w:tab w:val="left" w:pos="0"/>
        </w:tabs>
        <w:ind w:firstLine="709"/>
        <w:rPr>
          <w:rFonts w:ascii="Times New Roman" w:hAnsi="Times New Roman"/>
          <w:sz w:val="26"/>
          <w:szCs w:val="26"/>
        </w:rPr>
      </w:pPr>
      <w:r w:rsidRPr="007E2354">
        <w:rPr>
          <w:rFonts w:ascii="Times New Roman" w:hAnsi="Times New Roman"/>
          <w:sz w:val="26"/>
          <w:szCs w:val="26"/>
        </w:rPr>
        <w:t xml:space="preserve">5. Заключение о результатах </w:t>
      </w:r>
      <w:r w:rsidRPr="007E2354">
        <w:rPr>
          <w:rFonts w:ascii="Times New Roman" w:hAnsi="Times New Roman" w:cs="Times New Roman"/>
          <w:sz w:val="26"/>
          <w:szCs w:val="26"/>
        </w:rPr>
        <w:t>общественных обсуждений, публичных слушаний</w:t>
      </w:r>
      <w:r w:rsidRPr="007E2354">
        <w:rPr>
          <w:rFonts w:ascii="Times New Roman" w:hAnsi="Times New Roman"/>
          <w:sz w:val="26"/>
          <w:szCs w:val="26"/>
        </w:rPr>
        <w:t xml:space="preserve">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Яшкинского муниципального района в сети «Интернет».</w:t>
      </w:r>
    </w:p>
    <w:p w:rsidR="00194484" w:rsidRPr="007E2354" w:rsidRDefault="00194484" w:rsidP="00194484">
      <w:pPr>
        <w:pStyle w:val="S"/>
        <w:rPr>
          <w:sz w:val="26"/>
          <w:szCs w:val="26"/>
        </w:rPr>
      </w:pPr>
      <w:r w:rsidRPr="007E2354">
        <w:rPr>
          <w:sz w:val="26"/>
          <w:szCs w:val="26"/>
        </w:rPr>
        <w:t>6. 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публичных слушаний определяется уставом Яшкинского муниципального района и (или) нормативными правовыми актами Совета народных депутатов и не может быть более одного месяца.</w:t>
      </w:r>
    </w:p>
    <w:p w:rsidR="00194484" w:rsidRPr="007E2354" w:rsidRDefault="00194484" w:rsidP="00194484">
      <w:pPr>
        <w:pStyle w:val="S"/>
        <w:rPr>
          <w:sz w:val="26"/>
          <w:szCs w:val="26"/>
        </w:rPr>
      </w:pPr>
      <w:r w:rsidRPr="007E2354">
        <w:rPr>
          <w:sz w:val="26"/>
          <w:szCs w:val="26"/>
        </w:rPr>
        <w:t xml:space="preserve">7. </w:t>
      </w:r>
      <w:proofErr w:type="gramStart"/>
      <w:r w:rsidRPr="007E2354">
        <w:rPr>
          <w:sz w:val="26"/>
          <w:szCs w:val="26"/>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w:t>
      </w:r>
      <w:proofErr w:type="gramEnd"/>
      <w:r w:rsidRPr="007E2354">
        <w:rPr>
          <w:sz w:val="26"/>
          <w:szCs w:val="26"/>
        </w:rPr>
        <w:t xml:space="preserve"> общественных обсуждений, публичных слушаний.</w:t>
      </w:r>
    </w:p>
    <w:p w:rsidR="00194484" w:rsidRPr="007E2354" w:rsidRDefault="00194484" w:rsidP="00194484">
      <w:pPr>
        <w:pStyle w:val="S"/>
        <w:rPr>
          <w:sz w:val="26"/>
          <w:szCs w:val="26"/>
        </w:rPr>
      </w:pPr>
      <w:r w:rsidRPr="007E2354">
        <w:rPr>
          <w:sz w:val="26"/>
          <w:szCs w:val="26"/>
        </w:rPr>
        <w:t>8. Порядок проведение общественных обсуждений, публичных слушаний по вопросам предоставления разрешения на отклонение от предельных параметров разрешенного строительства и реконструкции объектов капитального строительства предусмотрен частями 1-7 настоящей статьи и статьей 39 Градостроительного Кодекса Российской Федерации.</w:t>
      </w:r>
    </w:p>
    <w:p w:rsidR="00194484" w:rsidRPr="007E2354" w:rsidRDefault="00194484" w:rsidP="00194484">
      <w:pPr>
        <w:pStyle w:val="4"/>
        <w:rPr>
          <w:sz w:val="26"/>
          <w:szCs w:val="26"/>
        </w:rPr>
      </w:pPr>
      <w:bookmarkStart w:id="184" w:name="_Toc423081196"/>
      <w:bookmarkStart w:id="185" w:name="_Toc423081265"/>
      <w:bookmarkStart w:id="186" w:name="_Toc423081334"/>
      <w:bookmarkStart w:id="187" w:name="_Toc463338826"/>
      <w:bookmarkStart w:id="188" w:name="_Toc464557701"/>
      <w:bookmarkStart w:id="189" w:name="_Toc465168863"/>
      <w:bookmarkStart w:id="190" w:name="OLE_LINK41"/>
      <w:bookmarkStart w:id="191" w:name="OLE_LINK42"/>
      <w:r w:rsidRPr="007E2354">
        <w:rPr>
          <w:sz w:val="26"/>
          <w:szCs w:val="26"/>
        </w:rPr>
        <w:t>Статья 18. Организация и проведение общественных обсуждений,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84"/>
      <w:bookmarkEnd w:id="185"/>
      <w:bookmarkEnd w:id="186"/>
      <w:bookmarkEnd w:id="187"/>
      <w:bookmarkEnd w:id="188"/>
      <w:bookmarkEnd w:id="189"/>
    </w:p>
    <w:p w:rsidR="00194484" w:rsidRPr="007E2354" w:rsidRDefault="00194484" w:rsidP="00194484">
      <w:pPr>
        <w:pStyle w:val="S"/>
        <w:numPr>
          <w:ilvl w:val="0"/>
          <w:numId w:val="33"/>
        </w:numPr>
        <w:ind w:left="0" w:firstLine="709"/>
        <w:rPr>
          <w:sz w:val="26"/>
          <w:szCs w:val="26"/>
        </w:rPr>
      </w:pPr>
      <w:r w:rsidRPr="007E2354">
        <w:rPr>
          <w:sz w:val="26"/>
          <w:szCs w:val="26"/>
        </w:rPr>
        <w:t>Порядок организации и проведения общественных обсуждений, публичных слушаний по проекту планировки территории и проекту межевания территории определяется уставом Яшкинского муниципального района и (или) нормативными правовыми актами Совета народных депутатов с учетом настоящей статьи.</w:t>
      </w:r>
    </w:p>
    <w:p w:rsidR="00194484" w:rsidRPr="007E2354" w:rsidRDefault="00194484" w:rsidP="00194484">
      <w:pPr>
        <w:pStyle w:val="S"/>
        <w:numPr>
          <w:ilvl w:val="0"/>
          <w:numId w:val="33"/>
        </w:numPr>
        <w:ind w:left="0" w:firstLine="709"/>
        <w:rPr>
          <w:sz w:val="26"/>
          <w:szCs w:val="26"/>
        </w:rPr>
      </w:pPr>
      <w:proofErr w:type="gramStart"/>
      <w:r w:rsidRPr="007E2354">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w:t>
      </w:r>
      <w:proofErr w:type="gramEnd"/>
      <w:r w:rsidRPr="007E2354">
        <w:rPr>
          <w:sz w:val="26"/>
          <w:szCs w:val="26"/>
        </w:rPr>
        <w:t xml:space="preserve"> указанной территории, лиц, </w:t>
      </w:r>
      <w:r w:rsidRPr="007E2354">
        <w:rPr>
          <w:sz w:val="26"/>
          <w:szCs w:val="26"/>
        </w:rPr>
        <w:lastRenderedPageBreak/>
        <w:t>законные интересы которых могут быть нарушены в связи с реализацией таких проектов.</w:t>
      </w:r>
    </w:p>
    <w:p w:rsidR="00194484" w:rsidRPr="007E2354" w:rsidRDefault="00194484" w:rsidP="00194484">
      <w:pPr>
        <w:pStyle w:val="S"/>
        <w:numPr>
          <w:ilvl w:val="0"/>
          <w:numId w:val="33"/>
        </w:numPr>
        <w:ind w:left="0" w:firstLine="709"/>
        <w:rPr>
          <w:sz w:val="26"/>
          <w:szCs w:val="26"/>
        </w:rPr>
      </w:pPr>
      <w:r w:rsidRPr="007E2354">
        <w:rPr>
          <w:sz w:val="26"/>
          <w:szCs w:val="26"/>
        </w:rPr>
        <w:t>При проведении общественных обсуждений,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94484" w:rsidRPr="007E2354" w:rsidRDefault="00194484" w:rsidP="00194484">
      <w:pPr>
        <w:pStyle w:val="S"/>
        <w:numPr>
          <w:ilvl w:val="0"/>
          <w:numId w:val="33"/>
        </w:numPr>
        <w:ind w:left="0" w:firstLine="709"/>
        <w:rPr>
          <w:sz w:val="26"/>
          <w:szCs w:val="26"/>
        </w:rPr>
      </w:pPr>
      <w:r w:rsidRPr="007E2354">
        <w:rPr>
          <w:sz w:val="26"/>
          <w:szCs w:val="26"/>
        </w:rPr>
        <w:t>Участники общественных обсуждений,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публичных слушаний.</w:t>
      </w:r>
    </w:p>
    <w:p w:rsidR="00194484" w:rsidRPr="007E2354" w:rsidRDefault="00194484" w:rsidP="00194484">
      <w:pPr>
        <w:pStyle w:val="S"/>
        <w:numPr>
          <w:ilvl w:val="0"/>
          <w:numId w:val="33"/>
        </w:numPr>
        <w:ind w:left="0" w:firstLine="709"/>
        <w:rPr>
          <w:sz w:val="26"/>
          <w:szCs w:val="26"/>
        </w:rPr>
      </w:pPr>
      <w:r w:rsidRPr="007E2354">
        <w:rPr>
          <w:sz w:val="26"/>
          <w:szCs w:val="26"/>
        </w:rPr>
        <w:t>Заключение о результатах общественных обсуждений,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194484" w:rsidRPr="007E2354" w:rsidRDefault="00194484" w:rsidP="00194484">
      <w:pPr>
        <w:pStyle w:val="S"/>
        <w:numPr>
          <w:ilvl w:val="0"/>
          <w:numId w:val="33"/>
        </w:numPr>
        <w:ind w:left="0" w:firstLine="709"/>
        <w:rPr>
          <w:sz w:val="26"/>
          <w:szCs w:val="26"/>
        </w:rPr>
      </w:pPr>
      <w:r w:rsidRPr="007E2354">
        <w:rPr>
          <w:sz w:val="26"/>
          <w:szCs w:val="26"/>
        </w:rPr>
        <w:t>Срок проведения общественных обсуждений, публичных слушаний не может быть менее одного и более трех месяцев со дня оповещения жителей поселения о времени и месте их проведения до дня опубликования заключения о результатах общественных обсуждений, публичных слушаний.</w:t>
      </w:r>
    </w:p>
    <w:p w:rsidR="00194484" w:rsidRPr="007E2354" w:rsidRDefault="00194484" w:rsidP="00194484">
      <w:pPr>
        <w:pStyle w:val="4"/>
        <w:rPr>
          <w:sz w:val="26"/>
          <w:szCs w:val="26"/>
        </w:rPr>
      </w:pPr>
      <w:r w:rsidRPr="007E2354">
        <w:rPr>
          <w:sz w:val="26"/>
          <w:szCs w:val="26"/>
        </w:rPr>
        <w:t xml:space="preserve">Статья 18_1. Организация и проведение общественных обсуждений, публичных слушаний по вопросу </w:t>
      </w:r>
      <w:proofErr w:type="gramStart"/>
      <w:r w:rsidRPr="007E2354">
        <w:rPr>
          <w:sz w:val="26"/>
          <w:szCs w:val="26"/>
        </w:rPr>
        <w:t xml:space="preserve">рассмотрения </w:t>
      </w:r>
      <w:bookmarkStart w:id="192" w:name="OLE_LINK43"/>
      <w:bookmarkStart w:id="193" w:name="OLE_LINK44"/>
      <w:bookmarkStart w:id="194" w:name="OLE_LINK45"/>
      <w:r w:rsidRPr="007E2354">
        <w:rPr>
          <w:sz w:val="26"/>
          <w:szCs w:val="26"/>
        </w:rPr>
        <w:t>проектов правил благоустройства территорий</w:t>
      </w:r>
      <w:bookmarkEnd w:id="192"/>
      <w:bookmarkEnd w:id="193"/>
      <w:bookmarkEnd w:id="194"/>
      <w:proofErr w:type="gramEnd"/>
    </w:p>
    <w:p w:rsidR="00194484" w:rsidRPr="007E2354" w:rsidRDefault="00194484" w:rsidP="00194484">
      <w:pPr>
        <w:pStyle w:val="S"/>
        <w:numPr>
          <w:ilvl w:val="0"/>
          <w:numId w:val="39"/>
        </w:numPr>
        <w:ind w:left="0" w:firstLine="709"/>
        <w:rPr>
          <w:sz w:val="26"/>
          <w:szCs w:val="26"/>
        </w:rPr>
      </w:pPr>
      <w:r w:rsidRPr="007E2354">
        <w:rPr>
          <w:sz w:val="26"/>
          <w:szCs w:val="26"/>
        </w:rPr>
        <w:t xml:space="preserve">Порядок организации и проведения общественных обсуждений, публичных слушаний </w:t>
      </w:r>
      <w:bookmarkStart w:id="195" w:name="OLE_LINK46"/>
      <w:bookmarkStart w:id="196" w:name="OLE_LINK47"/>
      <w:bookmarkStart w:id="197" w:name="OLE_LINK48"/>
      <w:r w:rsidRPr="007E2354">
        <w:rPr>
          <w:sz w:val="26"/>
          <w:szCs w:val="26"/>
        </w:rPr>
        <w:t>по проекту правил благоустройства территорий</w:t>
      </w:r>
      <w:bookmarkEnd w:id="195"/>
      <w:bookmarkEnd w:id="196"/>
      <w:bookmarkEnd w:id="197"/>
      <w:r w:rsidRPr="007E2354">
        <w:rPr>
          <w:sz w:val="26"/>
          <w:szCs w:val="26"/>
        </w:rPr>
        <w:t xml:space="preserve"> определяется уставом сельского (городского) поселения Яшкинского муниципального района и (или) нормативными правовыми актами Совета народных депутатов с учетом настоящей статьи.</w:t>
      </w:r>
    </w:p>
    <w:p w:rsidR="00194484" w:rsidRPr="007E2354" w:rsidRDefault="00194484" w:rsidP="00194484">
      <w:pPr>
        <w:pStyle w:val="S"/>
        <w:numPr>
          <w:ilvl w:val="0"/>
          <w:numId w:val="39"/>
        </w:numPr>
        <w:ind w:left="0" w:firstLine="709"/>
        <w:rPr>
          <w:sz w:val="26"/>
          <w:szCs w:val="26"/>
        </w:rPr>
      </w:pPr>
      <w:proofErr w:type="gramStart"/>
      <w:r w:rsidRPr="007E2354">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w:t>
      </w:r>
      <w:bookmarkStart w:id="198" w:name="OLE_LINK49"/>
      <w:bookmarkStart w:id="199" w:name="OLE_LINK50"/>
      <w:bookmarkStart w:id="200" w:name="OLE_LINK51"/>
      <w:r w:rsidRPr="007E2354">
        <w:rPr>
          <w:sz w:val="26"/>
          <w:szCs w:val="26"/>
        </w:rPr>
        <w:t xml:space="preserve">по проекту правил благоустройства территорий </w:t>
      </w:r>
      <w:bookmarkEnd w:id="198"/>
      <w:bookmarkEnd w:id="199"/>
      <w:bookmarkEnd w:id="200"/>
      <w:r w:rsidRPr="007E2354">
        <w:rPr>
          <w:sz w:val="26"/>
          <w:szCs w:val="26"/>
        </w:rPr>
        <w:t>проводятся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w:t>
      </w:r>
      <w:proofErr w:type="gramEnd"/>
      <w:r w:rsidRPr="007E2354">
        <w:rPr>
          <w:sz w:val="26"/>
          <w:szCs w:val="26"/>
        </w:rPr>
        <w:t xml:space="preserve"> также правообладателей помещений, являющихся частью указанных объектов капитального строительства. </w:t>
      </w:r>
    </w:p>
    <w:p w:rsidR="00194484" w:rsidRPr="007E2354" w:rsidRDefault="00194484" w:rsidP="00194484">
      <w:pPr>
        <w:pStyle w:val="S"/>
        <w:numPr>
          <w:ilvl w:val="0"/>
          <w:numId w:val="39"/>
        </w:numPr>
        <w:ind w:left="0" w:firstLine="709"/>
        <w:rPr>
          <w:sz w:val="26"/>
          <w:szCs w:val="26"/>
        </w:rPr>
      </w:pPr>
      <w:r w:rsidRPr="007E2354">
        <w:rPr>
          <w:sz w:val="26"/>
          <w:szCs w:val="26"/>
        </w:rPr>
        <w:t xml:space="preserve">При проведении </w:t>
      </w:r>
      <w:bookmarkStart w:id="201" w:name="OLE_LINK52"/>
      <w:bookmarkStart w:id="202" w:name="OLE_LINK53"/>
      <w:bookmarkStart w:id="203" w:name="OLE_LINK54"/>
      <w:r w:rsidRPr="007E2354">
        <w:rPr>
          <w:sz w:val="26"/>
          <w:szCs w:val="26"/>
        </w:rPr>
        <w:t xml:space="preserve">общественных обсуждений, публичных слушаний </w:t>
      </w:r>
      <w:bookmarkEnd w:id="201"/>
      <w:bookmarkEnd w:id="202"/>
      <w:bookmarkEnd w:id="203"/>
      <w:r w:rsidRPr="007E2354">
        <w:rPr>
          <w:sz w:val="26"/>
          <w:szCs w:val="26"/>
        </w:rPr>
        <w:t>по проекту правил благоустройства территорий всем заинтересованным лицам должны быть обеспечены равные возможности для выражения своего мнения.</w:t>
      </w:r>
    </w:p>
    <w:p w:rsidR="00194484" w:rsidRPr="007E2354" w:rsidRDefault="00194484" w:rsidP="00194484">
      <w:pPr>
        <w:pStyle w:val="S"/>
        <w:numPr>
          <w:ilvl w:val="0"/>
          <w:numId w:val="39"/>
        </w:numPr>
        <w:ind w:left="0" w:firstLine="709"/>
        <w:rPr>
          <w:sz w:val="26"/>
          <w:szCs w:val="26"/>
        </w:rPr>
      </w:pPr>
      <w:r w:rsidRPr="007E2354">
        <w:rPr>
          <w:sz w:val="26"/>
          <w:szCs w:val="26"/>
        </w:rPr>
        <w:t xml:space="preserve">Участники общественных обсуждений, публичных слушаний </w:t>
      </w:r>
      <w:bookmarkStart w:id="204" w:name="OLE_LINK55"/>
      <w:bookmarkStart w:id="205" w:name="OLE_LINK56"/>
      <w:bookmarkStart w:id="206" w:name="OLE_LINK57"/>
      <w:r w:rsidRPr="007E2354">
        <w:rPr>
          <w:sz w:val="26"/>
          <w:szCs w:val="26"/>
        </w:rPr>
        <w:t>по проекту правил благоустройства территорий</w:t>
      </w:r>
      <w:bookmarkEnd w:id="204"/>
      <w:bookmarkEnd w:id="205"/>
      <w:bookmarkEnd w:id="206"/>
      <w:r w:rsidRPr="007E2354">
        <w:rPr>
          <w:sz w:val="26"/>
          <w:szCs w:val="26"/>
        </w:rPr>
        <w:t xml:space="preserve"> вправе представить в администрацию свои предложения и замечания, касающиеся проекта правил благоустройства территорий для включения их в протокол общественных обсуждений, публичных слушаний.</w:t>
      </w:r>
    </w:p>
    <w:p w:rsidR="00194484" w:rsidRPr="007E2354" w:rsidRDefault="00194484" w:rsidP="00194484">
      <w:pPr>
        <w:pStyle w:val="S"/>
        <w:numPr>
          <w:ilvl w:val="0"/>
          <w:numId w:val="39"/>
        </w:numPr>
        <w:ind w:left="0" w:firstLine="709"/>
        <w:rPr>
          <w:sz w:val="26"/>
          <w:szCs w:val="26"/>
        </w:rPr>
      </w:pPr>
      <w:r w:rsidRPr="007E2354">
        <w:rPr>
          <w:sz w:val="26"/>
          <w:szCs w:val="26"/>
        </w:rPr>
        <w:t xml:space="preserve">Заключение о результатах общественных обсуждений, публичных слушаний по проекту правил благоустройства территорий подлежит </w:t>
      </w:r>
      <w:r w:rsidRPr="007E2354">
        <w:rPr>
          <w:sz w:val="26"/>
          <w:szCs w:val="26"/>
        </w:rPr>
        <w:lastRenderedPageBreak/>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194484" w:rsidRPr="007E2354" w:rsidRDefault="00194484" w:rsidP="00194484">
      <w:pPr>
        <w:pStyle w:val="S"/>
        <w:numPr>
          <w:ilvl w:val="0"/>
          <w:numId w:val="39"/>
        </w:numPr>
        <w:ind w:left="0" w:firstLine="709"/>
        <w:rPr>
          <w:sz w:val="26"/>
          <w:szCs w:val="26"/>
        </w:rPr>
      </w:pPr>
      <w:r w:rsidRPr="007E2354">
        <w:rPr>
          <w:sz w:val="26"/>
          <w:szCs w:val="26"/>
        </w:rPr>
        <w:t xml:space="preserve">Срок проведения </w:t>
      </w:r>
      <w:bookmarkStart w:id="207" w:name="OLE_LINK58"/>
      <w:bookmarkStart w:id="208" w:name="OLE_LINK59"/>
      <w:r w:rsidRPr="007E2354">
        <w:rPr>
          <w:sz w:val="26"/>
          <w:szCs w:val="26"/>
        </w:rPr>
        <w:t>общественных обсуждений, публичных слушаний</w:t>
      </w:r>
      <w:bookmarkEnd w:id="207"/>
      <w:bookmarkEnd w:id="208"/>
      <w:r w:rsidRPr="007E2354">
        <w:rPr>
          <w:sz w:val="26"/>
          <w:szCs w:val="26"/>
        </w:rPr>
        <w:t xml:space="preserve"> не может быть менее одного и более трех месяцев со дня оповещения жителей поселения о времени и месте их проведения до дня опубликования заключения о результатах общественных обсуждений, публичных слушаний.</w:t>
      </w:r>
    </w:p>
    <w:bookmarkEnd w:id="139"/>
    <w:bookmarkEnd w:id="140"/>
    <w:bookmarkEnd w:id="141"/>
    <w:bookmarkEnd w:id="190"/>
    <w:bookmarkEnd w:id="191"/>
    <w:p w:rsidR="00FD7B2E" w:rsidRPr="007E2354" w:rsidRDefault="00FD7B2E" w:rsidP="00A01BD4">
      <w:pPr>
        <w:pStyle w:val="3"/>
        <w:rPr>
          <w:rFonts w:ascii="Times New Roman" w:hAnsi="Times New Roman"/>
        </w:rPr>
      </w:pPr>
      <w:r w:rsidRPr="007E2354">
        <w:rPr>
          <w:rFonts w:ascii="Times New Roman" w:hAnsi="Times New Roman"/>
        </w:rPr>
        <w:t>Глава 6. Внесение изменений в правила землепользования и застройки</w:t>
      </w:r>
      <w:bookmarkEnd w:id="142"/>
      <w:bookmarkEnd w:id="143"/>
    </w:p>
    <w:p w:rsidR="00FD7B2E" w:rsidRPr="007E2354" w:rsidRDefault="00FD7B2E" w:rsidP="00A01BD4">
      <w:pPr>
        <w:pStyle w:val="4"/>
        <w:rPr>
          <w:sz w:val="26"/>
          <w:szCs w:val="26"/>
        </w:rPr>
      </w:pPr>
      <w:bookmarkStart w:id="209" w:name="_Toc423081194"/>
      <w:bookmarkStart w:id="210" w:name="_Toc423081263"/>
      <w:bookmarkStart w:id="211" w:name="_Toc423081332"/>
      <w:bookmarkStart w:id="212" w:name="_Toc463338824"/>
      <w:bookmarkStart w:id="213" w:name="_Toc464557703"/>
      <w:bookmarkStart w:id="214" w:name="_Toc465167071"/>
      <w:r w:rsidRPr="007E2354">
        <w:rPr>
          <w:sz w:val="26"/>
          <w:szCs w:val="26"/>
        </w:rPr>
        <w:t>Статья 19. Порядок внесения изменений в настоящие Правила</w:t>
      </w:r>
      <w:bookmarkEnd w:id="209"/>
      <w:bookmarkEnd w:id="210"/>
      <w:bookmarkEnd w:id="211"/>
      <w:bookmarkEnd w:id="212"/>
      <w:bookmarkEnd w:id="213"/>
      <w:bookmarkEnd w:id="214"/>
    </w:p>
    <w:p w:rsidR="00FD7B2E" w:rsidRPr="007E2354" w:rsidRDefault="00FD7B2E" w:rsidP="00FD7B2E">
      <w:pPr>
        <w:widowControl/>
        <w:numPr>
          <w:ilvl w:val="0"/>
          <w:numId w:val="34"/>
        </w:numPr>
        <w:autoSpaceDE/>
        <w:autoSpaceDN/>
        <w:adjustRightInd/>
        <w:ind w:left="0" w:firstLine="709"/>
        <w:rPr>
          <w:rFonts w:ascii="Times New Roman" w:hAnsi="Times New Roman" w:cs="Times New Roman"/>
          <w:sz w:val="26"/>
          <w:szCs w:val="26"/>
        </w:rPr>
      </w:pPr>
      <w:r w:rsidRPr="007E2354">
        <w:rPr>
          <w:rFonts w:ascii="Times New Roman" w:hAnsi="Times New Roman" w:cs="Times New Roman"/>
          <w:sz w:val="26"/>
          <w:szCs w:val="26"/>
        </w:rPr>
        <w:t>Внесение изменений в Правила осуществляется в порядке, предусмотренном статьями 31, 32, 33 Градостроительного кодекса Российской Федерации.</w:t>
      </w:r>
    </w:p>
    <w:p w:rsidR="00FD7B2E" w:rsidRPr="007E2354" w:rsidRDefault="00FD7B2E" w:rsidP="00FD7B2E">
      <w:pPr>
        <w:widowControl/>
        <w:numPr>
          <w:ilvl w:val="0"/>
          <w:numId w:val="34"/>
        </w:numPr>
        <w:autoSpaceDE/>
        <w:autoSpaceDN/>
        <w:adjustRightInd/>
        <w:ind w:left="0" w:firstLine="709"/>
        <w:rPr>
          <w:rFonts w:ascii="Times New Roman" w:hAnsi="Times New Roman" w:cs="Times New Roman"/>
          <w:sz w:val="26"/>
          <w:szCs w:val="26"/>
        </w:rPr>
      </w:pPr>
      <w:r w:rsidRPr="007E2354">
        <w:rPr>
          <w:rFonts w:ascii="Times New Roman" w:hAnsi="Times New Roman" w:cs="Times New Roman"/>
          <w:sz w:val="26"/>
          <w:szCs w:val="26"/>
        </w:rPr>
        <w:t xml:space="preserve">Основаниями для рассмотрения </w:t>
      </w:r>
      <w:r w:rsidR="004C6CE2" w:rsidRPr="007E2354">
        <w:rPr>
          <w:rFonts w:ascii="Times New Roman" w:hAnsi="Times New Roman" w:cs="Times New Roman"/>
          <w:sz w:val="26"/>
          <w:szCs w:val="26"/>
        </w:rPr>
        <w:t>Г</w:t>
      </w:r>
      <w:r w:rsidRPr="007E2354">
        <w:rPr>
          <w:rFonts w:ascii="Times New Roman" w:hAnsi="Times New Roman" w:cs="Times New Roman"/>
          <w:sz w:val="26"/>
          <w:szCs w:val="26"/>
        </w:rPr>
        <w:t>лавой района вопроса о внесении изменений в Правила являются: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несоответствие Правил землепользования и застройки генеральному плану Дубровского сельского поселения, Схеме территориального планирования Яшкинского муниципального района, возникшее в результате внесения в генеральный план или схему территориального планирования изменений;</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FD7B2E" w:rsidRPr="007E2354" w:rsidRDefault="00FD7B2E" w:rsidP="00FD7B2E">
      <w:pPr>
        <w:widowControl/>
        <w:numPr>
          <w:ilvl w:val="0"/>
          <w:numId w:val="34"/>
        </w:numPr>
        <w:autoSpaceDE/>
        <w:autoSpaceDN/>
        <w:adjustRightInd/>
        <w:ind w:left="0" w:firstLine="709"/>
        <w:rPr>
          <w:rFonts w:ascii="Times New Roman" w:hAnsi="Times New Roman" w:cs="Times New Roman"/>
          <w:sz w:val="26"/>
          <w:szCs w:val="26"/>
        </w:rPr>
      </w:pPr>
      <w:r w:rsidRPr="007E2354">
        <w:rPr>
          <w:rFonts w:ascii="Times New Roman" w:hAnsi="Times New Roman" w:cs="Times New Roman"/>
          <w:sz w:val="26"/>
          <w:szCs w:val="26"/>
        </w:rPr>
        <w:t>Предложения о внесении изменений в Правила в Комиссию направляются: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органами исполнительной власти Кемеровской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 Администрацией в случаях, если Правила могут воспрепятствовать функционированию, размещению объектов капитального строительства местного значения;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Дубровского сельского поселения;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 xml:space="preserve">5) физическими или юридическими лицами в инициативном порядке либо в случаях, если в результате применения </w:t>
      </w:r>
      <w:proofErr w:type="gramStart"/>
      <w:r w:rsidRPr="007E2354">
        <w:rPr>
          <w:rFonts w:ascii="Times New Roman" w:hAnsi="Times New Roman" w:cs="Times New Roman"/>
          <w:sz w:val="26"/>
          <w:szCs w:val="26"/>
        </w:rPr>
        <w:t>Правил</w:t>
      </w:r>
      <w:proofErr w:type="gramEnd"/>
      <w:r w:rsidRPr="007E2354">
        <w:rPr>
          <w:rFonts w:ascii="Times New Roman" w:hAnsi="Times New Roman" w:cs="Times New Roman"/>
          <w:sz w:val="26"/>
          <w:szCs w:val="2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D7B2E" w:rsidRPr="007E2354" w:rsidRDefault="00FD7B2E" w:rsidP="00FD7B2E">
      <w:pPr>
        <w:widowControl/>
        <w:numPr>
          <w:ilvl w:val="0"/>
          <w:numId w:val="34"/>
        </w:numPr>
        <w:autoSpaceDE/>
        <w:autoSpaceDN/>
        <w:adjustRightInd/>
        <w:ind w:left="0" w:firstLine="709"/>
        <w:rPr>
          <w:rFonts w:ascii="Times New Roman" w:hAnsi="Times New Roman" w:cs="Times New Roman"/>
          <w:sz w:val="26"/>
          <w:szCs w:val="26"/>
        </w:rPr>
      </w:pPr>
      <w:r w:rsidRPr="007E2354">
        <w:rPr>
          <w:rFonts w:ascii="Times New Roman" w:hAnsi="Times New Roman" w:cs="Times New Roman"/>
          <w:sz w:val="26"/>
          <w:szCs w:val="26"/>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района.</w:t>
      </w:r>
    </w:p>
    <w:p w:rsidR="00FD7B2E" w:rsidRPr="007E2354" w:rsidRDefault="00FD7B2E" w:rsidP="00FD7B2E">
      <w:pPr>
        <w:widowControl/>
        <w:numPr>
          <w:ilvl w:val="0"/>
          <w:numId w:val="34"/>
        </w:numPr>
        <w:autoSpaceDE/>
        <w:autoSpaceDN/>
        <w:adjustRightInd/>
        <w:ind w:left="0" w:firstLine="709"/>
        <w:contextualSpacing/>
        <w:rPr>
          <w:rFonts w:ascii="Times New Roman" w:hAnsi="Times New Roman" w:cs="Times New Roman"/>
          <w:sz w:val="26"/>
          <w:szCs w:val="26"/>
          <w:lang w:eastAsia="en-US"/>
        </w:rPr>
      </w:pPr>
      <w:r w:rsidRPr="007E2354">
        <w:rPr>
          <w:rFonts w:ascii="Times New Roman" w:hAnsi="Times New Roman" w:cs="Times New Roman"/>
          <w:sz w:val="26"/>
          <w:szCs w:val="26"/>
          <w:lang w:eastAsia="en-US"/>
        </w:rPr>
        <w:lastRenderedPageBreak/>
        <w:t>Глава района с учетом рекомендаций, содержащихся в заключени</w:t>
      </w:r>
      <w:proofErr w:type="gramStart"/>
      <w:r w:rsidRPr="007E2354">
        <w:rPr>
          <w:rFonts w:ascii="Times New Roman" w:hAnsi="Times New Roman" w:cs="Times New Roman"/>
          <w:sz w:val="26"/>
          <w:szCs w:val="26"/>
          <w:lang w:eastAsia="en-US"/>
        </w:rPr>
        <w:t>и</w:t>
      </w:r>
      <w:proofErr w:type="gramEnd"/>
      <w:r w:rsidRPr="007E2354">
        <w:rPr>
          <w:rFonts w:ascii="Times New Roman" w:hAnsi="Times New Roman" w:cs="Times New Roman"/>
          <w:sz w:val="26"/>
          <w:szCs w:val="26"/>
          <w:lang w:eastAsia="en-US"/>
        </w:rPr>
        <w:t xml:space="preserve"> Комиссии, в течение тридцати дней принимает решение о внесении изменений в Правила, или об отклонении предложения с указанием причин отклонения и направляет копию решения заявителям. </w:t>
      </w:r>
    </w:p>
    <w:p w:rsidR="00194484" w:rsidRPr="007E2354" w:rsidRDefault="00194484" w:rsidP="00194484">
      <w:pPr>
        <w:pStyle w:val="afa"/>
        <w:numPr>
          <w:ilvl w:val="0"/>
          <w:numId w:val="34"/>
        </w:numPr>
        <w:spacing w:after="0" w:line="240" w:lineRule="auto"/>
        <w:ind w:left="0" w:firstLine="709"/>
        <w:rPr>
          <w:sz w:val="26"/>
          <w:szCs w:val="26"/>
        </w:rPr>
      </w:pPr>
      <w:bookmarkStart w:id="215" w:name="OLE_LINK63"/>
      <w:bookmarkStart w:id="216" w:name="OLE_LINK64"/>
      <w:bookmarkStart w:id="217" w:name="_Toc423081197"/>
      <w:bookmarkStart w:id="218" w:name="_Toc423081266"/>
      <w:bookmarkStart w:id="219" w:name="_Toc423081335"/>
      <w:bookmarkStart w:id="220" w:name="_Toc463338827"/>
      <w:bookmarkStart w:id="221" w:name="_Toc465066916"/>
      <w:bookmarkStart w:id="222" w:name="_Toc465167072"/>
      <w:r w:rsidRPr="007E2354">
        <w:rPr>
          <w:sz w:val="26"/>
          <w:szCs w:val="26"/>
        </w:rPr>
        <w:t>Общественные обсуждения, публичные слушания по внесению изменений в настоящие Правила проводятся в соответствии со статьей 16 настоящих Правил.</w:t>
      </w:r>
    </w:p>
    <w:bookmarkEnd w:id="215"/>
    <w:bookmarkEnd w:id="216"/>
    <w:p w:rsidR="00FD7B2E" w:rsidRPr="007E2354" w:rsidRDefault="00FD7B2E" w:rsidP="00A01BD4">
      <w:pPr>
        <w:pStyle w:val="3"/>
        <w:rPr>
          <w:rFonts w:ascii="Times New Roman" w:hAnsi="Times New Roman"/>
        </w:rPr>
      </w:pPr>
      <w:r w:rsidRPr="007E2354">
        <w:rPr>
          <w:rFonts w:ascii="Times New Roman" w:hAnsi="Times New Roman"/>
        </w:rPr>
        <w:t>Глава 7. Порядок осуществления строительных изменений объектов капитального строительства</w:t>
      </w:r>
      <w:bookmarkEnd w:id="217"/>
      <w:bookmarkEnd w:id="218"/>
      <w:bookmarkEnd w:id="219"/>
      <w:bookmarkEnd w:id="220"/>
      <w:bookmarkEnd w:id="221"/>
      <w:bookmarkEnd w:id="222"/>
    </w:p>
    <w:p w:rsidR="00FD7B2E" w:rsidRPr="007E2354" w:rsidRDefault="00FD7B2E" w:rsidP="00A01BD4">
      <w:pPr>
        <w:pStyle w:val="4"/>
      </w:pPr>
      <w:bookmarkStart w:id="223" w:name="_Toc423081198"/>
      <w:bookmarkStart w:id="224" w:name="_Toc423081267"/>
      <w:bookmarkStart w:id="225" w:name="_Toc423081336"/>
      <w:bookmarkStart w:id="226" w:name="_Toc463338828"/>
      <w:bookmarkStart w:id="227" w:name="_Toc465066917"/>
      <w:bookmarkStart w:id="228" w:name="_Toc465167073"/>
      <w:r w:rsidRPr="007E2354">
        <w:rPr>
          <w:sz w:val="26"/>
          <w:szCs w:val="26"/>
        </w:rPr>
        <w:t>Статья 20. Право на строительные изменения объектов капитального строительства. Виды строительных изменений объектов капитального строительства</w:t>
      </w:r>
      <w:bookmarkEnd w:id="223"/>
      <w:bookmarkEnd w:id="224"/>
      <w:bookmarkEnd w:id="225"/>
      <w:bookmarkEnd w:id="226"/>
      <w:bookmarkEnd w:id="227"/>
      <w:bookmarkEnd w:id="228"/>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Правом производить строительные изменения объектов капитального строительства обладают физические и юридические лица, владеющие земельными участками, иными объектами недвижимости, или их доверенные лица.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Изменения объектов капитального строительства производятся юридическими и физическими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 Все строительные изменения объектов капитального строительства производятся юридическими и физическими лицами в строгом соответствии с регламентами для зон, в которых расположены данные объекты капитального строительства.</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 Строительные изменения объектов капитального строительства подразделяются на изменения, для которых:</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не требуется разрешение на строительство;</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требуется разрешение на строительство.</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 Выдача разрешения на строительство не требуется в случаях, предусмотренных статьей 51 Градостроительного кодекса РФ.</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w:t>
      </w:r>
      <w:r w:rsidR="004C6CE2" w:rsidRPr="007E2354">
        <w:rPr>
          <w:rFonts w:ascii="Times New Roman" w:hAnsi="Times New Roman" w:cs="Times New Roman"/>
          <w:sz w:val="26"/>
          <w:szCs w:val="26"/>
        </w:rPr>
        <w:t>1</w:t>
      </w:r>
      <w:r w:rsidRPr="007E2354">
        <w:rPr>
          <w:rFonts w:ascii="Times New Roman" w:hAnsi="Times New Roman" w:cs="Times New Roman"/>
          <w:sz w:val="26"/>
          <w:szCs w:val="26"/>
        </w:rPr>
        <w:t xml:space="preserve"> настоящих Правил.</w:t>
      </w:r>
    </w:p>
    <w:p w:rsidR="00FD7B2E" w:rsidRPr="007E2354" w:rsidRDefault="00FD7B2E" w:rsidP="00A01BD4">
      <w:pPr>
        <w:pStyle w:val="4"/>
        <w:rPr>
          <w:sz w:val="26"/>
          <w:szCs w:val="26"/>
        </w:rPr>
      </w:pPr>
      <w:bookmarkStart w:id="229" w:name="_Toc423081199"/>
      <w:bookmarkStart w:id="230" w:name="_Toc423081268"/>
      <w:bookmarkStart w:id="231" w:name="_Toc423081337"/>
      <w:bookmarkStart w:id="232" w:name="_Toc463338829"/>
      <w:bookmarkStart w:id="233" w:name="_Toc465066918"/>
      <w:bookmarkStart w:id="234" w:name="_Toc465167074"/>
      <w:r w:rsidRPr="007E2354">
        <w:rPr>
          <w:sz w:val="26"/>
          <w:szCs w:val="26"/>
        </w:rPr>
        <w:t>Статья 21. Разрешение на строительство</w:t>
      </w:r>
      <w:bookmarkEnd w:id="229"/>
      <w:bookmarkEnd w:id="230"/>
      <w:bookmarkEnd w:id="231"/>
      <w:bookmarkEnd w:id="232"/>
      <w:bookmarkEnd w:id="233"/>
      <w:bookmarkEnd w:id="234"/>
    </w:p>
    <w:bookmarkStart w:id="235" w:name="OLE_LINK72"/>
    <w:bookmarkStart w:id="236" w:name="_Toc324408744"/>
    <w:bookmarkStart w:id="237" w:name="_Toc423081200"/>
    <w:bookmarkStart w:id="238" w:name="_Toc423081269"/>
    <w:bookmarkStart w:id="239" w:name="_Toc423081338"/>
    <w:bookmarkStart w:id="240" w:name="_Toc463338830"/>
    <w:bookmarkStart w:id="241" w:name="_Toc465066919"/>
    <w:bookmarkStart w:id="242" w:name="_Toc465167075"/>
    <w:p w:rsidR="00194484" w:rsidRPr="007E2354" w:rsidRDefault="00B77B88" w:rsidP="00194484">
      <w:pPr>
        <w:pStyle w:val="S"/>
        <w:numPr>
          <w:ilvl w:val="0"/>
          <w:numId w:val="40"/>
        </w:numPr>
        <w:ind w:left="0" w:firstLine="567"/>
        <w:rPr>
          <w:sz w:val="26"/>
          <w:szCs w:val="26"/>
        </w:rPr>
      </w:pPr>
      <w:r w:rsidRPr="007E2354">
        <w:rPr>
          <w:sz w:val="26"/>
          <w:szCs w:val="26"/>
        </w:rPr>
        <w:fldChar w:fldCharType="begin"/>
      </w:r>
      <w:r w:rsidR="00194484" w:rsidRPr="007E2354">
        <w:rPr>
          <w:sz w:val="26"/>
          <w:szCs w:val="26"/>
        </w:rPr>
        <w:instrText xml:space="preserve"> HYPERLINK "http://www.consultant.ru/document/cons_doc_LAW_177972/" \l "dst100015" </w:instrText>
      </w:r>
      <w:r w:rsidRPr="007E2354">
        <w:rPr>
          <w:sz w:val="26"/>
          <w:szCs w:val="26"/>
        </w:rPr>
        <w:fldChar w:fldCharType="separate"/>
      </w:r>
      <w:proofErr w:type="gramStart"/>
      <w:r w:rsidR="00194484" w:rsidRPr="007E2354">
        <w:rPr>
          <w:sz w:val="26"/>
          <w:szCs w:val="26"/>
        </w:rPr>
        <w:t>Разрешение</w:t>
      </w:r>
      <w:r w:rsidRPr="007E2354">
        <w:rPr>
          <w:sz w:val="26"/>
          <w:szCs w:val="26"/>
        </w:rPr>
        <w:fldChar w:fldCharType="end"/>
      </w:r>
      <w:r w:rsidR="00194484" w:rsidRPr="007E2354">
        <w:rPr>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7" w:anchor="dst1592" w:history="1">
        <w:r w:rsidR="00194484" w:rsidRPr="007E2354">
          <w:rPr>
            <w:sz w:val="26"/>
            <w:szCs w:val="26"/>
          </w:rPr>
          <w:t>частью 1.1</w:t>
        </w:r>
      </w:hyperlink>
      <w:r w:rsidR="00194484" w:rsidRPr="007E2354">
        <w:rPr>
          <w:sz w:val="26"/>
          <w:szCs w:val="26"/>
        </w:rPr>
        <w:t xml:space="preserve">  статьи 51 </w:t>
      </w:r>
      <w:proofErr w:type="spellStart"/>
      <w:r w:rsidR="00194484" w:rsidRPr="007E2354">
        <w:rPr>
          <w:sz w:val="26"/>
          <w:szCs w:val="26"/>
        </w:rPr>
        <w:t>ГрК</w:t>
      </w:r>
      <w:proofErr w:type="spellEnd"/>
      <w:r w:rsidR="00194484" w:rsidRPr="007E2354">
        <w:rPr>
          <w:sz w:val="26"/>
          <w:szCs w:val="26"/>
        </w:rPr>
        <w:t xml:space="preserve"> РФ), проектом планировки территории и проектом межевания территории (за исключением случаев, если в соответствии с </w:t>
      </w:r>
      <w:proofErr w:type="spellStart"/>
      <w:r w:rsidR="00194484" w:rsidRPr="007E2354">
        <w:rPr>
          <w:sz w:val="26"/>
          <w:szCs w:val="26"/>
        </w:rPr>
        <w:t>ГрК</w:t>
      </w:r>
      <w:proofErr w:type="spellEnd"/>
      <w:r w:rsidR="00194484" w:rsidRPr="007E2354">
        <w:rPr>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194484" w:rsidRPr="007E2354">
        <w:rPr>
          <w:sz w:val="26"/>
          <w:szCs w:val="26"/>
        </w:rPr>
        <w:t xml:space="preserve"> </w:t>
      </w:r>
      <w:proofErr w:type="gramStart"/>
      <w:r w:rsidR="00194484" w:rsidRPr="007E2354">
        <w:rPr>
          <w:sz w:val="26"/>
          <w:szCs w:val="26"/>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w:t>
      </w:r>
      <w:r w:rsidR="00194484" w:rsidRPr="007E2354">
        <w:rPr>
          <w:sz w:val="26"/>
          <w:szCs w:val="26"/>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00194484" w:rsidRPr="007E2354">
        <w:rPr>
          <w:sz w:val="26"/>
          <w:szCs w:val="26"/>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00194484" w:rsidRPr="007E2354">
        <w:rPr>
          <w:sz w:val="26"/>
          <w:szCs w:val="26"/>
        </w:rPr>
        <w:t>ГрК</w:t>
      </w:r>
      <w:proofErr w:type="spellEnd"/>
      <w:r w:rsidR="00194484" w:rsidRPr="007E2354">
        <w:rPr>
          <w:sz w:val="26"/>
          <w:szCs w:val="26"/>
        </w:rPr>
        <w:t xml:space="preserve"> РФ.</w:t>
      </w:r>
    </w:p>
    <w:bookmarkEnd w:id="235"/>
    <w:p w:rsidR="00C24918" w:rsidRPr="007E2354" w:rsidRDefault="00C24918" w:rsidP="007245F1">
      <w:pPr>
        <w:pStyle w:val="S"/>
        <w:rPr>
          <w:sz w:val="26"/>
          <w:szCs w:val="26"/>
        </w:rPr>
      </w:pPr>
      <w:r w:rsidRPr="007E2354">
        <w:rPr>
          <w:sz w:val="26"/>
          <w:szCs w:val="26"/>
        </w:rPr>
        <w:t xml:space="preserve">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7E2354">
        <w:rPr>
          <w:sz w:val="26"/>
          <w:szCs w:val="26"/>
        </w:rPr>
        <w:t>документации</w:t>
      </w:r>
      <w:proofErr w:type="gramEnd"/>
      <w:r w:rsidRPr="007E2354">
        <w:rPr>
          <w:sz w:val="26"/>
          <w:szCs w:val="26"/>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 </w:t>
      </w:r>
    </w:p>
    <w:p w:rsidR="007245F1" w:rsidRPr="007E2354" w:rsidRDefault="00C24918" w:rsidP="007245F1">
      <w:pPr>
        <w:pStyle w:val="S"/>
        <w:rPr>
          <w:sz w:val="26"/>
          <w:szCs w:val="26"/>
        </w:rPr>
      </w:pPr>
      <w:r w:rsidRPr="007E2354">
        <w:rPr>
          <w:sz w:val="26"/>
          <w:szCs w:val="26"/>
        </w:rPr>
        <w:t>2</w:t>
      </w:r>
      <w:r w:rsidR="007245F1" w:rsidRPr="007E2354">
        <w:rPr>
          <w:sz w:val="26"/>
          <w:szCs w:val="26"/>
        </w:rPr>
        <w:t xml:space="preserve">. </w:t>
      </w:r>
      <w:proofErr w:type="gramStart"/>
      <w:r w:rsidR="007245F1" w:rsidRPr="007E2354">
        <w:rPr>
          <w:sz w:val="26"/>
          <w:szCs w:val="2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C24918" w:rsidRPr="007E2354" w:rsidRDefault="00C24918" w:rsidP="007245F1">
      <w:pPr>
        <w:pStyle w:val="S"/>
        <w:rPr>
          <w:sz w:val="26"/>
          <w:szCs w:val="26"/>
        </w:rPr>
      </w:pPr>
      <w:r w:rsidRPr="007E2354">
        <w:rPr>
          <w:sz w:val="26"/>
          <w:szCs w:val="26"/>
        </w:rPr>
        <w:t>2_1. В случае</w:t>
      </w:r>
      <w:proofErr w:type="gramStart"/>
      <w:r w:rsidRPr="007E2354">
        <w:rPr>
          <w:sz w:val="26"/>
          <w:szCs w:val="26"/>
        </w:rPr>
        <w:t>,</w:t>
      </w:r>
      <w:proofErr w:type="gramEnd"/>
      <w:r w:rsidRPr="007E2354">
        <w:rPr>
          <w:sz w:val="26"/>
          <w:szCs w:val="26"/>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245F1" w:rsidRPr="007E2354" w:rsidRDefault="00C24918" w:rsidP="007245F1">
      <w:pPr>
        <w:pStyle w:val="S"/>
        <w:rPr>
          <w:bCs/>
          <w:sz w:val="26"/>
          <w:szCs w:val="26"/>
        </w:rPr>
      </w:pPr>
      <w:r w:rsidRPr="007E2354">
        <w:rPr>
          <w:bCs/>
          <w:sz w:val="26"/>
          <w:szCs w:val="26"/>
        </w:rPr>
        <w:t>3</w:t>
      </w:r>
      <w:r w:rsidR="007245F1" w:rsidRPr="007E2354">
        <w:rPr>
          <w:bCs/>
          <w:sz w:val="26"/>
          <w:szCs w:val="26"/>
        </w:rPr>
        <w:t>. Разрешение на строительство на территории поселения выдается Администрацией в порядке, определенном действующим законодательством Российской Федерации.</w:t>
      </w:r>
    </w:p>
    <w:p w:rsidR="007245F1" w:rsidRPr="007E2354" w:rsidRDefault="00C24918" w:rsidP="007245F1">
      <w:pPr>
        <w:pStyle w:val="S"/>
        <w:rPr>
          <w:bCs/>
          <w:sz w:val="26"/>
          <w:szCs w:val="26"/>
        </w:rPr>
      </w:pPr>
      <w:r w:rsidRPr="007E2354">
        <w:rPr>
          <w:bCs/>
          <w:sz w:val="26"/>
          <w:szCs w:val="26"/>
        </w:rPr>
        <w:t>4</w:t>
      </w:r>
      <w:r w:rsidR="007245F1" w:rsidRPr="007E2354">
        <w:rPr>
          <w:bCs/>
          <w:sz w:val="26"/>
          <w:szCs w:val="26"/>
        </w:rPr>
        <w:t>. – 8. Исключены.</w:t>
      </w:r>
    </w:p>
    <w:p w:rsidR="007245F1" w:rsidRPr="007E2354" w:rsidRDefault="007245F1" w:rsidP="007245F1">
      <w:pPr>
        <w:pStyle w:val="S"/>
        <w:rPr>
          <w:sz w:val="26"/>
          <w:szCs w:val="26"/>
        </w:rPr>
      </w:pPr>
      <w:r w:rsidRPr="007E2354">
        <w:rPr>
          <w:sz w:val="26"/>
          <w:szCs w:val="26"/>
        </w:rPr>
        <w:t xml:space="preserve">9.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7245F1" w:rsidRPr="007E2354" w:rsidRDefault="007245F1" w:rsidP="007245F1">
      <w:pPr>
        <w:pStyle w:val="S"/>
        <w:rPr>
          <w:sz w:val="26"/>
          <w:szCs w:val="26"/>
        </w:rPr>
      </w:pPr>
      <w:r w:rsidRPr="007E2354">
        <w:rPr>
          <w:sz w:val="26"/>
          <w:szCs w:val="26"/>
        </w:rPr>
        <w:t>10. – 12. Исключены.</w:t>
      </w:r>
    </w:p>
    <w:p w:rsidR="00194484" w:rsidRPr="007E2354" w:rsidRDefault="00194484" w:rsidP="00194484">
      <w:pPr>
        <w:pStyle w:val="4"/>
        <w:rPr>
          <w:sz w:val="26"/>
          <w:szCs w:val="26"/>
        </w:rPr>
      </w:pPr>
      <w:bookmarkStart w:id="243" w:name="OLE_LINK65"/>
      <w:r w:rsidRPr="007E2354">
        <w:rPr>
          <w:sz w:val="26"/>
          <w:szCs w:val="26"/>
        </w:rPr>
        <w:t xml:space="preserve">Статья 21_1. Уведомление о </w:t>
      </w:r>
      <w:proofErr w:type="gramStart"/>
      <w:r w:rsidRPr="007E2354">
        <w:rPr>
          <w:sz w:val="26"/>
          <w:szCs w:val="26"/>
        </w:rPr>
        <w:t>планируемых</w:t>
      </w:r>
      <w:proofErr w:type="gramEnd"/>
      <w:r w:rsidRPr="007E2354">
        <w:rPr>
          <w:sz w:val="26"/>
          <w:szCs w:val="26"/>
        </w:rPr>
        <w:t xml:space="preserve"> строительстве или реконструкции объекта индивидуального жилищного строительства или садового дома</w:t>
      </w:r>
    </w:p>
    <w:bookmarkEnd w:id="243"/>
    <w:p w:rsidR="00194484" w:rsidRPr="007E2354" w:rsidRDefault="00194484" w:rsidP="00194484">
      <w:pPr>
        <w:pStyle w:val="S"/>
        <w:rPr>
          <w:sz w:val="26"/>
          <w:szCs w:val="26"/>
        </w:rPr>
      </w:pPr>
      <w:r w:rsidRPr="007E2354">
        <w:rPr>
          <w:sz w:val="26"/>
          <w:szCs w:val="26"/>
        </w:rPr>
        <w:t xml:space="preserve">1. </w:t>
      </w:r>
      <w:proofErr w:type="gramStart"/>
      <w:r w:rsidRPr="007E2354">
        <w:rPr>
          <w:sz w:val="26"/>
          <w:szCs w:val="26"/>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w:t>
      </w:r>
      <w:r w:rsidRPr="007E2354">
        <w:rPr>
          <w:sz w:val="26"/>
          <w:szCs w:val="26"/>
        </w:rPr>
        <w:lastRenderedPageBreak/>
        <w:t>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7E2354">
        <w:rPr>
          <w:sz w:val="26"/>
          <w:szCs w:val="26"/>
        </w:rPr>
        <w:t xml:space="preserve"> </w:t>
      </w:r>
      <w:proofErr w:type="gramStart"/>
      <w:r w:rsidRPr="007E2354">
        <w:rPr>
          <w:sz w:val="26"/>
          <w:szCs w:val="26"/>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194484" w:rsidRPr="007E2354" w:rsidRDefault="00194484" w:rsidP="00194484">
      <w:pPr>
        <w:pStyle w:val="S"/>
        <w:rPr>
          <w:sz w:val="26"/>
          <w:szCs w:val="26"/>
        </w:rPr>
      </w:pPr>
      <w:bookmarkStart w:id="244" w:name="dst2581"/>
      <w:bookmarkEnd w:id="244"/>
      <w:r w:rsidRPr="007E2354">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194484" w:rsidRPr="007E2354" w:rsidRDefault="00194484" w:rsidP="00194484">
      <w:pPr>
        <w:pStyle w:val="S"/>
        <w:rPr>
          <w:sz w:val="26"/>
          <w:szCs w:val="26"/>
        </w:rPr>
      </w:pPr>
      <w:bookmarkStart w:id="245" w:name="dst2582"/>
      <w:bookmarkEnd w:id="245"/>
      <w:r w:rsidRPr="007E2354">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94484" w:rsidRPr="007E2354" w:rsidRDefault="00194484" w:rsidP="00194484">
      <w:pPr>
        <w:pStyle w:val="S"/>
        <w:rPr>
          <w:sz w:val="26"/>
          <w:szCs w:val="26"/>
        </w:rPr>
      </w:pPr>
      <w:bookmarkStart w:id="246" w:name="dst2583"/>
      <w:bookmarkEnd w:id="246"/>
      <w:r w:rsidRPr="007E2354">
        <w:rPr>
          <w:sz w:val="26"/>
          <w:szCs w:val="26"/>
        </w:rPr>
        <w:t>3) кадастровый номер земельного участка (при его наличии), адрес или описание местоположения земельного участка;</w:t>
      </w:r>
    </w:p>
    <w:p w:rsidR="00194484" w:rsidRPr="007E2354" w:rsidRDefault="00194484" w:rsidP="00194484">
      <w:pPr>
        <w:pStyle w:val="S"/>
        <w:rPr>
          <w:sz w:val="26"/>
          <w:szCs w:val="26"/>
        </w:rPr>
      </w:pPr>
      <w:bookmarkStart w:id="247" w:name="dst2584"/>
      <w:bookmarkEnd w:id="247"/>
      <w:r w:rsidRPr="007E2354">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194484" w:rsidRPr="007E2354" w:rsidRDefault="00194484" w:rsidP="00194484">
      <w:pPr>
        <w:pStyle w:val="S"/>
        <w:rPr>
          <w:sz w:val="26"/>
          <w:szCs w:val="26"/>
        </w:rPr>
      </w:pPr>
      <w:bookmarkStart w:id="248" w:name="dst2585"/>
      <w:bookmarkEnd w:id="248"/>
      <w:r w:rsidRPr="007E2354">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94484" w:rsidRPr="007E2354" w:rsidRDefault="00194484" w:rsidP="00194484">
      <w:pPr>
        <w:pStyle w:val="S"/>
        <w:rPr>
          <w:sz w:val="26"/>
          <w:szCs w:val="26"/>
        </w:rPr>
      </w:pPr>
      <w:bookmarkStart w:id="249" w:name="dst2586"/>
      <w:bookmarkEnd w:id="249"/>
      <w:r w:rsidRPr="007E2354">
        <w:rPr>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94484" w:rsidRPr="007E2354" w:rsidRDefault="00194484" w:rsidP="00194484">
      <w:pPr>
        <w:pStyle w:val="S"/>
        <w:rPr>
          <w:sz w:val="26"/>
          <w:szCs w:val="26"/>
        </w:rPr>
      </w:pPr>
      <w:bookmarkStart w:id="250" w:name="dst2587"/>
      <w:bookmarkEnd w:id="250"/>
      <w:r w:rsidRPr="007E2354">
        <w:rPr>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94484" w:rsidRPr="007E2354" w:rsidRDefault="00194484" w:rsidP="00194484">
      <w:pPr>
        <w:pStyle w:val="S"/>
        <w:rPr>
          <w:sz w:val="26"/>
          <w:szCs w:val="26"/>
        </w:rPr>
      </w:pPr>
      <w:bookmarkStart w:id="251" w:name="dst2588"/>
      <w:bookmarkEnd w:id="251"/>
      <w:r w:rsidRPr="007E2354">
        <w:rPr>
          <w:sz w:val="26"/>
          <w:szCs w:val="26"/>
        </w:rPr>
        <w:t>8) почтовый адрес и (или) адрес электронной почты для связи с застройщиком;</w:t>
      </w:r>
    </w:p>
    <w:p w:rsidR="00194484" w:rsidRPr="007E2354" w:rsidRDefault="00194484" w:rsidP="00194484">
      <w:pPr>
        <w:pStyle w:val="S"/>
        <w:rPr>
          <w:sz w:val="26"/>
          <w:szCs w:val="26"/>
        </w:rPr>
      </w:pPr>
      <w:bookmarkStart w:id="252" w:name="dst2589"/>
      <w:bookmarkEnd w:id="252"/>
      <w:r w:rsidRPr="007E2354">
        <w:rPr>
          <w:sz w:val="26"/>
          <w:szCs w:val="26"/>
        </w:rPr>
        <w:t>9) способ направления застройщику уведомлений, предусмотренных </w:t>
      </w:r>
      <w:hyperlink r:id="rId28" w:anchor="dst2601" w:history="1">
        <w:r w:rsidRPr="007E2354">
          <w:rPr>
            <w:sz w:val="26"/>
            <w:szCs w:val="26"/>
          </w:rPr>
          <w:t>пунктом 2 части 7</w:t>
        </w:r>
      </w:hyperlink>
      <w:r w:rsidRPr="007E2354">
        <w:rPr>
          <w:sz w:val="26"/>
          <w:szCs w:val="26"/>
        </w:rPr>
        <w:t> и </w:t>
      </w:r>
      <w:hyperlink r:id="rId29" w:anchor="dst2605" w:history="1">
        <w:r w:rsidRPr="007E2354">
          <w:rPr>
            <w:sz w:val="26"/>
            <w:szCs w:val="26"/>
          </w:rPr>
          <w:t>пунктом 3 части 8</w:t>
        </w:r>
      </w:hyperlink>
      <w:r w:rsidRPr="007E2354">
        <w:rPr>
          <w:sz w:val="26"/>
          <w:szCs w:val="26"/>
        </w:rPr>
        <w:t xml:space="preserve"> статьи 51.1 </w:t>
      </w:r>
      <w:proofErr w:type="spellStart"/>
      <w:r w:rsidRPr="007E2354">
        <w:rPr>
          <w:sz w:val="26"/>
          <w:szCs w:val="26"/>
        </w:rPr>
        <w:t>ГрК</w:t>
      </w:r>
      <w:proofErr w:type="spellEnd"/>
      <w:r w:rsidRPr="007E2354">
        <w:rPr>
          <w:sz w:val="26"/>
          <w:szCs w:val="26"/>
        </w:rPr>
        <w:t xml:space="preserve"> РФ.</w:t>
      </w:r>
    </w:p>
    <w:p w:rsidR="00194484" w:rsidRPr="007E2354" w:rsidRDefault="00194484" w:rsidP="00194484">
      <w:pPr>
        <w:pStyle w:val="S"/>
        <w:rPr>
          <w:sz w:val="26"/>
          <w:szCs w:val="26"/>
        </w:rPr>
      </w:pPr>
      <w:bookmarkStart w:id="253" w:name="dst2590"/>
      <w:bookmarkEnd w:id="253"/>
      <w:r w:rsidRPr="007E2354">
        <w:rPr>
          <w:sz w:val="26"/>
          <w:szCs w:val="26"/>
        </w:rPr>
        <w:t>2. </w:t>
      </w:r>
      <w:hyperlink r:id="rId30" w:anchor="dst100017" w:history="1">
        <w:r w:rsidRPr="007E2354">
          <w:rPr>
            <w:sz w:val="26"/>
            <w:szCs w:val="26"/>
          </w:rPr>
          <w:t>Форма</w:t>
        </w:r>
      </w:hyperlink>
      <w:r w:rsidRPr="007E2354">
        <w:rPr>
          <w:sz w:val="26"/>
          <w:szCs w:val="26"/>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7B2E" w:rsidRPr="007E2354" w:rsidRDefault="00FD7B2E" w:rsidP="00A01BD4">
      <w:pPr>
        <w:pStyle w:val="4"/>
        <w:rPr>
          <w:sz w:val="26"/>
          <w:szCs w:val="26"/>
        </w:rPr>
      </w:pPr>
      <w:r w:rsidRPr="007E2354">
        <w:rPr>
          <w:sz w:val="26"/>
          <w:szCs w:val="26"/>
        </w:rPr>
        <w:t>Статья 22. Разрешение на ввод объекта в эксплуатацию</w:t>
      </w:r>
      <w:bookmarkEnd w:id="236"/>
      <w:bookmarkEnd w:id="237"/>
      <w:bookmarkEnd w:id="238"/>
      <w:bookmarkEnd w:id="239"/>
      <w:bookmarkEnd w:id="240"/>
      <w:bookmarkEnd w:id="241"/>
      <w:bookmarkEnd w:id="242"/>
    </w:p>
    <w:p w:rsidR="00194484" w:rsidRPr="007E2354" w:rsidRDefault="00194484" w:rsidP="00194484">
      <w:pPr>
        <w:pStyle w:val="ConsPlusNormal"/>
        <w:ind w:firstLine="709"/>
        <w:rPr>
          <w:rFonts w:ascii="Times New Roman" w:hAnsi="Times New Roman" w:cs="Times New Roman"/>
          <w:sz w:val="26"/>
          <w:szCs w:val="26"/>
        </w:rPr>
      </w:pPr>
      <w:bookmarkStart w:id="254" w:name="OLE_LINK76"/>
      <w:bookmarkStart w:id="255" w:name="OLE_LINK77"/>
      <w:bookmarkStart w:id="256" w:name="_Toc423081201"/>
      <w:bookmarkStart w:id="257" w:name="_Toc423081270"/>
      <w:bookmarkStart w:id="258" w:name="_Toc423081339"/>
      <w:bookmarkStart w:id="259" w:name="_Toc463338831"/>
      <w:bookmarkStart w:id="260" w:name="_Toc465066920"/>
      <w:bookmarkStart w:id="261" w:name="_Toc465167076"/>
      <w:r w:rsidRPr="007E2354">
        <w:rPr>
          <w:rFonts w:ascii="Times New Roman" w:hAnsi="Times New Roman" w:cs="Times New Roman"/>
          <w:sz w:val="26"/>
          <w:szCs w:val="26"/>
        </w:rPr>
        <w:t xml:space="preserve">1. </w:t>
      </w:r>
      <w:proofErr w:type="gramStart"/>
      <w:r w:rsidRPr="007E2354">
        <w:rPr>
          <w:rFonts w:ascii="Times New Roman" w:hAnsi="Times New Roman" w:cs="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7E2354">
        <w:rPr>
          <w:rFonts w:ascii="Times New Roman" w:hAnsi="Times New Roman" w:cs="Times New Roman"/>
          <w:sz w:val="26"/>
          <w:szCs w:val="26"/>
        </w:rPr>
        <w:t xml:space="preserve"> </w:t>
      </w:r>
      <w:proofErr w:type="gramStart"/>
      <w:r w:rsidRPr="007E2354">
        <w:rPr>
          <w:rFonts w:ascii="Times New Roman" w:hAnsi="Times New Roman" w:cs="Times New Roman"/>
          <w:sz w:val="26"/>
          <w:szCs w:val="26"/>
        </w:rPr>
        <w:t xml:space="preserve">участка или в случае строительства, реконструкции линейного объекта проекту планировки территории и проекту межевания </w:t>
      </w:r>
      <w:r w:rsidRPr="007E2354">
        <w:rPr>
          <w:rFonts w:ascii="Times New Roman" w:hAnsi="Times New Roman" w:cs="Times New Roman"/>
          <w:sz w:val="26"/>
          <w:szCs w:val="26"/>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7E2354">
        <w:rPr>
          <w:rFonts w:ascii="Times New Roman" w:hAnsi="Times New Roman" w:cs="Times New Roman"/>
          <w:sz w:val="26"/>
          <w:szCs w:val="26"/>
        </w:rPr>
        <w:t xml:space="preserve"> земельным и иным законодательством Российской Федерации.</w:t>
      </w:r>
    </w:p>
    <w:bookmarkEnd w:id="254"/>
    <w:bookmarkEnd w:id="255"/>
    <w:p w:rsidR="00752C46" w:rsidRPr="007E2354" w:rsidRDefault="00752C46" w:rsidP="00752C46">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 xml:space="preserve">2. Выдача разрешения на ввод объекта в эксплуатацию осуществляется Администрацией на основании заявления застройщика в соответствии с действующим законодательством о градостроительной деятельности. </w:t>
      </w:r>
    </w:p>
    <w:p w:rsidR="00752C46" w:rsidRPr="007E2354" w:rsidRDefault="00752C46" w:rsidP="00752C46">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3. – 7. Исключены.</w:t>
      </w:r>
    </w:p>
    <w:p w:rsidR="00752C46" w:rsidRPr="007E2354" w:rsidRDefault="00752C46" w:rsidP="00752C46">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8.Форма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94484" w:rsidRPr="007E2354" w:rsidRDefault="00194484" w:rsidP="00194484">
      <w:pPr>
        <w:pStyle w:val="ConsPlusNormal"/>
        <w:ind w:firstLine="709"/>
        <w:rPr>
          <w:rFonts w:ascii="Times New Roman" w:hAnsi="Times New Roman" w:cs="Times New Roman"/>
          <w:sz w:val="26"/>
          <w:szCs w:val="26"/>
        </w:rPr>
      </w:pPr>
      <w:bookmarkStart w:id="262" w:name="OLE_LINK80"/>
      <w:bookmarkStart w:id="263" w:name="OLE_LINK81"/>
      <w:r w:rsidRPr="007E2354">
        <w:rPr>
          <w:rFonts w:ascii="Times New Roman" w:hAnsi="Times New Roman" w:cs="Times New Roman"/>
          <w:sz w:val="26"/>
          <w:szCs w:val="26"/>
        </w:rPr>
        <w:t xml:space="preserve">9. </w:t>
      </w:r>
      <w:proofErr w:type="gramStart"/>
      <w:r w:rsidRPr="007E2354">
        <w:rPr>
          <w:rFonts w:ascii="Times New Roman" w:hAnsi="Times New Roman" w:cs="Times New Roman"/>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7E2354">
        <w:rPr>
          <w:rFonts w:ascii="Times New Roman" w:hAnsi="Times New Roman" w:cs="Times New Roman"/>
          <w:sz w:val="26"/>
          <w:szCs w:val="26"/>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7E2354">
        <w:rPr>
          <w:rFonts w:ascii="Times New Roman" w:hAnsi="Times New Roman" w:cs="Times New Roman"/>
          <w:sz w:val="26"/>
          <w:szCs w:val="26"/>
        </w:rPr>
        <w:t>Уведомление об окончании строительства должно содержать сведения, предусмотренные </w:t>
      </w:r>
      <w:hyperlink r:id="rId31" w:anchor="dst2581" w:history="1">
        <w:r w:rsidRPr="007E2354">
          <w:rPr>
            <w:rFonts w:ascii="Times New Roman" w:hAnsi="Times New Roman" w:cs="Times New Roman"/>
            <w:sz w:val="26"/>
            <w:szCs w:val="26"/>
          </w:rPr>
          <w:t>пунктами 1</w:t>
        </w:r>
      </w:hyperlink>
      <w:r w:rsidRPr="007E2354">
        <w:rPr>
          <w:rFonts w:ascii="Times New Roman" w:hAnsi="Times New Roman" w:cs="Times New Roman"/>
          <w:sz w:val="26"/>
          <w:szCs w:val="26"/>
        </w:rPr>
        <w:t> - </w:t>
      </w:r>
      <w:hyperlink r:id="rId32" w:anchor="dst2585" w:history="1">
        <w:r w:rsidRPr="007E2354">
          <w:rPr>
            <w:rFonts w:ascii="Times New Roman" w:hAnsi="Times New Roman" w:cs="Times New Roman"/>
            <w:sz w:val="26"/>
            <w:szCs w:val="26"/>
          </w:rPr>
          <w:t>5</w:t>
        </w:r>
      </w:hyperlink>
      <w:r w:rsidRPr="007E2354">
        <w:rPr>
          <w:rFonts w:ascii="Times New Roman" w:hAnsi="Times New Roman" w:cs="Times New Roman"/>
          <w:sz w:val="26"/>
          <w:szCs w:val="26"/>
        </w:rPr>
        <w:t>, </w:t>
      </w:r>
      <w:hyperlink r:id="rId33" w:anchor="dst2587" w:history="1">
        <w:r w:rsidRPr="007E2354">
          <w:rPr>
            <w:rFonts w:ascii="Times New Roman" w:hAnsi="Times New Roman" w:cs="Times New Roman"/>
            <w:sz w:val="26"/>
            <w:szCs w:val="26"/>
          </w:rPr>
          <w:t>7</w:t>
        </w:r>
      </w:hyperlink>
      <w:r w:rsidRPr="007E2354">
        <w:rPr>
          <w:rFonts w:ascii="Times New Roman" w:hAnsi="Times New Roman" w:cs="Times New Roman"/>
          <w:sz w:val="26"/>
          <w:szCs w:val="26"/>
        </w:rPr>
        <w:t> и </w:t>
      </w:r>
      <w:hyperlink r:id="rId34" w:anchor="dst2588" w:history="1">
        <w:r w:rsidRPr="007E2354">
          <w:rPr>
            <w:rFonts w:ascii="Times New Roman" w:hAnsi="Times New Roman" w:cs="Times New Roman"/>
            <w:sz w:val="26"/>
            <w:szCs w:val="26"/>
          </w:rPr>
          <w:t>8 части 1 статьи 51.1</w:t>
        </w:r>
      </w:hyperlink>
      <w:r w:rsidRPr="007E2354">
        <w:rPr>
          <w:rFonts w:ascii="Times New Roman" w:hAnsi="Times New Roman" w:cs="Times New Roman"/>
          <w:sz w:val="26"/>
          <w:szCs w:val="26"/>
        </w:rPr>
        <w:t> </w:t>
      </w:r>
      <w:proofErr w:type="spellStart"/>
      <w:r w:rsidRPr="007E2354">
        <w:rPr>
          <w:rFonts w:ascii="Times New Roman" w:hAnsi="Times New Roman" w:cs="Times New Roman"/>
          <w:sz w:val="26"/>
          <w:szCs w:val="26"/>
        </w:rPr>
        <w:t>ГрК</w:t>
      </w:r>
      <w:proofErr w:type="spellEnd"/>
      <w:r w:rsidRPr="007E2354">
        <w:rPr>
          <w:rFonts w:ascii="Times New Roman" w:hAnsi="Times New Roman" w:cs="Times New Roman"/>
          <w:sz w:val="26"/>
          <w:szCs w:val="26"/>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35" w:anchor="dst2665" w:history="1">
        <w:r w:rsidRPr="007E2354">
          <w:rPr>
            <w:rFonts w:ascii="Times New Roman" w:hAnsi="Times New Roman" w:cs="Times New Roman"/>
            <w:sz w:val="26"/>
            <w:szCs w:val="26"/>
          </w:rPr>
          <w:t>пунктом 5 части 19</w:t>
        </w:r>
      </w:hyperlink>
      <w:r w:rsidRPr="007E2354">
        <w:rPr>
          <w:rFonts w:ascii="Times New Roman" w:hAnsi="Times New Roman" w:cs="Times New Roman"/>
          <w:sz w:val="26"/>
          <w:szCs w:val="26"/>
        </w:rPr>
        <w:t xml:space="preserve"> статьи 55 </w:t>
      </w:r>
      <w:proofErr w:type="spellStart"/>
      <w:r w:rsidRPr="007E2354">
        <w:rPr>
          <w:rFonts w:ascii="Times New Roman" w:hAnsi="Times New Roman" w:cs="Times New Roman"/>
          <w:sz w:val="26"/>
          <w:szCs w:val="26"/>
        </w:rPr>
        <w:t>ГрК</w:t>
      </w:r>
      <w:proofErr w:type="spellEnd"/>
      <w:r w:rsidRPr="007E2354">
        <w:rPr>
          <w:rFonts w:ascii="Times New Roman" w:hAnsi="Times New Roman" w:cs="Times New Roman"/>
          <w:sz w:val="26"/>
          <w:szCs w:val="26"/>
        </w:rPr>
        <w:t xml:space="preserve"> </w:t>
      </w:r>
      <w:proofErr w:type="spellStart"/>
      <w:r w:rsidRPr="007E2354">
        <w:rPr>
          <w:rFonts w:ascii="Times New Roman" w:hAnsi="Times New Roman" w:cs="Times New Roman"/>
          <w:sz w:val="26"/>
          <w:szCs w:val="26"/>
        </w:rPr>
        <w:t>рФ</w:t>
      </w:r>
      <w:proofErr w:type="spellEnd"/>
      <w:r w:rsidRPr="007E2354">
        <w:rPr>
          <w:rFonts w:ascii="Times New Roman" w:hAnsi="Times New Roman" w:cs="Times New Roman"/>
          <w:sz w:val="26"/>
          <w:szCs w:val="26"/>
        </w:rPr>
        <w:t>.</w:t>
      </w:r>
      <w:proofErr w:type="gramEnd"/>
      <w:r w:rsidRPr="007E2354">
        <w:rPr>
          <w:rFonts w:ascii="Times New Roman" w:hAnsi="Times New Roman" w:cs="Times New Roman"/>
          <w:sz w:val="26"/>
          <w:szCs w:val="26"/>
        </w:rPr>
        <w:t xml:space="preserve"> К уведомлению об окончании строительства прилагаются:</w:t>
      </w:r>
    </w:p>
    <w:p w:rsidR="00194484" w:rsidRPr="007E2354" w:rsidRDefault="00194484" w:rsidP="00194484">
      <w:pPr>
        <w:pStyle w:val="ConsPlusNormal"/>
        <w:ind w:firstLine="709"/>
        <w:rPr>
          <w:rFonts w:ascii="Times New Roman" w:hAnsi="Times New Roman" w:cs="Times New Roman"/>
          <w:sz w:val="26"/>
          <w:szCs w:val="26"/>
        </w:rPr>
      </w:pPr>
      <w:bookmarkStart w:id="264" w:name="dst2655"/>
      <w:bookmarkEnd w:id="264"/>
      <w:r w:rsidRPr="007E2354">
        <w:rPr>
          <w:rFonts w:ascii="Times New Roman" w:hAnsi="Times New Roman" w:cs="Times New Roman"/>
          <w:sz w:val="26"/>
          <w:szCs w:val="26"/>
        </w:rPr>
        <w:t>1) документы, предусмотренные </w:t>
      </w:r>
      <w:hyperlink r:id="rId36" w:anchor="dst2593" w:history="1">
        <w:r w:rsidRPr="007E2354">
          <w:rPr>
            <w:rFonts w:ascii="Times New Roman" w:hAnsi="Times New Roman" w:cs="Times New Roman"/>
            <w:sz w:val="26"/>
            <w:szCs w:val="26"/>
          </w:rPr>
          <w:t>пунктами 2</w:t>
        </w:r>
      </w:hyperlink>
      <w:r w:rsidRPr="007E2354">
        <w:rPr>
          <w:rFonts w:ascii="Times New Roman" w:hAnsi="Times New Roman" w:cs="Times New Roman"/>
          <w:sz w:val="26"/>
          <w:szCs w:val="26"/>
        </w:rPr>
        <w:t> и </w:t>
      </w:r>
      <w:hyperlink r:id="rId37" w:anchor="dst2594" w:history="1">
        <w:r w:rsidRPr="007E2354">
          <w:rPr>
            <w:rFonts w:ascii="Times New Roman" w:hAnsi="Times New Roman" w:cs="Times New Roman"/>
            <w:sz w:val="26"/>
            <w:szCs w:val="26"/>
          </w:rPr>
          <w:t>3 части 3 статьи 51.1</w:t>
        </w:r>
      </w:hyperlink>
      <w:r w:rsidRPr="007E2354">
        <w:rPr>
          <w:rFonts w:ascii="Times New Roman" w:hAnsi="Times New Roman" w:cs="Times New Roman"/>
          <w:sz w:val="26"/>
          <w:szCs w:val="26"/>
        </w:rPr>
        <w:t> </w:t>
      </w:r>
      <w:proofErr w:type="spellStart"/>
      <w:r w:rsidRPr="007E2354">
        <w:rPr>
          <w:rFonts w:ascii="Times New Roman" w:hAnsi="Times New Roman" w:cs="Times New Roman"/>
          <w:sz w:val="26"/>
          <w:szCs w:val="26"/>
        </w:rPr>
        <w:t>ГрК</w:t>
      </w:r>
      <w:proofErr w:type="spellEnd"/>
      <w:r w:rsidRPr="007E2354">
        <w:rPr>
          <w:rFonts w:ascii="Times New Roman" w:hAnsi="Times New Roman" w:cs="Times New Roman"/>
          <w:sz w:val="26"/>
          <w:szCs w:val="26"/>
        </w:rPr>
        <w:t xml:space="preserve"> РФ;</w:t>
      </w:r>
    </w:p>
    <w:p w:rsidR="00194484" w:rsidRPr="007E2354" w:rsidRDefault="00194484" w:rsidP="00194484">
      <w:pPr>
        <w:pStyle w:val="ConsPlusNormal"/>
        <w:ind w:firstLine="709"/>
        <w:rPr>
          <w:rFonts w:ascii="Times New Roman" w:hAnsi="Times New Roman" w:cs="Times New Roman"/>
          <w:sz w:val="26"/>
          <w:szCs w:val="26"/>
        </w:rPr>
      </w:pPr>
      <w:bookmarkStart w:id="265" w:name="dst2656"/>
      <w:bookmarkEnd w:id="265"/>
      <w:r w:rsidRPr="007E2354">
        <w:rPr>
          <w:rFonts w:ascii="Times New Roman" w:hAnsi="Times New Roman" w:cs="Times New Roman"/>
          <w:sz w:val="26"/>
          <w:szCs w:val="26"/>
        </w:rPr>
        <w:t>2) технический план объекта индивидуального жилищного строительства или садового дома;</w:t>
      </w:r>
    </w:p>
    <w:p w:rsidR="00194484" w:rsidRPr="007E2354" w:rsidRDefault="00194484" w:rsidP="00194484">
      <w:pPr>
        <w:pStyle w:val="ConsPlusNormal"/>
        <w:ind w:firstLine="709"/>
        <w:rPr>
          <w:rFonts w:ascii="Times New Roman" w:hAnsi="Times New Roman" w:cs="Times New Roman"/>
          <w:sz w:val="26"/>
          <w:szCs w:val="26"/>
        </w:rPr>
      </w:pPr>
      <w:bookmarkStart w:id="266" w:name="dst2657"/>
      <w:bookmarkEnd w:id="266"/>
      <w:r w:rsidRPr="007E2354">
        <w:rPr>
          <w:rFonts w:ascii="Times New Roman" w:hAnsi="Times New Roman" w:cs="Times New Roman"/>
          <w:sz w:val="26"/>
          <w:szCs w:val="26"/>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E2354">
        <w:rPr>
          <w:rFonts w:ascii="Times New Roman" w:hAnsi="Times New Roman" w:cs="Times New Roman"/>
          <w:sz w:val="26"/>
          <w:szCs w:val="26"/>
        </w:rPr>
        <w:t>со</w:t>
      </w:r>
      <w:proofErr w:type="gramEnd"/>
      <w:r w:rsidRPr="007E2354">
        <w:rPr>
          <w:rFonts w:ascii="Times New Roman" w:hAnsi="Times New Roman" w:cs="Times New Roman"/>
          <w:sz w:val="26"/>
          <w:szCs w:val="26"/>
        </w:rPr>
        <w:t xml:space="preserve"> множественностью лиц на стороне арендатора.</w:t>
      </w:r>
    </w:p>
    <w:p w:rsidR="00194484" w:rsidRPr="007E2354" w:rsidRDefault="00194484" w:rsidP="00194484">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 xml:space="preserve">10. </w:t>
      </w:r>
      <w:hyperlink r:id="rId38" w:anchor="dst100150" w:history="1">
        <w:r w:rsidRPr="007E2354">
          <w:rPr>
            <w:rFonts w:ascii="Times New Roman" w:hAnsi="Times New Roman" w:cs="Times New Roman"/>
            <w:sz w:val="26"/>
            <w:szCs w:val="26"/>
          </w:rPr>
          <w:t>Форма</w:t>
        </w:r>
      </w:hyperlink>
      <w:r w:rsidRPr="007E2354">
        <w:rPr>
          <w:rFonts w:ascii="Times New Roman" w:hAnsi="Times New Roman" w:cs="Times New Roman"/>
          <w:sz w:val="26"/>
          <w:szCs w:val="26"/>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262"/>
    <w:bookmarkEnd w:id="263"/>
    <w:p w:rsidR="00FD7B2E" w:rsidRPr="007E2354" w:rsidRDefault="00FD7B2E" w:rsidP="00A01BD4">
      <w:pPr>
        <w:pStyle w:val="3"/>
        <w:rPr>
          <w:rFonts w:ascii="Times New Roman" w:hAnsi="Times New Roman"/>
        </w:rPr>
      </w:pPr>
      <w:r w:rsidRPr="007E2354">
        <w:rPr>
          <w:rFonts w:ascii="Times New Roman" w:hAnsi="Times New Roman"/>
        </w:rPr>
        <w:lastRenderedPageBreak/>
        <w:t>Глава 8. Переходные положения</w:t>
      </w:r>
      <w:bookmarkEnd w:id="256"/>
      <w:bookmarkEnd w:id="257"/>
      <w:bookmarkEnd w:id="258"/>
      <w:bookmarkEnd w:id="259"/>
      <w:bookmarkEnd w:id="260"/>
      <w:bookmarkEnd w:id="261"/>
    </w:p>
    <w:p w:rsidR="00FD7B2E" w:rsidRPr="007E2354" w:rsidRDefault="00FD7B2E" w:rsidP="00A01BD4">
      <w:pPr>
        <w:pStyle w:val="4"/>
        <w:rPr>
          <w:sz w:val="26"/>
          <w:szCs w:val="26"/>
        </w:rPr>
      </w:pPr>
      <w:bookmarkStart w:id="267" w:name="_Toc423081202"/>
      <w:bookmarkStart w:id="268" w:name="_Toc423081271"/>
      <w:bookmarkStart w:id="269" w:name="_Toc423081340"/>
      <w:bookmarkStart w:id="270" w:name="_Toc463338832"/>
      <w:bookmarkStart w:id="271" w:name="_Toc465066921"/>
      <w:bookmarkStart w:id="272" w:name="_Toc465167077"/>
      <w:r w:rsidRPr="007E2354">
        <w:rPr>
          <w:sz w:val="26"/>
          <w:szCs w:val="26"/>
        </w:rPr>
        <w:t>Статья 23. Действие Правил по отношению к ранее возникшим правоотношениям</w:t>
      </w:r>
      <w:bookmarkEnd w:id="267"/>
      <w:bookmarkEnd w:id="268"/>
      <w:bookmarkEnd w:id="269"/>
      <w:bookmarkEnd w:id="270"/>
      <w:bookmarkEnd w:id="271"/>
      <w:bookmarkEnd w:id="272"/>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Правила вступают в силу с момента их официального опубликования.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3. Ранее принятые нормативные правовые акты по вопросам землепользования и застройки применяются в части, не противоречащей Правилам.</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4. Разрешения на строительство,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 виды их использования не входят в перечень видов разрешенного использования;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2) их размеры или параметры не соответствуют предельным значениям, установленным градостроительным регламентом.</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7. 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8. 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9.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10.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FD7B2E" w:rsidRPr="007E2354" w:rsidRDefault="00FD7B2E" w:rsidP="00FD7B2E">
      <w:pPr>
        <w:widowControl/>
        <w:autoSpaceDE/>
        <w:autoSpaceDN/>
        <w:adjustRightInd/>
        <w:ind w:firstLine="709"/>
        <w:rPr>
          <w:rFonts w:ascii="Times New Roman" w:hAnsi="Times New Roman" w:cs="Times New Roman"/>
          <w:sz w:val="26"/>
          <w:szCs w:val="26"/>
        </w:rPr>
      </w:pPr>
      <w:r w:rsidRPr="007E2354">
        <w:rPr>
          <w:rFonts w:ascii="Times New Roman" w:hAnsi="Times New Roman" w:cs="Times New Roman"/>
          <w:sz w:val="26"/>
          <w:szCs w:val="26"/>
        </w:rPr>
        <w:t>11. Реконструкция и расширение существующих объектов капитального строительства, а также строительство новых объектов могут осуществляться</w:t>
      </w:r>
      <w:r w:rsidRPr="007E2354">
        <w:rPr>
          <w:rFonts w:ascii="Times New Roman" w:hAnsi="Times New Roman" w:cs="Times New Roman"/>
          <w:b/>
          <w:sz w:val="26"/>
          <w:szCs w:val="26"/>
        </w:rPr>
        <w:t xml:space="preserve"> </w:t>
      </w:r>
      <w:r w:rsidRPr="007E2354">
        <w:rPr>
          <w:rFonts w:ascii="Times New Roman" w:hAnsi="Times New Roman" w:cs="Times New Roman"/>
          <w:sz w:val="26"/>
          <w:szCs w:val="26"/>
        </w:rPr>
        <w:t>только в соответствии с установленными градостроительными регламентами.</w:t>
      </w:r>
    </w:p>
    <w:p w:rsidR="00FD7B2E" w:rsidRPr="007E2354" w:rsidRDefault="00FD7B2E" w:rsidP="00A01BD4">
      <w:pPr>
        <w:pStyle w:val="3"/>
        <w:rPr>
          <w:rFonts w:ascii="Times New Roman" w:hAnsi="Times New Roman"/>
        </w:rPr>
      </w:pPr>
      <w:bookmarkStart w:id="273" w:name="_Toc465167078"/>
      <w:r w:rsidRPr="007E2354">
        <w:rPr>
          <w:rFonts w:ascii="Times New Roman" w:hAnsi="Times New Roman"/>
        </w:rPr>
        <w:t xml:space="preserve">Часть II. Карта градостроительного зонирования Дубровского сельского </w:t>
      </w:r>
      <w:r w:rsidRPr="007E2354">
        <w:rPr>
          <w:rFonts w:ascii="Times New Roman" w:hAnsi="Times New Roman"/>
        </w:rPr>
        <w:lastRenderedPageBreak/>
        <w:t>поселения</w:t>
      </w:r>
      <w:bookmarkEnd w:id="273"/>
    </w:p>
    <w:p w:rsidR="00FD7B2E" w:rsidRPr="007E2354" w:rsidRDefault="00FD7B2E" w:rsidP="00A01BD4">
      <w:pPr>
        <w:pStyle w:val="4"/>
        <w:rPr>
          <w:sz w:val="26"/>
          <w:szCs w:val="26"/>
        </w:rPr>
      </w:pPr>
      <w:bookmarkStart w:id="274" w:name="_Toc465167079"/>
      <w:bookmarkStart w:id="275" w:name="_Toc423081173"/>
      <w:bookmarkStart w:id="276" w:name="_Toc423081242"/>
      <w:bookmarkStart w:id="277" w:name="_Toc423081311"/>
      <w:bookmarkStart w:id="278" w:name="_Toc463338803"/>
      <w:bookmarkStart w:id="279" w:name="_Toc464557678"/>
      <w:r w:rsidRPr="007E2354">
        <w:rPr>
          <w:sz w:val="26"/>
          <w:szCs w:val="26"/>
        </w:rPr>
        <w:t>Статья 24. Общие положения о карте градостроительного зонирования Дубровского сельского поселения</w:t>
      </w:r>
      <w:bookmarkEnd w:id="274"/>
      <w:r w:rsidRPr="007E2354">
        <w:rPr>
          <w:sz w:val="26"/>
          <w:szCs w:val="26"/>
        </w:rPr>
        <w:t xml:space="preserve"> </w:t>
      </w:r>
      <w:bookmarkEnd w:id="275"/>
      <w:bookmarkEnd w:id="276"/>
      <w:bookmarkEnd w:id="277"/>
      <w:bookmarkEnd w:id="278"/>
      <w:bookmarkEnd w:id="279"/>
    </w:p>
    <w:p w:rsidR="00FD7B2E" w:rsidRPr="007E2354" w:rsidRDefault="00FD7B2E" w:rsidP="00FD7B2E">
      <w:pPr>
        <w:widowControl/>
        <w:ind w:firstLine="709"/>
        <w:rPr>
          <w:rFonts w:ascii="Times New Roman" w:hAnsi="Times New Roman" w:cs="Times New Roman"/>
          <w:sz w:val="26"/>
          <w:szCs w:val="26"/>
        </w:rPr>
      </w:pPr>
      <w:r w:rsidRPr="007E2354">
        <w:rPr>
          <w:rFonts w:ascii="Times New Roman" w:hAnsi="Times New Roman" w:cs="Times New Roman"/>
          <w:sz w:val="26"/>
          <w:szCs w:val="26"/>
        </w:rPr>
        <w:t>Карта градостроительного зонирования Дубровского сельского поселения представляет собой чертёж с отображением существующих границ сельского поселения, существующих границ населенных пунктов, входящих в состав сельского поселения и границ территориальных зон.</w:t>
      </w:r>
    </w:p>
    <w:p w:rsidR="00FD7B2E" w:rsidRPr="007E2354" w:rsidRDefault="00FD7B2E" w:rsidP="00A90A93">
      <w:pPr>
        <w:widowControl/>
        <w:numPr>
          <w:ilvl w:val="0"/>
          <w:numId w:val="10"/>
        </w:numPr>
        <w:ind w:left="0" w:firstLine="709"/>
        <w:rPr>
          <w:rFonts w:ascii="Times New Roman" w:hAnsi="Times New Roman" w:cs="Times New Roman"/>
          <w:sz w:val="26"/>
          <w:szCs w:val="26"/>
        </w:rPr>
      </w:pPr>
      <w:r w:rsidRPr="007E2354">
        <w:rPr>
          <w:rFonts w:ascii="Times New Roman" w:hAnsi="Times New Roman" w:cs="Times New Roman"/>
          <w:sz w:val="26"/>
          <w:szCs w:val="26"/>
        </w:rPr>
        <w:t>На карте градостроительного зонирования сельского поселения установлены границы территориальных зон с учетом:</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функциональных зон и параметров их планируемого развития, определенных генеральным планом Муниципального образования "Дубровское сельское поселение";</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сложившейся планировки территории и существующего землепользования;</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планируемых изменений границ земель различных категорий;</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предотвращения возможности причинения вреда объектам капитального строительства, расположенным на смежных земельных участках;</w:t>
      </w:r>
    </w:p>
    <w:p w:rsidR="00FD7B2E" w:rsidRPr="007E2354" w:rsidRDefault="00FD7B2E" w:rsidP="00A90A93">
      <w:pPr>
        <w:widowControl/>
        <w:numPr>
          <w:ilvl w:val="0"/>
          <w:numId w:val="10"/>
        </w:numPr>
        <w:ind w:left="0" w:firstLine="709"/>
        <w:rPr>
          <w:rFonts w:ascii="Times New Roman" w:hAnsi="Times New Roman" w:cs="Times New Roman"/>
          <w:sz w:val="26"/>
          <w:szCs w:val="26"/>
        </w:rPr>
      </w:pPr>
      <w:r w:rsidRPr="007E2354">
        <w:rPr>
          <w:rFonts w:ascii="Times New Roman" w:hAnsi="Times New Roman" w:cs="Times New Roman"/>
          <w:sz w:val="26"/>
          <w:szCs w:val="26"/>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FD7B2E" w:rsidRPr="007E2354" w:rsidRDefault="00FD7B2E" w:rsidP="00A90A93">
      <w:pPr>
        <w:numPr>
          <w:ilvl w:val="0"/>
          <w:numId w:val="10"/>
        </w:numPr>
        <w:ind w:left="0" w:firstLine="709"/>
      </w:pPr>
      <w:r w:rsidRPr="007E2354">
        <w:rPr>
          <w:rFonts w:ascii="Times New Roman" w:hAnsi="Times New Roman" w:cs="Times New Roman"/>
          <w:sz w:val="26"/>
          <w:szCs w:val="26"/>
        </w:rPr>
        <w:t xml:space="preserve">Границы территориальных зон установлены </w:t>
      </w:r>
      <w:proofErr w:type="gramStart"/>
      <w:r w:rsidRPr="007E2354">
        <w:rPr>
          <w:rFonts w:ascii="Times New Roman" w:hAnsi="Times New Roman" w:cs="Times New Roman"/>
          <w:sz w:val="26"/>
          <w:szCs w:val="26"/>
        </w:rPr>
        <w:t>по</w:t>
      </w:r>
      <w:proofErr w:type="gramEnd"/>
      <w:r w:rsidRPr="007E2354">
        <w:rPr>
          <w:rFonts w:ascii="Times New Roman" w:hAnsi="Times New Roman" w:cs="Times New Roman"/>
          <w:sz w:val="26"/>
          <w:szCs w:val="26"/>
        </w:rPr>
        <w:t>:</w:t>
      </w:r>
      <w:r w:rsidRPr="007E2354">
        <w:t xml:space="preserve"> </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линиям магистралей, улиц, проездов, разделяющим транспортные потоки противоположных направлений;</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красным линиям;</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границам земельных участков;</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границам населенных пунктов в пределах муниципального образования;</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границе муниципального образования;</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естественным границам природных объектов;</w:t>
      </w:r>
    </w:p>
    <w:p w:rsidR="00FD7B2E" w:rsidRPr="007E2354" w:rsidRDefault="00FD7B2E" w:rsidP="00A90A93">
      <w:pPr>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иным границам.</w:t>
      </w:r>
    </w:p>
    <w:p w:rsidR="00FD7B2E" w:rsidRPr="007E2354" w:rsidRDefault="00FD7B2E" w:rsidP="00A90A93">
      <w:pPr>
        <w:widowControl/>
        <w:numPr>
          <w:ilvl w:val="0"/>
          <w:numId w:val="10"/>
        </w:numPr>
        <w:ind w:left="0" w:firstLine="709"/>
        <w:rPr>
          <w:rFonts w:ascii="Times New Roman" w:hAnsi="Times New Roman" w:cs="Times New Roman"/>
          <w:sz w:val="26"/>
          <w:szCs w:val="26"/>
        </w:rPr>
      </w:pPr>
      <w:r w:rsidRPr="007E2354">
        <w:rPr>
          <w:rFonts w:ascii="Times New Roman" w:hAnsi="Times New Roman" w:cs="Times New Roman"/>
          <w:sz w:val="26"/>
          <w:szCs w:val="26"/>
        </w:rPr>
        <w:t>Границы зон с особыми условиями использования территорий отображены на карте градостроительного зонирования.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rsidR="00CC03F0" w:rsidRPr="007E2354" w:rsidRDefault="00CC03F0" w:rsidP="00CC03F0">
      <w:pPr>
        <w:widowControl/>
        <w:rPr>
          <w:rFonts w:ascii="Times New Roman" w:hAnsi="Times New Roman" w:cs="Times New Roman"/>
          <w:sz w:val="26"/>
          <w:szCs w:val="26"/>
        </w:rPr>
      </w:pPr>
    </w:p>
    <w:p w:rsidR="00CC03F0" w:rsidRPr="007E2354" w:rsidRDefault="00CC03F0" w:rsidP="00CC03F0">
      <w:pPr>
        <w:widowControl/>
        <w:rPr>
          <w:rFonts w:ascii="Times New Roman" w:hAnsi="Times New Roman" w:cs="Times New Roman"/>
          <w:sz w:val="26"/>
          <w:szCs w:val="26"/>
        </w:rPr>
      </w:pPr>
    </w:p>
    <w:p w:rsidR="00CC03F0" w:rsidRPr="007E2354" w:rsidRDefault="00CC03F0" w:rsidP="00CC03F0">
      <w:pPr>
        <w:widowControl/>
        <w:rPr>
          <w:rFonts w:ascii="Times New Roman" w:hAnsi="Times New Roman" w:cs="Times New Roman"/>
          <w:sz w:val="26"/>
          <w:szCs w:val="26"/>
        </w:rPr>
      </w:pPr>
    </w:p>
    <w:p w:rsidR="00CC03F0" w:rsidRPr="007E2354" w:rsidRDefault="00CC03F0" w:rsidP="00CC03F0">
      <w:pPr>
        <w:widowControl/>
        <w:rPr>
          <w:rFonts w:ascii="Times New Roman" w:hAnsi="Times New Roman" w:cs="Times New Roman"/>
          <w:sz w:val="26"/>
          <w:szCs w:val="26"/>
        </w:rPr>
      </w:pPr>
    </w:p>
    <w:p w:rsidR="00CC03F0" w:rsidRPr="007E2354" w:rsidRDefault="00CC03F0" w:rsidP="00CC03F0">
      <w:pPr>
        <w:widowControl/>
        <w:rPr>
          <w:rFonts w:ascii="Times New Roman" w:hAnsi="Times New Roman" w:cs="Times New Roman"/>
          <w:sz w:val="26"/>
          <w:szCs w:val="26"/>
        </w:rPr>
      </w:pPr>
    </w:p>
    <w:p w:rsidR="00CC03F0" w:rsidRPr="007E2354" w:rsidRDefault="00CC03F0" w:rsidP="00CC03F0">
      <w:pPr>
        <w:widowControl/>
        <w:rPr>
          <w:rFonts w:ascii="Times New Roman" w:hAnsi="Times New Roman" w:cs="Times New Roman"/>
          <w:sz w:val="26"/>
          <w:szCs w:val="26"/>
        </w:rPr>
      </w:pPr>
    </w:p>
    <w:p w:rsidR="00CC03F0" w:rsidRPr="007E2354" w:rsidRDefault="00CC03F0" w:rsidP="00CC03F0">
      <w:pPr>
        <w:widowControl/>
        <w:rPr>
          <w:rFonts w:ascii="Times New Roman" w:hAnsi="Times New Roman" w:cs="Times New Roman"/>
          <w:sz w:val="26"/>
          <w:szCs w:val="26"/>
        </w:rPr>
      </w:pPr>
    </w:p>
    <w:p w:rsidR="00830567" w:rsidRPr="007E2354" w:rsidRDefault="00A90A93" w:rsidP="00A01BD4">
      <w:pPr>
        <w:pStyle w:val="4"/>
        <w:rPr>
          <w:bCs w:val="0"/>
          <w:sz w:val="26"/>
          <w:szCs w:val="26"/>
        </w:rPr>
      </w:pPr>
      <w:bookmarkStart w:id="280" w:name="_Toc465167080"/>
      <w:r w:rsidRPr="007E2354">
        <w:rPr>
          <w:sz w:val="26"/>
          <w:szCs w:val="26"/>
        </w:rPr>
        <w:lastRenderedPageBreak/>
        <w:t xml:space="preserve">Статья 25. Перечень территориальных зон, установленных на карте </w:t>
      </w:r>
      <w:r w:rsidRPr="007E2354">
        <w:rPr>
          <w:bCs w:val="0"/>
          <w:sz w:val="26"/>
          <w:szCs w:val="26"/>
        </w:rPr>
        <w:t>Дубровского сельского поселения</w:t>
      </w:r>
      <w:bookmarkEnd w:id="280"/>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603"/>
        <w:gridCol w:w="1409"/>
        <w:gridCol w:w="4678"/>
      </w:tblGrid>
      <w:tr w:rsidR="003770CF" w:rsidRPr="007E2354" w:rsidTr="00B32A36">
        <w:trPr>
          <w:trHeight w:val="283"/>
        </w:trPr>
        <w:tc>
          <w:tcPr>
            <w:tcW w:w="1735" w:type="pct"/>
            <w:gridSpan w:val="2"/>
            <w:shd w:val="clear" w:color="auto" w:fill="auto"/>
            <w:vAlign w:val="center"/>
          </w:tcPr>
          <w:p w:rsidR="00CC03F0" w:rsidRPr="007E2354" w:rsidRDefault="00CC03F0" w:rsidP="003357F1">
            <w:pPr>
              <w:jc w:val="center"/>
              <w:rPr>
                <w:rFonts w:ascii="Times New Roman" w:hAnsi="Times New Roman" w:cs="Times New Roman"/>
                <w:b/>
                <w:sz w:val="26"/>
                <w:szCs w:val="26"/>
              </w:rPr>
            </w:pPr>
            <w:r w:rsidRPr="007E2354">
              <w:rPr>
                <w:rFonts w:ascii="Times New Roman" w:hAnsi="Times New Roman" w:cs="Times New Roman"/>
                <w:b/>
                <w:sz w:val="26"/>
                <w:szCs w:val="26"/>
              </w:rPr>
              <w:t>Виды территориальных зон</w:t>
            </w:r>
          </w:p>
        </w:tc>
        <w:tc>
          <w:tcPr>
            <w:tcW w:w="3265" w:type="pct"/>
            <w:gridSpan w:val="2"/>
            <w:shd w:val="clear" w:color="auto" w:fill="auto"/>
            <w:vAlign w:val="center"/>
          </w:tcPr>
          <w:p w:rsidR="00CC03F0" w:rsidRPr="007E2354" w:rsidRDefault="00CC03F0" w:rsidP="003357F1">
            <w:pPr>
              <w:jc w:val="center"/>
              <w:rPr>
                <w:rFonts w:ascii="Times New Roman" w:hAnsi="Times New Roman" w:cs="Times New Roman"/>
                <w:b/>
                <w:sz w:val="26"/>
                <w:szCs w:val="26"/>
              </w:rPr>
            </w:pPr>
            <w:r w:rsidRPr="007E2354">
              <w:rPr>
                <w:rFonts w:ascii="Times New Roman" w:hAnsi="Times New Roman" w:cs="Times New Roman"/>
                <w:b/>
                <w:sz w:val="26"/>
                <w:szCs w:val="26"/>
              </w:rPr>
              <w:t>Состав территориальных зон</w:t>
            </w:r>
          </w:p>
        </w:tc>
      </w:tr>
      <w:tr w:rsidR="003770CF" w:rsidRPr="007E2354" w:rsidTr="00B32A36">
        <w:trPr>
          <w:trHeight w:val="283"/>
        </w:trPr>
        <w:tc>
          <w:tcPr>
            <w:tcW w:w="339"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1</w:t>
            </w:r>
          </w:p>
        </w:tc>
        <w:tc>
          <w:tcPr>
            <w:tcW w:w="1396"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2</w:t>
            </w:r>
          </w:p>
        </w:tc>
        <w:tc>
          <w:tcPr>
            <w:tcW w:w="756"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3</w:t>
            </w:r>
          </w:p>
        </w:tc>
        <w:tc>
          <w:tcPr>
            <w:tcW w:w="2509"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4</w:t>
            </w:r>
          </w:p>
        </w:tc>
      </w:tr>
      <w:tr w:rsidR="003770CF" w:rsidRPr="007E2354" w:rsidTr="00B32A36">
        <w:trPr>
          <w:trHeight w:val="283"/>
        </w:trPr>
        <w:tc>
          <w:tcPr>
            <w:tcW w:w="339"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Код</w:t>
            </w:r>
          </w:p>
        </w:tc>
        <w:tc>
          <w:tcPr>
            <w:tcW w:w="1396"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Наименование</w:t>
            </w:r>
          </w:p>
        </w:tc>
        <w:tc>
          <w:tcPr>
            <w:tcW w:w="756"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Код</w:t>
            </w:r>
          </w:p>
        </w:tc>
        <w:tc>
          <w:tcPr>
            <w:tcW w:w="2509" w:type="pct"/>
            <w:shd w:val="clear" w:color="auto" w:fill="auto"/>
            <w:vAlign w:val="center"/>
          </w:tcPr>
          <w:p w:rsidR="00CC03F0" w:rsidRPr="007E2354" w:rsidRDefault="00CC03F0" w:rsidP="003357F1">
            <w:pPr>
              <w:jc w:val="center"/>
              <w:rPr>
                <w:rFonts w:ascii="Times New Roman" w:hAnsi="Times New Roman" w:cs="Times New Roman"/>
                <w:b/>
                <w:sz w:val="24"/>
                <w:szCs w:val="24"/>
              </w:rPr>
            </w:pPr>
            <w:r w:rsidRPr="007E2354">
              <w:rPr>
                <w:rFonts w:ascii="Times New Roman" w:hAnsi="Times New Roman" w:cs="Times New Roman"/>
                <w:b/>
                <w:sz w:val="24"/>
                <w:szCs w:val="24"/>
              </w:rPr>
              <w:t>Наименование</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Ж</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Жилая зона</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Малоэтажной многоквартирной застройки</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3</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Усадебной застройки</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4</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Малоэтажной индивидуальной застройки сезонного проживания</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О</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Общественная зона</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 xml:space="preserve">Общественно-делового, торгового и </w:t>
            </w:r>
            <w:proofErr w:type="spellStart"/>
            <w:r w:rsidRPr="007E2354">
              <w:rPr>
                <w:rFonts w:ascii="Times New Roman" w:hAnsi="Times New Roman" w:cs="Times New Roman"/>
                <w:sz w:val="24"/>
                <w:szCs w:val="24"/>
              </w:rPr>
              <w:t>культурно-досугового</w:t>
            </w:r>
            <w:proofErr w:type="spellEnd"/>
            <w:r w:rsidRPr="007E2354">
              <w:rPr>
                <w:rFonts w:ascii="Times New Roman" w:hAnsi="Times New Roman" w:cs="Times New Roman"/>
                <w:sz w:val="24"/>
                <w:szCs w:val="24"/>
              </w:rPr>
              <w:t xml:space="preserve">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Учебно-образовательного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3</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Спортивного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4</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Здравоохранения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5</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Соцобеспечения</w:t>
            </w:r>
          </w:p>
        </w:tc>
      </w:tr>
      <w:tr w:rsidR="003770CF" w:rsidRPr="007E2354" w:rsidTr="00B32A36">
        <w:trPr>
          <w:trHeight w:val="283"/>
        </w:trPr>
        <w:tc>
          <w:tcPr>
            <w:tcW w:w="339" w:type="pct"/>
            <w:shd w:val="clear" w:color="auto" w:fill="auto"/>
            <w:vAlign w:val="center"/>
          </w:tcPr>
          <w:p w:rsidR="00CC03F0" w:rsidRPr="007E2354" w:rsidRDefault="00CC03F0" w:rsidP="003357F1">
            <w:pPr>
              <w:jc w:val="center"/>
              <w:rPr>
                <w:rFonts w:ascii="Times New Roman" w:hAnsi="Times New Roman" w:cs="Times New Roman"/>
                <w:sz w:val="24"/>
                <w:szCs w:val="24"/>
              </w:rPr>
            </w:pPr>
            <w:proofErr w:type="gramStart"/>
            <w:r w:rsidRPr="007E2354">
              <w:rPr>
                <w:rFonts w:ascii="Times New Roman" w:hAnsi="Times New Roman" w:cs="Times New Roman"/>
                <w:sz w:val="24"/>
                <w:szCs w:val="24"/>
              </w:rPr>
              <w:t>П</w:t>
            </w:r>
            <w:proofErr w:type="gramEnd"/>
          </w:p>
        </w:tc>
        <w:tc>
          <w:tcPr>
            <w:tcW w:w="139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Производственная зона</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Предприятий III- IV классов вредности</w:t>
            </w:r>
          </w:p>
        </w:tc>
      </w:tr>
      <w:tr w:rsidR="003770CF" w:rsidRPr="007E2354" w:rsidTr="00B32A36">
        <w:trPr>
          <w:trHeight w:val="283"/>
        </w:trPr>
        <w:tc>
          <w:tcPr>
            <w:tcW w:w="339"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К</w:t>
            </w:r>
          </w:p>
        </w:tc>
        <w:tc>
          <w:tcPr>
            <w:tcW w:w="139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Коммунальная зона</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Коммунального – складского назначения</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И</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Зона инженерной инфраструктуры</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Энергообеспечения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Водоснабжения и очистки стоков</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Т</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Зона транспортной инфраструктуры</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Железнодорожного транспорта</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Улиц и дорог поселкового значения, дорог поселения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3</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Объектов автомобильного транспорта</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proofErr w:type="gramStart"/>
            <w:r w:rsidRPr="007E2354">
              <w:rPr>
                <w:rFonts w:ascii="Times New Roman" w:hAnsi="Times New Roman" w:cs="Times New Roman"/>
                <w:sz w:val="24"/>
                <w:szCs w:val="24"/>
              </w:rPr>
              <w:t>Р</w:t>
            </w:r>
            <w:proofErr w:type="gramEnd"/>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Рекреационная зона</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Мест отдыха общего пользования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Природных территорий</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СХ</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Зона сельскохозяйственного использования</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Сельскохозяйственных угодий</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Сельскохозяйственного производства</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3</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Животноводства</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С</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Зона специального назначения</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Ритуального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3</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Скотомогильники</w:t>
            </w:r>
          </w:p>
        </w:tc>
      </w:tr>
      <w:tr w:rsidR="003770CF" w:rsidRPr="007E2354" w:rsidTr="00B32A36">
        <w:trPr>
          <w:trHeight w:val="283"/>
        </w:trPr>
        <w:tc>
          <w:tcPr>
            <w:tcW w:w="339"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РФ</w:t>
            </w:r>
          </w:p>
        </w:tc>
        <w:tc>
          <w:tcPr>
            <w:tcW w:w="1396" w:type="pct"/>
            <w:vMerge w:val="restar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Зона резервных территорий</w:t>
            </w:r>
          </w:p>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 генеральному плану)</w:t>
            </w: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усадебную застройку</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малоэтажную многоквартирную застройку</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1.4</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общественно-деловую зону</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1.5</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рекреационную зону</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1.6</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транспортной инфраструктуры</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1.7</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спортивного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1.8</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учебно-образовательного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1.9</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производственную зону</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1.11</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инженерной инфраструктуры</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1.12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 xml:space="preserve">Перспективного освоения под коммунальную зону </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1.14</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здравоохранения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1.15</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малоэтажной индивидуальной жилой застройки сезонного проживания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1.17</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Перспективного освоения под зону специального назначения</w:t>
            </w:r>
          </w:p>
        </w:tc>
      </w:tr>
      <w:tr w:rsidR="003770CF" w:rsidRPr="007E2354" w:rsidTr="00B32A36">
        <w:trPr>
          <w:trHeight w:val="283"/>
        </w:trPr>
        <w:tc>
          <w:tcPr>
            <w:tcW w:w="339"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1396" w:type="pct"/>
            <w:vMerge/>
            <w:shd w:val="clear" w:color="auto" w:fill="auto"/>
            <w:vAlign w:val="center"/>
          </w:tcPr>
          <w:p w:rsidR="00CC03F0" w:rsidRPr="007E2354" w:rsidRDefault="00CC03F0" w:rsidP="003357F1">
            <w:pPr>
              <w:jc w:val="center"/>
              <w:rPr>
                <w:rFonts w:ascii="Times New Roman" w:hAnsi="Times New Roman" w:cs="Times New Roman"/>
                <w:sz w:val="24"/>
                <w:szCs w:val="24"/>
              </w:rPr>
            </w:pPr>
          </w:p>
        </w:tc>
        <w:tc>
          <w:tcPr>
            <w:tcW w:w="756" w:type="pct"/>
            <w:shd w:val="clear" w:color="auto" w:fill="auto"/>
            <w:vAlign w:val="center"/>
          </w:tcPr>
          <w:p w:rsidR="00CC03F0" w:rsidRPr="007E2354" w:rsidRDefault="00CC03F0" w:rsidP="003357F1">
            <w:pPr>
              <w:jc w:val="center"/>
              <w:rPr>
                <w:rFonts w:ascii="Times New Roman" w:hAnsi="Times New Roman" w:cs="Times New Roman"/>
                <w:sz w:val="24"/>
                <w:szCs w:val="24"/>
              </w:rPr>
            </w:pPr>
            <w:r w:rsidRPr="007E2354">
              <w:rPr>
                <w:rFonts w:ascii="Times New Roman" w:hAnsi="Times New Roman" w:cs="Times New Roman"/>
                <w:sz w:val="24"/>
                <w:szCs w:val="24"/>
              </w:rPr>
              <w:t>2</w:t>
            </w:r>
          </w:p>
        </w:tc>
        <w:tc>
          <w:tcPr>
            <w:tcW w:w="2509" w:type="pct"/>
            <w:shd w:val="clear" w:color="auto" w:fill="auto"/>
            <w:vAlign w:val="center"/>
          </w:tcPr>
          <w:p w:rsidR="00CC03F0" w:rsidRPr="007E2354" w:rsidRDefault="00CC03F0" w:rsidP="003357F1">
            <w:pPr>
              <w:rPr>
                <w:rFonts w:ascii="Times New Roman" w:hAnsi="Times New Roman" w:cs="Times New Roman"/>
                <w:sz w:val="24"/>
                <w:szCs w:val="24"/>
              </w:rPr>
            </w:pPr>
            <w:r w:rsidRPr="007E2354">
              <w:rPr>
                <w:rFonts w:ascii="Times New Roman" w:hAnsi="Times New Roman" w:cs="Times New Roman"/>
                <w:sz w:val="24"/>
                <w:szCs w:val="24"/>
              </w:rPr>
              <w:t>С неустановленным градостроительным регламентом</w:t>
            </w:r>
          </w:p>
        </w:tc>
      </w:tr>
    </w:tbl>
    <w:p w:rsidR="00B32A36" w:rsidRPr="007E2354" w:rsidRDefault="00B32A36" w:rsidP="00B32A36">
      <w:pPr>
        <w:pStyle w:val="S"/>
        <w:sectPr w:rsidR="00B32A36" w:rsidRPr="007E2354" w:rsidSect="00B32A36">
          <w:pgSz w:w="11906" w:h="16838"/>
          <w:pgMar w:top="1134" w:right="850" w:bottom="1134" w:left="1701" w:header="709" w:footer="709" w:gutter="0"/>
          <w:cols w:space="708"/>
          <w:docGrid w:linePitch="360"/>
        </w:sectPr>
      </w:pPr>
      <w:bookmarkStart w:id="281" w:name="_Toc435447974"/>
      <w:bookmarkStart w:id="282" w:name="_Toc457833644"/>
    </w:p>
    <w:p w:rsidR="00787A8D" w:rsidRPr="007E2354" w:rsidRDefault="00787A8D" w:rsidP="00A01BD4">
      <w:pPr>
        <w:pStyle w:val="3"/>
        <w:rPr>
          <w:rFonts w:ascii="Times New Roman" w:hAnsi="Times New Roman"/>
        </w:rPr>
      </w:pPr>
      <w:bookmarkStart w:id="283" w:name="_Toc339628456"/>
      <w:bookmarkStart w:id="284" w:name="_Toc340570067"/>
      <w:bookmarkStart w:id="285" w:name="_Toc423081204"/>
      <w:bookmarkStart w:id="286" w:name="_Toc423081273"/>
      <w:bookmarkStart w:id="287" w:name="_Toc423081342"/>
      <w:bookmarkStart w:id="288" w:name="_Toc463338834"/>
      <w:bookmarkStart w:id="289" w:name="_Toc464557711"/>
      <w:bookmarkStart w:id="290" w:name="_Toc465153624"/>
      <w:bookmarkStart w:id="291" w:name="_Toc465167081"/>
      <w:r w:rsidRPr="007E2354">
        <w:rPr>
          <w:rFonts w:ascii="Times New Roman" w:hAnsi="Times New Roman"/>
        </w:rPr>
        <w:lastRenderedPageBreak/>
        <w:t>Часть III. Градостроительные регламенты</w:t>
      </w:r>
      <w:bookmarkEnd w:id="283"/>
      <w:bookmarkEnd w:id="284"/>
      <w:bookmarkEnd w:id="285"/>
      <w:bookmarkEnd w:id="286"/>
      <w:bookmarkEnd w:id="287"/>
      <w:bookmarkEnd w:id="288"/>
      <w:bookmarkEnd w:id="289"/>
      <w:bookmarkEnd w:id="290"/>
      <w:bookmarkEnd w:id="291"/>
    </w:p>
    <w:p w:rsidR="00787A8D" w:rsidRPr="007E2354" w:rsidRDefault="00787A8D" w:rsidP="00A01BD4">
      <w:pPr>
        <w:pStyle w:val="3"/>
        <w:rPr>
          <w:rFonts w:ascii="Times New Roman" w:hAnsi="Times New Roman"/>
        </w:rPr>
      </w:pPr>
      <w:bookmarkStart w:id="292" w:name="_Toc339628457"/>
      <w:bookmarkStart w:id="293" w:name="_Toc340570068"/>
      <w:bookmarkStart w:id="294" w:name="_Toc423081205"/>
      <w:bookmarkStart w:id="295" w:name="_Toc423081274"/>
      <w:bookmarkStart w:id="296" w:name="_Toc423081343"/>
      <w:bookmarkStart w:id="297" w:name="_Toc463338835"/>
      <w:bookmarkStart w:id="298" w:name="_Toc464557712"/>
      <w:bookmarkStart w:id="299" w:name="_Toc465153625"/>
      <w:bookmarkStart w:id="300" w:name="_Toc465167082"/>
      <w:r w:rsidRPr="007E2354">
        <w:rPr>
          <w:rFonts w:ascii="Times New Roman" w:hAnsi="Times New Roman"/>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w:t>
      </w:r>
      <w:bookmarkEnd w:id="292"/>
      <w:bookmarkEnd w:id="293"/>
      <w:bookmarkEnd w:id="294"/>
      <w:bookmarkEnd w:id="295"/>
      <w:bookmarkEnd w:id="296"/>
      <w:bookmarkEnd w:id="297"/>
      <w:bookmarkEnd w:id="298"/>
      <w:bookmarkEnd w:id="299"/>
      <w:bookmarkEnd w:id="300"/>
    </w:p>
    <w:p w:rsidR="00787A8D" w:rsidRPr="007E2354" w:rsidRDefault="00787A8D" w:rsidP="00A01BD4">
      <w:pPr>
        <w:pStyle w:val="4"/>
        <w:rPr>
          <w:sz w:val="26"/>
          <w:szCs w:val="26"/>
        </w:rPr>
      </w:pPr>
      <w:bookmarkStart w:id="301" w:name="_Toc339628458"/>
      <w:bookmarkStart w:id="302" w:name="_Toc340570069"/>
      <w:bookmarkStart w:id="303" w:name="_Toc423081206"/>
      <w:bookmarkStart w:id="304" w:name="_Toc423081275"/>
      <w:bookmarkStart w:id="305" w:name="_Toc423081344"/>
      <w:bookmarkStart w:id="306" w:name="_Toc463338836"/>
      <w:bookmarkStart w:id="307" w:name="_Toc464557713"/>
      <w:bookmarkStart w:id="308" w:name="_Toc465153626"/>
      <w:bookmarkStart w:id="309" w:name="_Toc465167083"/>
      <w:r w:rsidRPr="007E2354">
        <w:rPr>
          <w:sz w:val="26"/>
          <w:szCs w:val="26"/>
        </w:rPr>
        <w:t xml:space="preserve">Статья 26. </w:t>
      </w:r>
      <w:bookmarkStart w:id="310" w:name="_Toc432574627"/>
      <w:bookmarkStart w:id="311" w:name="_Toc432604365"/>
      <w:bookmarkStart w:id="312" w:name="_Toc434323995"/>
      <w:bookmarkStart w:id="313" w:name="_Toc434331657"/>
      <w:bookmarkStart w:id="314" w:name="_Toc434474983"/>
      <w:bookmarkStart w:id="315" w:name="_Toc451242318"/>
      <w:bookmarkEnd w:id="301"/>
      <w:bookmarkEnd w:id="302"/>
      <w:bookmarkEnd w:id="303"/>
      <w:bookmarkEnd w:id="304"/>
      <w:bookmarkEnd w:id="305"/>
      <w:bookmarkEnd w:id="306"/>
      <w:bookmarkEnd w:id="307"/>
      <w:r w:rsidRPr="007E2354">
        <w:rPr>
          <w:sz w:val="26"/>
          <w:szCs w:val="26"/>
        </w:rPr>
        <w:t>Градостроительные регламенты и их применение</w:t>
      </w:r>
      <w:bookmarkEnd w:id="308"/>
      <w:bookmarkEnd w:id="309"/>
      <w:bookmarkEnd w:id="310"/>
      <w:bookmarkEnd w:id="311"/>
      <w:bookmarkEnd w:id="312"/>
      <w:bookmarkEnd w:id="313"/>
      <w:bookmarkEnd w:id="314"/>
      <w:bookmarkEnd w:id="315"/>
    </w:p>
    <w:p w:rsidR="00787A8D" w:rsidRPr="007E2354" w:rsidRDefault="00787A8D" w:rsidP="00787A8D">
      <w:pPr>
        <w:pStyle w:val="ConsPlusNormal"/>
        <w:widowControl/>
        <w:numPr>
          <w:ilvl w:val="0"/>
          <w:numId w:val="35"/>
        </w:numPr>
        <w:ind w:left="0" w:firstLine="709"/>
        <w:rPr>
          <w:rFonts w:ascii="Times New Roman" w:hAnsi="Times New Roman" w:cs="Times New Roman"/>
          <w:sz w:val="26"/>
          <w:szCs w:val="26"/>
        </w:rPr>
      </w:pPr>
      <w:r w:rsidRPr="007E2354">
        <w:rPr>
          <w:rFonts w:ascii="Times New Roman" w:hAnsi="Times New Roman" w:cs="Times New Roman"/>
          <w:sz w:val="26"/>
          <w:szCs w:val="2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7A8D" w:rsidRPr="007E2354" w:rsidRDefault="00787A8D" w:rsidP="00787A8D">
      <w:pPr>
        <w:pStyle w:val="ConsPlusNormal"/>
        <w:numPr>
          <w:ilvl w:val="0"/>
          <w:numId w:val="35"/>
        </w:numPr>
        <w:ind w:left="0" w:firstLine="709"/>
        <w:rPr>
          <w:rFonts w:ascii="Times New Roman" w:hAnsi="Times New Roman" w:cs="Times New Roman"/>
          <w:sz w:val="26"/>
          <w:szCs w:val="26"/>
        </w:rPr>
      </w:pPr>
      <w:r w:rsidRPr="007E2354">
        <w:rPr>
          <w:rFonts w:ascii="Times New Roman" w:hAnsi="Times New Roman" w:cs="Times New Roman"/>
          <w:sz w:val="26"/>
          <w:szCs w:val="26"/>
        </w:rPr>
        <w:t>Градостроительные регламенты устанавливаются с учетом:</w:t>
      </w:r>
    </w:p>
    <w:p w:rsidR="00787A8D" w:rsidRPr="007E2354" w:rsidRDefault="00787A8D" w:rsidP="00787A8D">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фактического использования земельных участков и объектов капитального строительства в границах территориальной зоны;</w:t>
      </w:r>
    </w:p>
    <w:p w:rsidR="00787A8D" w:rsidRPr="007E2354" w:rsidRDefault="00787A8D" w:rsidP="00787A8D">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87A8D" w:rsidRPr="007E2354" w:rsidRDefault="00787A8D" w:rsidP="00787A8D">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87A8D" w:rsidRPr="007E2354" w:rsidRDefault="00787A8D" w:rsidP="00787A8D">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видов территориальных зон;</w:t>
      </w:r>
    </w:p>
    <w:p w:rsidR="00787A8D" w:rsidRPr="007E2354" w:rsidRDefault="00787A8D" w:rsidP="00787A8D">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требований охраны объектов культурного наследия, а также особо охраняемых природных территорий, иных природных объектов.</w:t>
      </w:r>
    </w:p>
    <w:p w:rsidR="00787A8D" w:rsidRPr="007E2354" w:rsidRDefault="00787A8D" w:rsidP="00787A8D">
      <w:pPr>
        <w:pStyle w:val="ConsPlusNormal"/>
        <w:widowControl/>
        <w:numPr>
          <w:ilvl w:val="0"/>
          <w:numId w:val="35"/>
        </w:numPr>
        <w:ind w:left="0" w:firstLine="709"/>
        <w:rPr>
          <w:rFonts w:ascii="Times New Roman" w:hAnsi="Times New Roman" w:cs="Times New Roman"/>
          <w:sz w:val="26"/>
          <w:szCs w:val="26"/>
        </w:rPr>
      </w:pPr>
      <w:r w:rsidRPr="007E2354">
        <w:rPr>
          <w:rFonts w:ascii="Times New Roman" w:hAnsi="Times New Roman" w:cs="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787A8D" w:rsidRPr="007E2354" w:rsidRDefault="00787A8D" w:rsidP="00787A8D">
      <w:pPr>
        <w:pStyle w:val="ConsPlusNormal"/>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1)</w:t>
      </w:r>
      <w:r w:rsidRPr="007E2354">
        <w:rPr>
          <w:rFonts w:ascii="Times New Roman" w:hAnsi="Times New Roman" w:cs="Times New Roman"/>
          <w:sz w:val="26"/>
          <w:szCs w:val="26"/>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E2354">
        <w:rPr>
          <w:rFonts w:ascii="Times New Roman" w:hAnsi="Times New Roman" w:cs="Times New Roman"/>
          <w:sz w:val="26"/>
          <w:szCs w:val="26"/>
        </w:rPr>
        <w:t xml:space="preserve"> культурного наследия;</w:t>
      </w:r>
    </w:p>
    <w:p w:rsidR="00787A8D" w:rsidRPr="007E2354" w:rsidRDefault="00787A8D" w:rsidP="00787A8D">
      <w:pPr>
        <w:pStyle w:val="ConsPlusNormal"/>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в границах территорий общего пользования;</w:t>
      </w:r>
    </w:p>
    <w:p w:rsidR="00787A8D" w:rsidRPr="007E2354" w:rsidRDefault="00787A8D" w:rsidP="00787A8D">
      <w:pPr>
        <w:pStyle w:val="ConsPlusNormal"/>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3)</w:t>
      </w:r>
      <w:r w:rsidRPr="007E2354">
        <w:rPr>
          <w:rFonts w:ascii="Times New Roman" w:hAnsi="Times New Roman" w:cs="Times New Roman"/>
          <w:sz w:val="26"/>
          <w:szCs w:val="26"/>
        </w:rPr>
        <w:tab/>
        <w:t>предназначенные для размещения линейных объектов и (или) занятые линейными объектами;</w:t>
      </w:r>
      <w:proofErr w:type="gramEnd"/>
    </w:p>
    <w:p w:rsidR="00787A8D" w:rsidRPr="007E2354" w:rsidRDefault="00787A8D" w:rsidP="00787A8D">
      <w:pPr>
        <w:pStyle w:val="ConsPlusNormal"/>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4)</w:t>
      </w:r>
      <w:r w:rsidRPr="007E2354">
        <w:rPr>
          <w:rFonts w:ascii="Times New Roman" w:hAnsi="Times New Roman" w:cs="Times New Roman"/>
          <w:sz w:val="26"/>
          <w:szCs w:val="26"/>
        </w:rPr>
        <w:tab/>
        <w:t>предоставленные для добычи полезных ископаемых.</w:t>
      </w:r>
      <w:proofErr w:type="gramEnd"/>
    </w:p>
    <w:p w:rsidR="00787A8D" w:rsidRPr="007E2354" w:rsidRDefault="00787A8D" w:rsidP="00787A8D">
      <w:pPr>
        <w:pStyle w:val="afa"/>
        <w:numPr>
          <w:ilvl w:val="0"/>
          <w:numId w:val="35"/>
        </w:numPr>
        <w:tabs>
          <w:tab w:val="left" w:pos="1418"/>
        </w:tabs>
        <w:spacing w:after="0" w:line="240" w:lineRule="auto"/>
        <w:ind w:left="0" w:firstLine="709"/>
        <w:rPr>
          <w:sz w:val="26"/>
          <w:szCs w:val="26"/>
        </w:rPr>
      </w:pPr>
      <w:r w:rsidRPr="007E2354">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87A8D" w:rsidRPr="007E2354" w:rsidRDefault="00787A8D" w:rsidP="00787A8D">
      <w:pPr>
        <w:pStyle w:val="afa"/>
        <w:numPr>
          <w:ilvl w:val="0"/>
          <w:numId w:val="35"/>
        </w:numPr>
        <w:tabs>
          <w:tab w:val="left" w:pos="1418"/>
        </w:tabs>
        <w:spacing w:after="0" w:line="240" w:lineRule="auto"/>
        <w:ind w:left="0" w:firstLine="709"/>
        <w:rPr>
          <w:sz w:val="26"/>
          <w:szCs w:val="26"/>
        </w:rPr>
      </w:pPr>
      <w:r w:rsidRPr="007E2354">
        <w:rPr>
          <w:sz w:val="26"/>
          <w:szCs w:val="26"/>
        </w:rPr>
        <w:t xml:space="preserve">Градостроительные регламенты не устанавливаются для земель лесного фонда, земель, покрытых поверхностными водами, земель запаса, земель </w:t>
      </w:r>
      <w:r w:rsidRPr="007E2354">
        <w:rPr>
          <w:sz w:val="26"/>
          <w:szCs w:val="26"/>
        </w:rPr>
        <w:lastRenderedPageBreak/>
        <w:t>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87A8D" w:rsidRPr="007E2354" w:rsidRDefault="00787A8D" w:rsidP="00787A8D">
      <w:pPr>
        <w:pStyle w:val="afa"/>
        <w:numPr>
          <w:ilvl w:val="0"/>
          <w:numId w:val="35"/>
        </w:numPr>
        <w:spacing w:after="0" w:line="240" w:lineRule="auto"/>
        <w:ind w:left="0" w:firstLine="709"/>
        <w:rPr>
          <w:sz w:val="26"/>
          <w:szCs w:val="26"/>
        </w:rPr>
      </w:pPr>
      <w:r w:rsidRPr="007E2354">
        <w:rPr>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87A8D" w:rsidRPr="007E2354" w:rsidRDefault="00787A8D" w:rsidP="00787A8D">
      <w:pPr>
        <w:pStyle w:val="afa"/>
        <w:numPr>
          <w:ilvl w:val="0"/>
          <w:numId w:val="35"/>
        </w:numPr>
        <w:tabs>
          <w:tab w:val="left" w:pos="1418"/>
        </w:tabs>
        <w:spacing w:after="0" w:line="240" w:lineRule="auto"/>
        <w:ind w:left="0" w:firstLine="709"/>
        <w:rPr>
          <w:sz w:val="26"/>
          <w:szCs w:val="26"/>
        </w:rPr>
      </w:pPr>
      <w:proofErr w:type="gramStart"/>
      <w:r w:rsidRPr="007E2354">
        <w:rPr>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87A8D" w:rsidRPr="007E2354" w:rsidRDefault="00787A8D" w:rsidP="00787A8D">
      <w:pPr>
        <w:pStyle w:val="afa"/>
        <w:numPr>
          <w:ilvl w:val="0"/>
          <w:numId w:val="35"/>
        </w:numPr>
        <w:tabs>
          <w:tab w:val="left" w:pos="1418"/>
        </w:tabs>
        <w:spacing w:after="0" w:line="240" w:lineRule="auto"/>
        <w:ind w:left="0" w:firstLine="709"/>
        <w:rPr>
          <w:sz w:val="26"/>
          <w:szCs w:val="26"/>
        </w:rPr>
      </w:pPr>
      <w:r w:rsidRPr="007E2354">
        <w:rPr>
          <w:sz w:val="26"/>
          <w:szCs w:val="26"/>
        </w:rPr>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7A8D" w:rsidRPr="007E2354" w:rsidRDefault="00787A8D" w:rsidP="00787A8D">
      <w:pPr>
        <w:pStyle w:val="afa"/>
        <w:numPr>
          <w:ilvl w:val="0"/>
          <w:numId w:val="35"/>
        </w:numPr>
        <w:tabs>
          <w:tab w:val="left" w:pos="1418"/>
        </w:tabs>
        <w:spacing w:after="0" w:line="240" w:lineRule="auto"/>
        <w:ind w:left="0" w:firstLine="709"/>
        <w:rPr>
          <w:sz w:val="26"/>
          <w:szCs w:val="26"/>
        </w:rPr>
      </w:pPr>
      <w:r w:rsidRPr="007E2354">
        <w:rPr>
          <w:sz w:val="26"/>
          <w:szCs w:val="26"/>
        </w:rPr>
        <w:t>В случае</w:t>
      </w:r>
      <w:proofErr w:type="gramStart"/>
      <w:r w:rsidRPr="007E2354">
        <w:rPr>
          <w:sz w:val="26"/>
          <w:szCs w:val="26"/>
        </w:rPr>
        <w:t>,</w:t>
      </w:r>
      <w:proofErr w:type="gramEnd"/>
      <w:r w:rsidRPr="007E2354">
        <w:rPr>
          <w:sz w:val="26"/>
          <w:szCs w:val="26"/>
        </w:rPr>
        <w:t xml:space="preserve">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7A8D" w:rsidRPr="007E2354" w:rsidRDefault="00787A8D" w:rsidP="00787A8D">
      <w:pPr>
        <w:pStyle w:val="ConsPlusNormal"/>
        <w:widowControl/>
        <w:numPr>
          <w:ilvl w:val="0"/>
          <w:numId w:val="35"/>
        </w:numPr>
        <w:ind w:left="0" w:firstLine="709"/>
        <w:rPr>
          <w:rFonts w:ascii="Times New Roman" w:hAnsi="Times New Roman" w:cs="Times New Roman"/>
          <w:sz w:val="26"/>
          <w:szCs w:val="26"/>
        </w:rPr>
      </w:pPr>
      <w:proofErr w:type="gramStart"/>
      <w:r w:rsidRPr="007E2354">
        <w:rPr>
          <w:rFonts w:ascii="Times New Roman" w:hAnsi="Times New Roman" w:cs="Times New Roman"/>
          <w:sz w:val="26"/>
          <w:szCs w:val="26"/>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787A8D" w:rsidRPr="007E2354" w:rsidRDefault="00787A8D" w:rsidP="00787A8D">
      <w:pPr>
        <w:pStyle w:val="ConsPlusNormal"/>
        <w:widowControl/>
        <w:tabs>
          <w:tab w:val="left" w:pos="709"/>
        </w:tabs>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787A8D" w:rsidRPr="007E2354" w:rsidRDefault="00787A8D" w:rsidP="00787A8D">
      <w:pPr>
        <w:pStyle w:val="ConsPlusNormal"/>
        <w:widowControl/>
        <w:tabs>
          <w:tab w:val="left" w:pos="709"/>
        </w:tabs>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7A8D" w:rsidRPr="007E2354" w:rsidRDefault="00787A8D" w:rsidP="00787A8D">
      <w:pPr>
        <w:pStyle w:val="ConsPlusNormal"/>
        <w:widowControl/>
        <w:tabs>
          <w:tab w:val="left" w:pos="709"/>
        </w:tabs>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3)</w:t>
      </w:r>
      <w:r w:rsidRPr="007E2354">
        <w:rPr>
          <w:rFonts w:ascii="Times New Roman" w:hAnsi="Times New Roman" w:cs="Times New Roman"/>
          <w:sz w:val="26"/>
          <w:szCs w:val="26"/>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87A8D" w:rsidRPr="007E2354" w:rsidRDefault="00787A8D" w:rsidP="00787A8D">
      <w:pPr>
        <w:pStyle w:val="ConsPlusNormal"/>
        <w:widowControl/>
        <w:numPr>
          <w:ilvl w:val="0"/>
          <w:numId w:val="35"/>
        </w:numPr>
        <w:ind w:left="0" w:firstLine="709"/>
        <w:rPr>
          <w:rFonts w:ascii="Times New Roman" w:hAnsi="Times New Roman" w:cs="Times New Roman"/>
          <w:sz w:val="26"/>
          <w:szCs w:val="26"/>
        </w:rPr>
      </w:pPr>
      <w:r w:rsidRPr="007E2354">
        <w:rPr>
          <w:rFonts w:ascii="Times New Roman" w:hAnsi="Times New Roman" w:cs="Times New Roman"/>
          <w:sz w:val="26"/>
          <w:szCs w:val="26"/>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7245F1" w:rsidRPr="007E2354" w:rsidRDefault="007245F1" w:rsidP="007245F1">
      <w:pPr>
        <w:pStyle w:val="afa"/>
        <w:numPr>
          <w:ilvl w:val="0"/>
          <w:numId w:val="35"/>
        </w:numPr>
        <w:tabs>
          <w:tab w:val="left" w:pos="993"/>
        </w:tabs>
        <w:spacing w:after="0" w:line="240" w:lineRule="auto"/>
        <w:ind w:left="0" w:firstLine="709"/>
        <w:rPr>
          <w:sz w:val="26"/>
          <w:szCs w:val="26"/>
        </w:rPr>
      </w:pPr>
      <w:r w:rsidRPr="007E2354">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245F1" w:rsidRPr="007E2354" w:rsidRDefault="007245F1" w:rsidP="007245F1">
      <w:pPr>
        <w:widowControl/>
        <w:numPr>
          <w:ilvl w:val="1"/>
          <w:numId w:val="32"/>
        </w:numPr>
        <w:tabs>
          <w:tab w:val="left" w:pos="1134"/>
        </w:tabs>
        <w:autoSpaceDE/>
        <w:autoSpaceDN/>
        <w:adjustRightInd/>
        <w:ind w:left="0" w:firstLine="709"/>
        <w:rPr>
          <w:rFonts w:ascii="Times New Roman" w:hAnsi="Times New Roman"/>
          <w:sz w:val="26"/>
          <w:szCs w:val="26"/>
        </w:rPr>
      </w:pPr>
      <w:r w:rsidRPr="007E2354">
        <w:rPr>
          <w:rFonts w:ascii="Times New Roman" w:hAnsi="Times New Roman"/>
          <w:sz w:val="26"/>
          <w:szCs w:val="26"/>
        </w:rPr>
        <w:t>предельные (минимальные и (или) максимальные) размеры земельных участков, в том числе их площадь;</w:t>
      </w:r>
    </w:p>
    <w:p w:rsidR="007245F1" w:rsidRPr="007E2354" w:rsidRDefault="007245F1" w:rsidP="007245F1">
      <w:pPr>
        <w:widowControl/>
        <w:numPr>
          <w:ilvl w:val="1"/>
          <w:numId w:val="32"/>
        </w:numPr>
        <w:tabs>
          <w:tab w:val="left" w:pos="1134"/>
        </w:tabs>
        <w:autoSpaceDE/>
        <w:autoSpaceDN/>
        <w:adjustRightInd/>
        <w:ind w:left="0" w:firstLine="709"/>
        <w:rPr>
          <w:rFonts w:ascii="Times New Roman" w:hAnsi="Times New Roman"/>
          <w:sz w:val="26"/>
          <w:szCs w:val="26"/>
        </w:rPr>
      </w:pPr>
      <w:r w:rsidRPr="007E2354">
        <w:rPr>
          <w:rFonts w:ascii="Times New Roman" w:hAnsi="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5F1" w:rsidRPr="007E2354" w:rsidRDefault="007245F1" w:rsidP="007245F1">
      <w:pPr>
        <w:widowControl/>
        <w:numPr>
          <w:ilvl w:val="1"/>
          <w:numId w:val="32"/>
        </w:numPr>
        <w:tabs>
          <w:tab w:val="left" w:pos="1134"/>
        </w:tabs>
        <w:autoSpaceDE/>
        <w:autoSpaceDN/>
        <w:adjustRightInd/>
        <w:ind w:left="0" w:firstLine="709"/>
        <w:rPr>
          <w:rFonts w:ascii="Times New Roman" w:hAnsi="Times New Roman"/>
          <w:sz w:val="26"/>
          <w:szCs w:val="26"/>
        </w:rPr>
      </w:pPr>
      <w:r w:rsidRPr="007E2354">
        <w:rPr>
          <w:rFonts w:ascii="Times New Roman" w:hAnsi="Times New Roman"/>
          <w:sz w:val="26"/>
          <w:szCs w:val="26"/>
        </w:rPr>
        <w:t>предельное количество этажей или предельную высоту зданий, строений, сооружений;</w:t>
      </w:r>
    </w:p>
    <w:p w:rsidR="007245F1" w:rsidRPr="007E2354" w:rsidRDefault="007245F1" w:rsidP="007245F1">
      <w:pPr>
        <w:widowControl/>
        <w:numPr>
          <w:ilvl w:val="1"/>
          <w:numId w:val="32"/>
        </w:numPr>
        <w:tabs>
          <w:tab w:val="left" w:pos="1134"/>
        </w:tabs>
        <w:autoSpaceDE/>
        <w:autoSpaceDN/>
        <w:adjustRightInd/>
        <w:ind w:left="0" w:firstLine="709"/>
        <w:rPr>
          <w:rFonts w:ascii="Times New Roman" w:hAnsi="Times New Roman"/>
          <w:sz w:val="26"/>
          <w:szCs w:val="26"/>
        </w:rPr>
      </w:pPr>
      <w:r w:rsidRPr="007E2354">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5F1" w:rsidRPr="007E2354" w:rsidRDefault="007245F1" w:rsidP="007245F1">
      <w:pPr>
        <w:widowControl/>
        <w:tabs>
          <w:tab w:val="left" w:pos="1134"/>
        </w:tabs>
        <w:autoSpaceDE/>
        <w:autoSpaceDN/>
        <w:adjustRightInd/>
        <w:ind w:left="709"/>
        <w:rPr>
          <w:rFonts w:ascii="Times New Roman" w:hAnsi="Times New Roman"/>
          <w:sz w:val="26"/>
          <w:szCs w:val="26"/>
        </w:rPr>
      </w:pPr>
      <w:r w:rsidRPr="007E2354">
        <w:rPr>
          <w:rFonts w:ascii="Times New Roman" w:hAnsi="Times New Roman"/>
          <w:sz w:val="26"/>
          <w:szCs w:val="26"/>
        </w:rPr>
        <w:t>5) утратил силу.</w:t>
      </w:r>
    </w:p>
    <w:p w:rsidR="007245F1" w:rsidRPr="007E2354" w:rsidRDefault="007245F1" w:rsidP="007245F1">
      <w:pPr>
        <w:pStyle w:val="afa"/>
        <w:tabs>
          <w:tab w:val="left" w:pos="993"/>
        </w:tabs>
        <w:spacing w:after="0" w:line="240" w:lineRule="auto"/>
        <w:ind w:left="0" w:firstLine="709"/>
        <w:rPr>
          <w:sz w:val="26"/>
          <w:szCs w:val="26"/>
        </w:rPr>
      </w:pPr>
      <w:r w:rsidRPr="007E2354">
        <w:rPr>
          <w:sz w:val="26"/>
          <w:szCs w:val="26"/>
        </w:rPr>
        <w:t>12_1. В случае</w:t>
      </w:r>
      <w:proofErr w:type="gramStart"/>
      <w:r w:rsidRPr="007E2354">
        <w:rPr>
          <w:sz w:val="26"/>
          <w:szCs w:val="26"/>
        </w:rPr>
        <w:t>,</w:t>
      </w:r>
      <w:proofErr w:type="gramEnd"/>
      <w:r w:rsidRPr="007E2354">
        <w:rPr>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9" w:history="1">
        <w:r w:rsidRPr="007E2354">
          <w:rPr>
            <w:sz w:val="26"/>
            <w:szCs w:val="26"/>
          </w:rPr>
          <w:t>пунктами 2</w:t>
        </w:r>
      </w:hyperlink>
      <w:r w:rsidRPr="007E2354">
        <w:rPr>
          <w:sz w:val="26"/>
          <w:szCs w:val="26"/>
        </w:rPr>
        <w:t>-</w:t>
      </w:r>
      <w:hyperlink r:id="rId40" w:history="1">
        <w:r w:rsidRPr="007E2354">
          <w:rPr>
            <w:sz w:val="26"/>
            <w:szCs w:val="26"/>
          </w:rPr>
          <w:t>4 части 1 ст.38</w:t>
        </w:r>
      </w:hyperlink>
      <w:r w:rsidRPr="007E2354">
        <w:rPr>
          <w:sz w:val="26"/>
          <w:szCs w:val="26"/>
        </w:rPr>
        <w:t xml:space="preserve"> </w:t>
      </w:r>
      <w:proofErr w:type="spellStart"/>
      <w:r w:rsidRPr="007E2354">
        <w:rPr>
          <w:sz w:val="26"/>
          <w:szCs w:val="26"/>
        </w:rPr>
        <w:t>ГрК</w:t>
      </w:r>
      <w:proofErr w:type="spellEnd"/>
      <w:r w:rsidRPr="007E2354">
        <w:rPr>
          <w:sz w:val="26"/>
          <w:szCs w:val="26"/>
        </w:rPr>
        <w:t xml:space="preserve">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87A8D" w:rsidRPr="007E2354" w:rsidRDefault="007245F1" w:rsidP="007245F1">
      <w:pPr>
        <w:pStyle w:val="afa"/>
        <w:tabs>
          <w:tab w:val="left" w:pos="993"/>
        </w:tabs>
        <w:spacing w:after="0" w:line="240" w:lineRule="auto"/>
        <w:ind w:left="0" w:firstLine="709"/>
        <w:rPr>
          <w:sz w:val="26"/>
          <w:szCs w:val="26"/>
        </w:rPr>
      </w:pPr>
      <w:r w:rsidRPr="007E2354">
        <w:rPr>
          <w:sz w:val="26"/>
          <w:szCs w:val="26"/>
        </w:rPr>
        <w:t xml:space="preserve">12_2. </w:t>
      </w:r>
      <w:proofErr w:type="gramStart"/>
      <w:r w:rsidRPr="007E2354">
        <w:rPr>
          <w:sz w:val="26"/>
          <w:szCs w:val="26"/>
        </w:rPr>
        <w:t>Наряду с указанными в </w:t>
      </w:r>
      <w:hyperlink r:id="rId41" w:history="1">
        <w:r w:rsidRPr="007E2354">
          <w:rPr>
            <w:sz w:val="26"/>
            <w:szCs w:val="26"/>
          </w:rPr>
          <w:t>пунктах 2</w:t>
        </w:r>
      </w:hyperlink>
      <w:r w:rsidRPr="007E2354">
        <w:rPr>
          <w:sz w:val="26"/>
          <w:szCs w:val="26"/>
        </w:rPr>
        <w:t>-</w:t>
      </w:r>
      <w:hyperlink r:id="rId42" w:history="1">
        <w:r w:rsidRPr="007E2354">
          <w:rPr>
            <w:sz w:val="26"/>
            <w:szCs w:val="26"/>
          </w:rPr>
          <w:t>4 части 1 ст.</w:t>
        </w:r>
      </w:hyperlink>
      <w:r w:rsidRPr="007E2354">
        <w:rPr>
          <w:sz w:val="26"/>
          <w:szCs w:val="26"/>
        </w:rPr>
        <w:t xml:space="preserve"> 38 </w:t>
      </w:r>
      <w:proofErr w:type="spellStart"/>
      <w:r w:rsidRPr="007E2354">
        <w:rPr>
          <w:sz w:val="26"/>
          <w:szCs w:val="26"/>
        </w:rPr>
        <w:t>ГрК</w:t>
      </w:r>
      <w:proofErr w:type="spellEnd"/>
      <w:r w:rsidRPr="007E2354">
        <w:rPr>
          <w:sz w:val="26"/>
          <w:szCs w:val="26"/>
        </w:rPr>
        <w:t xml:space="preserve"> РФ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87A8D" w:rsidRPr="007E2354" w:rsidRDefault="00787A8D" w:rsidP="00787A8D">
      <w:pPr>
        <w:pStyle w:val="afa"/>
        <w:numPr>
          <w:ilvl w:val="0"/>
          <w:numId w:val="35"/>
        </w:numPr>
        <w:tabs>
          <w:tab w:val="left" w:pos="993"/>
        </w:tabs>
        <w:spacing w:after="0" w:line="240" w:lineRule="auto"/>
        <w:ind w:left="0" w:firstLine="709"/>
        <w:rPr>
          <w:sz w:val="26"/>
          <w:szCs w:val="26"/>
        </w:rPr>
      </w:pPr>
      <w:r w:rsidRPr="007E2354">
        <w:rPr>
          <w:sz w:val="26"/>
          <w:szCs w:val="26"/>
        </w:rPr>
        <w:t>Применительно к каждой территориальной зоне устанавливаются указанные в части 11 настоящей статьи размеры и параметры, их сочетания.</w:t>
      </w:r>
    </w:p>
    <w:p w:rsidR="00787A8D" w:rsidRPr="007E2354" w:rsidRDefault="00787A8D" w:rsidP="00787A8D">
      <w:pPr>
        <w:pStyle w:val="afa"/>
        <w:numPr>
          <w:ilvl w:val="0"/>
          <w:numId w:val="35"/>
        </w:numPr>
        <w:tabs>
          <w:tab w:val="left" w:pos="993"/>
        </w:tabs>
        <w:spacing w:after="0" w:line="240" w:lineRule="auto"/>
        <w:ind w:left="0" w:firstLine="709"/>
        <w:rPr>
          <w:sz w:val="26"/>
          <w:szCs w:val="26"/>
        </w:rPr>
      </w:pPr>
      <w:r w:rsidRPr="007E2354">
        <w:rPr>
          <w:sz w:val="26"/>
          <w:szCs w:val="26"/>
        </w:rPr>
        <w:t xml:space="preserve">В пределах территориальных зон могут устанавливаться </w:t>
      </w:r>
      <w:proofErr w:type="spellStart"/>
      <w:r w:rsidRPr="007E2354">
        <w:rPr>
          <w:sz w:val="26"/>
          <w:szCs w:val="26"/>
        </w:rPr>
        <w:t>подзоны</w:t>
      </w:r>
      <w:proofErr w:type="spellEnd"/>
      <w:r w:rsidRPr="007E2354">
        <w:rPr>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87A8D" w:rsidRPr="007E2354" w:rsidRDefault="00787A8D" w:rsidP="00787A8D">
      <w:pPr>
        <w:pStyle w:val="afa"/>
        <w:numPr>
          <w:ilvl w:val="0"/>
          <w:numId w:val="35"/>
        </w:numPr>
        <w:tabs>
          <w:tab w:val="left" w:pos="993"/>
        </w:tabs>
        <w:spacing w:after="0" w:line="240" w:lineRule="auto"/>
        <w:ind w:left="0" w:firstLine="709"/>
        <w:rPr>
          <w:sz w:val="26"/>
          <w:szCs w:val="26"/>
        </w:rPr>
      </w:pPr>
      <w:r w:rsidRPr="007E2354">
        <w:rPr>
          <w:sz w:val="26"/>
          <w:szCs w:val="26"/>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Нормативах градостроительного </w:t>
      </w:r>
      <w:r w:rsidRPr="007E2354">
        <w:rPr>
          <w:sz w:val="26"/>
          <w:szCs w:val="26"/>
        </w:rPr>
        <w:lastRenderedPageBreak/>
        <w:t xml:space="preserve">проектирования Кемеровской </w:t>
      </w:r>
      <w:r w:rsidR="007245F1" w:rsidRPr="007E2354">
        <w:rPr>
          <w:sz w:val="26"/>
          <w:szCs w:val="26"/>
        </w:rPr>
        <w:t>области,</w:t>
      </w:r>
      <w:r w:rsidRPr="007E2354">
        <w:rPr>
          <w:sz w:val="26"/>
          <w:szCs w:val="26"/>
        </w:rPr>
        <w:t xml:space="preserve"> а также на основе технического задания на их проектирование.</w:t>
      </w:r>
    </w:p>
    <w:p w:rsidR="00787A8D" w:rsidRPr="007E2354" w:rsidRDefault="00787A8D" w:rsidP="00787A8D">
      <w:pPr>
        <w:pStyle w:val="ConsPlusNormal"/>
        <w:widowControl/>
        <w:numPr>
          <w:ilvl w:val="0"/>
          <w:numId w:val="35"/>
        </w:numPr>
        <w:ind w:left="0" w:firstLine="709"/>
        <w:rPr>
          <w:rFonts w:ascii="Times New Roman" w:hAnsi="Times New Roman" w:cs="Times New Roman"/>
          <w:sz w:val="26"/>
          <w:szCs w:val="26"/>
        </w:rPr>
      </w:pPr>
      <w:r w:rsidRPr="007E2354">
        <w:rPr>
          <w:rFonts w:ascii="Times New Roman" w:hAnsi="Times New Roman" w:cs="Times New Roman"/>
          <w:sz w:val="26"/>
          <w:szCs w:val="26"/>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87A8D" w:rsidRPr="007E2354" w:rsidRDefault="00787A8D" w:rsidP="00787A8D">
      <w:pPr>
        <w:pStyle w:val="ConsPlusNormal"/>
        <w:widowControl/>
        <w:ind w:left="709" w:firstLine="0"/>
        <w:rPr>
          <w:rFonts w:ascii="Times New Roman" w:hAnsi="Times New Roman" w:cs="Times New Roman"/>
          <w:sz w:val="26"/>
          <w:szCs w:val="26"/>
        </w:rPr>
        <w:sectPr w:rsidR="00787A8D" w:rsidRPr="007E2354" w:rsidSect="00787A8D">
          <w:pgSz w:w="11906" w:h="16838"/>
          <w:pgMar w:top="1134" w:right="850" w:bottom="1134" w:left="1701" w:header="709" w:footer="709" w:gutter="0"/>
          <w:cols w:space="708"/>
          <w:docGrid w:linePitch="360"/>
        </w:sectPr>
      </w:pPr>
      <w:r w:rsidRPr="007E2354">
        <w:rPr>
          <w:rFonts w:ascii="Times New Roman" w:hAnsi="Times New Roman" w:cs="Times New Roman"/>
          <w:sz w:val="26"/>
          <w:szCs w:val="26"/>
        </w:rPr>
        <w:t xml:space="preserve"> </w:t>
      </w:r>
    </w:p>
    <w:p w:rsidR="00CC03F0" w:rsidRPr="007E2354" w:rsidRDefault="00CC03F0" w:rsidP="00A01BD4">
      <w:pPr>
        <w:pStyle w:val="3"/>
      </w:pPr>
      <w:bookmarkStart w:id="316" w:name="_Toc465167084"/>
      <w:r w:rsidRPr="007E2354">
        <w:lastRenderedPageBreak/>
        <w:t xml:space="preserve">Статья </w:t>
      </w:r>
      <w:r w:rsidR="00143B42" w:rsidRPr="007E2354">
        <w:t>27</w:t>
      </w:r>
      <w:r w:rsidRPr="007E2354">
        <w:t>. Землепользование и застройка на территориях жилых зон. Градостроительные регламенты жилых зон</w:t>
      </w:r>
      <w:bookmarkEnd w:id="281"/>
      <w:bookmarkEnd w:id="282"/>
      <w:bookmarkEnd w:id="316"/>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Жилые зоны предназначены для застройки многоквартирными жилыми домами малой этажности, усадебной застройки и индивидуальными малоэтажными жилыми домами сезонного проживания.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действующем законодательством порядке.</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r>
      <w:proofErr w:type="gramStart"/>
      <w:r w:rsidRPr="007E2354">
        <w:rPr>
          <w:rFonts w:ascii="Times New Roman" w:hAnsi="Times New Roman" w:cs="Times New Roman"/>
          <w:sz w:val="26"/>
          <w:szCs w:val="26"/>
        </w:rPr>
        <w:t>В первые</w:t>
      </w:r>
      <w:proofErr w:type="gramEnd"/>
      <w:r w:rsidRPr="007E2354">
        <w:rPr>
          <w:rFonts w:ascii="Times New Roman" w:hAnsi="Times New Roman" w:cs="Times New Roman"/>
          <w:sz w:val="26"/>
          <w:szCs w:val="26"/>
        </w:rPr>
        <w:t xml:space="preserve"> этажи жилых домов могут быть встроены и (или)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 </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 xml:space="preserve">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w:t>
      </w:r>
    </w:p>
    <w:p w:rsidR="00CC03F0" w:rsidRPr="007E2354" w:rsidRDefault="00CC03F0" w:rsidP="00A01BD4">
      <w:pPr>
        <w:pStyle w:val="4"/>
        <w:spacing w:before="120" w:after="120"/>
        <w:rPr>
          <w:sz w:val="26"/>
          <w:szCs w:val="26"/>
        </w:rPr>
      </w:pPr>
      <w:bookmarkStart w:id="317" w:name="_GoBack"/>
      <w:bookmarkStart w:id="318" w:name="_Toc457833646"/>
      <w:bookmarkStart w:id="319" w:name="_Toc465167085"/>
      <w:bookmarkStart w:id="320" w:name="OLE_LINK113"/>
      <w:bookmarkStart w:id="321" w:name="OLE_LINK114"/>
      <w:bookmarkStart w:id="322" w:name="OLE_LINK115"/>
      <w:bookmarkStart w:id="323" w:name="_Toc339628464"/>
      <w:bookmarkStart w:id="324" w:name="_Toc340570076"/>
      <w:bookmarkStart w:id="325" w:name="_Toc281298522"/>
      <w:bookmarkStart w:id="326" w:name="_Toc363198889"/>
      <w:bookmarkStart w:id="327" w:name="_Toc366662264"/>
      <w:bookmarkStart w:id="328" w:name="_Toc373758408"/>
      <w:bookmarkStart w:id="329" w:name="_Toc435447976"/>
      <w:bookmarkEnd w:id="317"/>
      <w:proofErr w:type="gramStart"/>
      <w:r w:rsidRPr="007E2354">
        <w:rPr>
          <w:sz w:val="26"/>
          <w:szCs w:val="26"/>
        </w:rPr>
        <w:t>Ж</w:t>
      </w:r>
      <w:proofErr w:type="gramEnd"/>
      <w:r w:rsidRPr="007E2354">
        <w:rPr>
          <w:sz w:val="26"/>
          <w:szCs w:val="26"/>
        </w:rPr>
        <w:t xml:space="preserve"> 2 – Жилая зона малоэтажной многоквартирной застройки</w:t>
      </w:r>
      <w:bookmarkEnd w:id="318"/>
      <w:bookmarkEnd w:id="319"/>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жилой застройки малой этажности (1 - 4 этажей) с размещением многоквартирных домов (секционных, точечных), общежитий, зданий многофункционального использования с жилыми помещениями и встроенными объектами обслуживания населения, а также пристроенных объектов социального, культурного, коммерческого, делового и коммунально-бытового обслуживания населения.</w:t>
      </w:r>
    </w:p>
    <w:p w:rsidR="00CC03F0"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Малоэтажная многоквартирная жилая застройка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2.1.1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малоэтажных многоквартирных домов (многоквартирные дома высотой до 4 этажей, включая </w:t>
            </w:r>
            <w:proofErr w:type="gramStart"/>
            <w:r w:rsidRPr="007E2354">
              <w:rPr>
                <w:rFonts w:ascii="Times New Roman" w:hAnsi="Times New Roman" w:cs="Times New Roman"/>
              </w:rPr>
              <w:t>мансардный</w:t>
            </w:r>
            <w:proofErr w:type="gramEnd"/>
            <w:r w:rsidRPr="007E2354">
              <w:rPr>
                <w:rFonts w:ascii="Times New Roman" w:hAnsi="Times New Roman" w:cs="Times New Roman"/>
              </w:rPr>
              <w:t>);</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обустройство спортивных и детских площадок, площадок для отдыха;</w:t>
            </w:r>
          </w:p>
          <w:p w:rsidR="008530AF" w:rsidRPr="007E2354" w:rsidRDefault="008530AF">
            <w:pPr>
              <w:ind w:firstLine="142"/>
              <w:rPr>
                <w:rFonts w:asciiTheme="minorHAnsi" w:hAnsiTheme="minorHAnsi" w:cstheme="minorBidi"/>
              </w:rPr>
            </w:pPr>
            <w:r w:rsidRPr="007E2354">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Размещение зданий и сооружений в целях обеспечения физических </w:t>
            </w:r>
            <w:r w:rsidRPr="007E2354">
              <w:rPr>
                <w:rFonts w:ascii="Times New Roman" w:hAnsi="Times New Roman" w:cs="Times New Roman"/>
              </w:rPr>
              <w:lastRenderedPageBreak/>
              <w:t>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3"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4"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lastRenderedPageBreak/>
              <w:t xml:space="preserve">Согласно </w:t>
            </w:r>
            <w:hyperlink r:id="rId45" w:history="1">
              <w:r w:rsidRPr="007E2354">
                <w:rPr>
                  <w:rStyle w:val="ab"/>
                  <w:rFonts w:ascii="Times New Roman" w:hAnsi="Times New Roman" w:cs="Times New Roman"/>
                  <w:color w:val="auto"/>
                </w:rPr>
                <w:t xml:space="preserve">Приказу </w:t>
              </w:r>
              <w:r w:rsidRPr="007E2354">
                <w:rPr>
                  <w:rStyle w:val="ab"/>
                  <w:rFonts w:ascii="Times New Roman" w:hAnsi="Times New Roman" w:cs="Times New Roman"/>
                  <w:color w:val="auto"/>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47" w:anchor="dst322" w:history="1">
              <w:r w:rsidRPr="007E2354">
                <w:rPr>
                  <w:rStyle w:val="ab"/>
                  <w:rFonts w:ascii="Times New Roman" w:hAnsi="Times New Roman" w:cs="Times New Roman"/>
                  <w:color w:val="auto"/>
                </w:rPr>
                <w:t>12.0.2</w:t>
              </w:r>
            </w:hyperlink>
            <w:r w:rsidRPr="007E2354">
              <w:rPr>
                <w:rFonts w:ascii="Times New Roman" w:hAnsi="Times New Roman" w:cs="Times New Roman"/>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4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3.2</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9" w:anchor="dst179" w:history="1">
              <w:r w:rsidRPr="007E2354">
                <w:rPr>
                  <w:rStyle w:val="ab"/>
                  <w:rFonts w:ascii="Times New Roman" w:hAnsi="Times New Roman" w:cs="Times New Roman"/>
                  <w:color w:val="auto"/>
                </w:rPr>
                <w:t>кодами 3.2.1</w:t>
              </w:r>
            </w:hyperlink>
            <w:r w:rsidRPr="007E2354">
              <w:rPr>
                <w:rFonts w:ascii="Times New Roman" w:hAnsi="Times New Roman" w:cs="Times New Roman"/>
              </w:rPr>
              <w:t>- </w:t>
            </w:r>
            <w:hyperlink r:id="rId50" w:anchor="dst188" w:history="1">
              <w:r w:rsidRPr="007E2354">
                <w:rPr>
                  <w:rStyle w:val="ab"/>
                  <w:rFonts w:ascii="Times New Roman" w:hAnsi="Times New Roman" w:cs="Times New Roman"/>
                  <w:color w:val="auto"/>
                </w:rPr>
                <w:t>3.2.4</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5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Бытовое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3.3</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3.4.1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7E2354">
              <w:rPr>
                <w:rFonts w:ascii="Times New Roman" w:hAnsi="Times New Roman" w:cs="Times New Roman"/>
                <w:sz w:val="22"/>
                <w:szCs w:val="22"/>
                <w:lang w:eastAsia="en-US"/>
              </w:rPr>
              <w:lastRenderedPageBreak/>
              <w:t>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3.5.1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proofErr w:type="gramStart"/>
            <w:r w:rsidRPr="007E235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Культурное развитие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3.6</w:t>
            </w:r>
          </w:p>
        </w:tc>
        <w:tc>
          <w:tcPr>
            <w:tcW w:w="2089"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2" w:anchor="dst199" w:history="1">
              <w:r w:rsidRPr="007E2354">
                <w:rPr>
                  <w:rStyle w:val="ab"/>
                  <w:rFonts w:ascii="Times New Roman" w:hAnsi="Times New Roman" w:cs="Times New Roman"/>
                  <w:color w:val="auto"/>
                </w:rPr>
                <w:t>кодами 3.6.1</w:t>
              </w:r>
            </w:hyperlink>
            <w:r w:rsidRPr="007E2354">
              <w:rPr>
                <w:rFonts w:ascii="Times New Roman" w:hAnsi="Times New Roman" w:cs="Times New Roman"/>
              </w:rPr>
              <w:t> - </w:t>
            </w:r>
            <w:hyperlink r:id="rId53" w:anchor="dst205" w:history="1">
              <w:r w:rsidRPr="007E2354">
                <w:rPr>
                  <w:rStyle w:val="ab"/>
                  <w:rFonts w:ascii="Times New Roman" w:hAnsi="Times New Roman" w:cs="Times New Roman"/>
                  <w:color w:val="auto"/>
                </w:rPr>
                <w:t>3.6.3</w:t>
              </w:r>
            </w:hyperlink>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5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Банковская и страховая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4.5</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9</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4.6</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10</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anchor="dst261" w:history="1">
              <w:r w:rsidRPr="007E2354">
                <w:rPr>
                  <w:rStyle w:val="ab"/>
                  <w:rFonts w:ascii="Times New Roman" w:hAnsi="Times New Roman" w:cs="Times New Roman"/>
                  <w:color w:val="auto"/>
                </w:rPr>
                <w:t>кодами 5.1.1</w:t>
              </w:r>
            </w:hyperlink>
            <w:r w:rsidRPr="007E2354">
              <w:rPr>
                <w:rFonts w:ascii="Times New Roman" w:hAnsi="Times New Roman" w:cs="Times New Roman"/>
              </w:rPr>
              <w:t> - </w:t>
            </w:r>
            <w:hyperlink r:id="rId56" w:anchor="dst279" w:history="1">
              <w:r w:rsidRPr="007E2354">
                <w:rPr>
                  <w:rStyle w:val="ab"/>
                  <w:rFonts w:ascii="Times New Roman" w:hAnsi="Times New Roman" w:cs="Times New Roman"/>
                  <w:color w:val="auto"/>
                </w:rPr>
                <w:t>5.1.7</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5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8.3</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2354">
              <w:rPr>
                <w:rFonts w:ascii="Times New Roman" w:hAnsi="Times New Roman" w:cs="Times New Roman"/>
              </w:rPr>
              <w:t>Росгвардии</w:t>
            </w:r>
            <w:proofErr w:type="spellEnd"/>
            <w:r w:rsidRPr="007E2354">
              <w:rPr>
                <w:rFonts w:ascii="Times New Roman" w:hAnsi="Times New Roman" w:cs="Times New Roman"/>
              </w:rPr>
              <w:t xml:space="preserve"> и спасательных служб, в которых существует военизированная служба;</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bookmarkStart w:id="330" w:name="_Hlk4096509"/>
            <w:r w:rsidRPr="007E2354">
              <w:rPr>
                <w:rFonts w:ascii="Times New Roman" w:hAnsi="Times New Roman" w:cs="Times New Roman"/>
              </w:rPr>
              <w:t>12</w:t>
            </w: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Хранение автотранспорта</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
              <w:spacing w:before="0" w:beforeAutospacing="0" w:after="0" w:afterAutospacing="0" w:line="276" w:lineRule="auto"/>
              <w:ind w:firstLine="142"/>
              <w:jc w:val="center"/>
              <w:rPr>
                <w:sz w:val="22"/>
                <w:szCs w:val="22"/>
                <w:lang w:eastAsia="en-US"/>
              </w:rPr>
            </w:pPr>
            <w:r w:rsidRPr="007E2354">
              <w:rPr>
                <w:sz w:val="22"/>
                <w:szCs w:val="22"/>
                <w:lang w:eastAsia="en-US"/>
              </w:rPr>
              <w:t>2.7.1</w:t>
            </w:r>
          </w:p>
        </w:tc>
        <w:tc>
          <w:tcPr>
            <w:tcW w:w="2089"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sz w:val="22"/>
                <w:szCs w:val="22"/>
                <w:lang w:eastAsia="en-US"/>
              </w:rPr>
            </w:pPr>
            <w:r w:rsidRPr="007E235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E2354">
              <w:rPr>
                <w:rFonts w:ascii="Times New Roman" w:hAnsi="Times New Roman" w:cs="Times New Roman"/>
              </w:rPr>
              <w:t>машино-места</w:t>
            </w:r>
            <w:proofErr w:type="spellEnd"/>
            <w:r w:rsidRPr="007E2354">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58" w:anchor="dst241" w:history="1">
              <w:r w:rsidRPr="007E2354">
                <w:rPr>
                  <w:rStyle w:val="ab"/>
                  <w:rFonts w:ascii="Times New Roman" w:hAnsi="Times New Roman" w:cs="Times New Roman"/>
                  <w:color w:val="auto"/>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5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bookmarkEnd w:id="330"/>
      </w:tr>
    </w:tbl>
    <w:p w:rsidR="007245F1" w:rsidRPr="007E2354" w:rsidRDefault="007245F1" w:rsidP="007245F1">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7245F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245F1" w:rsidRPr="007E2354" w:rsidRDefault="007245F1" w:rsidP="007245F1">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7245F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245F1" w:rsidRPr="007E2354" w:rsidRDefault="007245F1" w:rsidP="007245F1">
            <w:pPr>
              <w:jc w:val="left"/>
              <w:rPr>
                <w:rFonts w:ascii="Times New Roman" w:hAnsi="Times New Roman" w:cs="Times New Roman"/>
                <w:sz w:val="24"/>
                <w:szCs w:val="24"/>
              </w:rPr>
            </w:pPr>
            <w:r w:rsidRPr="007E2354">
              <w:rPr>
                <w:rFonts w:ascii="Times New Roman" w:hAnsi="Times New Roman" w:cs="Times New Roman"/>
                <w:sz w:val="24"/>
                <w:szCs w:val="24"/>
              </w:rPr>
              <w:t>Размещение спортивных, детских и хозяйственных площадок</w:t>
            </w:r>
          </w:p>
        </w:tc>
      </w:tr>
      <w:tr w:rsidR="003770CF" w:rsidRPr="007E2354" w:rsidTr="007245F1">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7245F1" w:rsidRPr="007E2354" w:rsidRDefault="007245F1"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7245F1" w:rsidRPr="007E2354" w:rsidRDefault="007245F1" w:rsidP="007245F1">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5A3803" w:rsidP="005A3803">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727"/>
        <w:gridCol w:w="1801"/>
        <w:gridCol w:w="3179"/>
        <w:gridCol w:w="3179"/>
        <w:gridCol w:w="3144"/>
      </w:tblGrid>
      <w:tr w:rsidR="008530AF" w:rsidRPr="007E2354" w:rsidTr="008530AF">
        <w:trPr>
          <w:trHeight w:val="2145"/>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64"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2.1.1</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0,045</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 метров</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1178" w:type="pct"/>
            <w:gridSpan w:val="2"/>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mallCaps/>
              </w:rPr>
            </w:pPr>
          </w:p>
        </w:tc>
        <w:tc>
          <w:tcPr>
            <w:tcW w:w="3822" w:type="pct"/>
            <w:gridSpan w:val="4"/>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3.2</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0,35</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3.3</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0,4</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3.4.1</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0,4</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3.5.1</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0,4</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3.6</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4.1</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4.5</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4.6</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0,25</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5.1</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0,03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8.3</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bookmarkStart w:id="331" w:name="_Hlk4096582"/>
            <w:r w:rsidRPr="007E2354">
              <w:rPr>
                <w:rFonts w:ascii="Times New Roman" w:hAnsi="Times New Roman" w:cs="Times New Roman"/>
              </w:rPr>
              <w:t>2.7.1</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0,003</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0,01</w:t>
            </w:r>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3 метра </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(1 </w:t>
            </w:r>
            <w:proofErr w:type="spellStart"/>
            <w:proofErr w:type="gramStart"/>
            <w:r w:rsidRPr="007E2354">
              <w:rPr>
                <w:rFonts w:ascii="Times New Roman" w:hAnsi="Times New Roman" w:cs="Times New Roman"/>
              </w:rPr>
              <w:t>метр</w:t>
            </w:r>
            <w:bookmarkStart w:id="332" w:name="OLE_LINK97"/>
            <w:bookmarkStart w:id="333" w:name="OLE_LINK98"/>
            <w:r w:rsidRPr="007E2354">
              <w:rPr>
                <w:rFonts w:ascii="Times New Roman" w:hAnsi="Times New Roman" w:cs="Times New Roman"/>
              </w:rPr>
              <w:t>-для</w:t>
            </w:r>
            <w:proofErr w:type="spellEnd"/>
            <w:proofErr w:type="gramEnd"/>
            <w:r w:rsidRPr="007E2354">
              <w:rPr>
                <w:rFonts w:ascii="Times New Roman" w:hAnsi="Times New Roman" w:cs="Times New Roman"/>
              </w:rPr>
              <w:t xml:space="preserve"> индивидуальных гаражей граждан с учетом пожарных норм)</w:t>
            </w:r>
            <w:bookmarkEnd w:id="332"/>
            <w:bookmarkEnd w:id="333"/>
          </w:p>
        </w:tc>
        <w:tc>
          <w:tcPr>
            <w:tcW w:w="10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p w:rsidR="008530AF" w:rsidRPr="007E2354" w:rsidRDefault="008530AF">
            <w:pPr>
              <w:ind w:firstLine="142"/>
              <w:jc w:val="center"/>
              <w:rPr>
                <w:rFonts w:ascii="Times New Roman" w:hAnsi="Times New Roman" w:cs="Times New Roman"/>
              </w:rPr>
            </w:pPr>
            <w:bookmarkStart w:id="334" w:name="OLE_LINK99"/>
            <w:bookmarkStart w:id="335" w:name="OLE_LINK100"/>
            <w:r w:rsidRPr="007E2354">
              <w:rPr>
                <w:rFonts w:ascii="Times New Roman" w:hAnsi="Times New Roman" w:cs="Times New Roman"/>
              </w:rPr>
              <w:t xml:space="preserve">(1 </w:t>
            </w:r>
            <w:proofErr w:type="spellStart"/>
            <w:proofErr w:type="gramStart"/>
            <w:r w:rsidRPr="007E2354">
              <w:rPr>
                <w:rFonts w:ascii="Times New Roman" w:hAnsi="Times New Roman" w:cs="Times New Roman"/>
              </w:rPr>
              <w:t>этаж-для</w:t>
            </w:r>
            <w:proofErr w:type="spellEnd"/>
            <w:proofErr w:type="gramEnd"/>
            <w:r w:rsidRPr="007E2354">
              <w:rPr>
                <w:rFonts w:ascii="Times New Roman" w:hAnsi="Times New Roman" w:cs="Times New Roman"/>
              </w:rPr>
              <w:t xml:space="preserve"> индивидуальных гаражей граждан с учетом пожарных норм)</w:t>
            </w:r>
            <w:bookmarkEnd w:id="334"/>
            <w:bookmarkEnd w:id="335"/>
          </w:p>
        </w:tc>
        <w:tc>
          <w:tcPr>
            <w:tcW w:w="10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80</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(90-для индивидуальных гаражей граждан с учетом пожарных норм)</w:t>
            </w:r>
          </w:p>
        </w:tc>
        <w:bookmarkEnd w:id="331"/>
      </w:tr>
    </w:tbl>
    <w:p w:rsidR="005A3803" w:rsidRPr="007E2354" w:rsidRDefault="005A3803" w:rsidP="005A3803">
      <w:pPr>
        <w:spacing w:before="120" w:after="120"/>
        <w:jc w:val="center"/>
        <w:rPr>
          <w:rFonts w:ascii="Times New Roman" w:hAnsi="Times New Roman" w:cs="Times New Roman"/>
          <w:b/>
          <w:i/>
          <w:sz w:val="26"/>
          <w:szCs w:val="26"/>
        </w:rPr>
      </w:pPr>
    </w:p>
    <w:bookmarkEnd w:id="320"/>
    <w:bookmarkEnd w:id="321"/>
    <w:bookmarkEnd w:id="322"/>
    <w:p w:rsidR="007245F1" w:rsidRPr="007E2354" w:rsidRDefault="005A3803" w:rsidP="005A3803">
      <w:pPr>
        <w:ind w:firstLine="709"/>
        <w:rPr>
          <w:rFonts w:ascii="Times New Roman" w:hAnsi="Times New Roman" w:cs="Times New Roman"/>
          <w:sz w:val="26"/>
          <w:szCs w:val="26"/>
        </w:rPr>
      </w:pPr>
      <w:r w:rsidRPr="007E2354">
        <w:rPr>
          <w:rFonts w:ascii="Times New Roman" w:hAnsi="Times New Roman" w:cs="Times New Roman"/>
          <w:sz w:val="26"/>
          <w:szCs w:val="26"/>
        </w:rPr>
        <w:t>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 индивидуальных легковых автомобилей, принадлежащих жителям, проживающим на данной территории.</w:t>
      </w:r>
    </w:p>
    <w:p w:rsidR="00CC03F0" w:rsidRPr="007E2354" w:rsidRDefault="00CC03F0" w:rsidP="00A01BD4">
      <w:pPr>
        <w:pStyle w:val="4"/>
        <w:spacing w:before="120" w:after="120"/>
        <w:rPr>
          <w:sz w:val="26"/>
          <w:szCs w:val="26"/>
        </w:rPr>
      </w:pPr>
      <w:bookmarkStart w:id="336" w:name="_Toc465167086"/>
      <w:proofErr w:type="gramStart"/>
      <w:r w:rsidRPr="007E2354">
        <w:rPr>
          <w:sz w:val="26"/>
          <w:szCs w:val="26"/>
        </w:rPr>
        <w:lastRenderedPageBreak/>
        <w:t>Ж</w:t>
      </w:r>
      <w:proofErr w:type="gramEnd"/>
      <w:r w:rsidRPr="007E2354">
        <w:rPr>
          <w:sz w:val="26"/>
          <w:szCs w:val="26"/>
        </w:rPr>
        <w:t xml:space="preserve"> 3 – </w:t>
      </w:r>
      <w:bookmarkStart w:id="337" w:name="OLE_LINK117"/>
      <w:bookmarkStart w:id="338" w:name="OLE_LINK118"/>
      <w:r w:rsidRPr="007E2354">
        <w:rPr>
          <w:sz w:val="26"/>
          <w:szCs w:val="26"/>
        </w:rPr>
        <w:t>Жилая зона усадебной застройки</w:t>
      </w:r>
      <w:bookmarkEnd w:id="336"/>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hAnsi="Times New Roman" w:cs="Times New Roman"/>
          <w:sz w:val="26"/>
          <w:szCs w:val="26"/>
        </w:rPr>
        <w:t>Зона</w:t>
      </w:r>
      <w:r w:rsidRPr="007E2354">
        <w:rPr>
          <w:rFonts w:ascii="Times New Roman" w:eastAsia="MS Mincho" w:hAnsi="Times New Roman" w:cs="Times New Roman"/>
          <w:sz w:val="26"/>
          <w:szCs w:val="26"/>
        </w:rPr>
        <w:t xml:space="preserve"> малоэтажной индивидуальной жилой застройки (1-3 этажа) </w:t>
      </w:r>
      <w:r w:rsidRPr="007E2354">
        <w:rPr>
          <w:rFonts w:ascii="Times New Roman" w:hAnsi="Times New Roman" w:cs="Times New Roman"/>
          <w:sz w:val="26"/>
          <w:szCs w:val="26"/>
        </w:rPr>
        <w:t>с размещением усадебных и</w:t>
      </w:r>
      <w:r w:rsidRPr="007E2354">
        <w:rPr>
          <w:rFonts w:ascii="Times New Roman" w:eastAsia="MS Mincho" w:hAnsi="Times New Roman" w:cs="Times New Roman"/>
          <w:sz w:val="26"/>
          <w:szCs w:val="26"/>
        </w:rPr>
        <w:t xml:space="preserve"> </w:t>
      </w:r>
      <w:r w:rsidR="008530AF" w:rsidRPr="007E2354">
        <w:rPr>
          <w:rFonts w:ascii="Times New Roman" w:eastAsia="MS Mincho" w:hAnsi="Times New Roman" w:cs="Times New Roman"/>
          <w:sz w:val="26"/>
          <w:szCs w:val="26"/>
        </w:rPr>
        <w:t>двухквартирных блокированных</w:t>
      </w:r>
      <w:r w:rsidRPr="007E2354">
        <w:rPr>
          <w:rFonts w:ascii="Times New Roman" w:hAnsi="Times New Roman" w:cs="Times New Roman"/>
          <w:sz w:val="26"/>
          <w:szCs w:val="26"/>
        </w:rPr>
        <w:t xml:space="preserve"> </w:t>
      </w:r>
      <w:r w:rsidRPr="007E2354">
        <w:rPr>
          <w:rFonts w:ascii="Times New Roman" w:eastAsia="MS Mincho" w:hAnsi="Times New Roman" w:cs="Times New Roman"/>
          <w:sz w:val="26"/>
          <w:szCs w:val="26"/>
        </w:rPr>
        <w:t xml:space="preserve">жилых домов с земельными участками, </w:t>
      </w:r>
      <w:r w:rsidRPr="007E2354">
        <w:rPr>
          <w:rFonts w:ascii="Times New Roman" w:hAnsi="Times New Roman" w:cs="Times New Roman"/>
          <w:sz w:val="26"/>
          <w:szCs w:val="26"/>
        </w:rPr>
        <w:t xml:space="preserve">с возможностью осуществления ограниченного личного подсобного хозяйства с содержанием мелкого скота и птицы </w:t>
      </w:r>
      <w:r w:rsidR="008530AF" w:rsidRPr="007E2354">
        <w:rPr>
          <w:rFonts w:ascii="Times New Roman" w:hAnsi="Times New Roman" w:cs="Times New Roman"/>
          <w:sz w:val="26"/>
          <w:szCs w:val="26"/>
        </w:rPr>
        <w:t>или развитого</w:t>
      </w:r>
      <w:r w:rsidRPr="007E2354">
        <w:rPr>
          <w:rFonts w:ascii="Times New Roman" w:hAnsi="Times New Roman" w:cs="Times New Roman"/>
          <w:sz w:val="26"/>
          <w:szCs w:val="26"/>
        </w:rPr>
        <w:t xml:space="preserve"> </w:t>
      </w:r>
      <w:r w:rsidRPr="007E2354">
        <w:rPr>
          <w:rFonts w:ascii="Times New Roman" w:eastAsia="MS Mincho" w:hAnsi="Times New Roman" w:cs="Times New Roman"/>
          <w:sz w:val="26"/>
          <w:szCs w:val="26"/>
        </w:rPr>
        <w:t xml:space="preserve">личного подсобного хозяйства с содержанием крупного рогатого скота и птицы. </w:t>
      </w:r>
    </w:p>
    <w:p w:rsidR="008530AF" w:rsidRPr="007E2354" w:rsidRDefault="005A3803"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Для индивидуального жилищного строительства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выращивание сельскохозяйственных культур;</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индивидуальных гаражей и хозяйственных построек</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Блокированная жилая застройка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proofErr w:type="gramStart"/>
            <w:r w:rsidRPr="007E235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E2354">
              <w:rPr>
                <w:rFonts w:ascii="Times New Roman" w:hAnsi="Times New Roman" w:cs="Times New Roman"/>
              </w:rPr>
              <w:t xml:space="preserve"> пользования (жилые дома блокированной застройки);</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разведение декоративных и плодовых деревьев, овощных и ягодных культур;</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индивидуальных гаражей и иных вспомогательных сооружений;</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обустройство спортивных и детских площадок, площадок для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7F7F71">
            <w:pPr>
              <w:pStyle w:val="ConsPlusNormal"/>
              <w:spacing w:line="276" w:lineRule="auto"/>
              <w:ind w:firstLine="142"/>
              <w:jc w:val="center"/>
              <w:rPr>
                <w:rFonts w:ascii="Times New Roman" w:hAnsi="Times New Roman" w:cs="Times New Roman"/>
                <w:sz w:val="22"/>
                <w:szCs w:val="22"/>
                <w:lang w:eastAsia="en-US"/>
              </w:rPr>
            </w:pPr>
            <w:r w:rsidRPr="006F71C5">
              <w:rPr>
                <w:rFonts w:ascii="Times New Roman" w:eastAsia="Verdana" w:hAnsi="Times New Roman" w:cs="Times New Roman"/>
                <w:sz w:val="22"/>
                <w:szCs w:val="22"/>
                <w:lang w:eastAsia="en-US"/>
              </w:rPr>
              <w:t>Для ведения личного подсобного хозяйства</w:t>
            </w:r>
            <w:r>
              <w:rPr>
                <w:rFonts w:ascii="Times New Roman" w:eastAsia="Verdana" w:hAnsi="Times New Roman" w:cs="Times New Roman"/>
                <w:sz w:val="22"/>
                <w:szCs w:val="22"/>
                <w:lang w:eastAsia="en-US"/>
              </w:rPr>
              <w:t xml:space="preserve"> </w:t>
            </w:r>
            <w:r>
              <w:rPr>
                <w:rFonts w:ascii="Times New Roman" w:eastAsia="Verdana" w:hAnsi="Times New Roman" w:cs="Times New Roman"/>
                <w:sz w:val="22"/>
                <w:szCs w:val="22"/>
                <w:lang w:eastAsia="en-US"/>
              </w:rPr>
              <w:lastRenderedPageBreak/>
              <w:t>(приусадебный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lastRenderedPageBreak/>
              <w:t>2.2</w:t>
            </w:r>
          </w:p>
        </w:tc>
        <w:tc>
          <w:tcPr>
            <w:tcW w:w="2089"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жилого дома, указанного в описании вида разрешенного использования с </w:t>
            </w:r>
            <w:hyperlink r:id="rId60"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производство сельскохозяйственной продукции;</w:t>
            </w:r>
          </w:p>
          <w:p w:rsidR="008530AF" w:rsidRPr="007E2354" w:rsidRDefault="008530AF">
            <w:pPr>
              <w:ind w:firstLine="142"/>
              <w:rPr>
                <w:rFonts w:ascii="Times New Roman" w:hAnsi="Times New Roman" w:cs="Times New Roman"/>
              </w:rPr>
            </w:pPr>
            <w:r w:rsidRPr="007E2354">
              <w:rPr>
                <w:rFonts w:ascii="Times New Roman" w:hAnsi="Times New Roman" w:cs="Times New Roman"/>
              </w:rPr>
              <w:lastRenderedPageBreak/>
              <w:t>размещение гаража и иных вспомогательных сооружений;</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содержание сельскохозяйственных животных</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lastRenderedPageBreak/>
              <w:t xml:space="preserve">Согласно </w:t>
            </w:r>
            <w:hyperlink r:id="rId61" w:history="1">
              <w:r w:rsidRPr="007E2354">
                <w:rPr>
                  <w:rStyle w:val="ab"/>
                  <w:rFonts w:ascii="Times New Roman" w:hAnsi="Times New Roman" w:cs="Times New Roman"/>
                  <w:color w:val="auto"/>
                </w:rPr>
                <w:t xml:space="preserve">Приказу Минэкономразвития России от 01.09.2014 N 540 (ред. от </w:t>
              </w:r>
              <w:r w:rsidRPr="007E2354">
                <w:rPr>
                  <w:rStyle w:val="ab"/>
                  <w:rFonts w:ascii="Times New Roman" w:hAnsi="Times New Roman" w:cs="Times New Roman"/>
                  <w:color w:val="auto"/>
                </w:rPr>
                <w:lastRenderedPageBreak/>
                <w:t xml:space="preserve">04.02.2019) "Об утверждении классификатора видов разрешенного использования земельных участков" </w:t>
              </w:r>
            </w:hyperlink>
          </w:p>
          <w:p w:rsidR="008530AF" w:rsidRPr="007E2354" w:rsidRDefault="008530AF">
            <w:pPr>
              <w:pStyle w:val="ConsPlusNormal"/>
              <w:spacing w:line="276" w:lineRule="auto"/>
              <w:ind w:firstLine="142"/>
              <w:rPr>
                <w:rFonts w:ascii="Times New Roman" w:hAnsi="Times New Roman" w:cs="Times New Roman"/>
                <w:sz w:val="22"/>
                <w:szCs w:val="22"/>
                <w:lang w:eastAsia="en-US"/>
              </w:rPr>
            </w:pP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Хозяйственные постройки для содержания скота и птицы должны:</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w:t>
            </w:r>
            <w:proofErr w:type="gramStart"/>
            <w:r w:rsidRPr="007E2354">
              <w:rPr>
                <w:rFonts w:ascii="Times New Roman" w:hAnsi="Times New Roman" w:cs="Times New Roman"/>
                <w:sz w:val="22"/>
                <w:szCs w:val="22"/>
                <w:lang w:eastAsia="en-US"/>
              </w:rPr>
              <w:t>изолированы</w:t>
            </w:r>
            <w:proofErr w:type="gramEnd"/>
            <w:r w:rsidRPr="007E2354">
              <w:rPr>
                <w:rFonts w:ascii="Times New Roman" w:hAnsi="Times New Roman" w:cs="Times New Roman"/>
                <w:sz w:val="22"/>
                <w:szCs w:val="22"/>
                <w:lang w:eastAsia="en-US"/>
              </w:rPr>
              <w:t xml:space="preserve"> от жилых комнат усадебных одно-, двухквартирных жилых домов не менее чем тремя подсобными помещениями;</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иметь изолированный наружный выход;</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расположены не ближе чем на </w:t>
            </w:r>
            <w:smartTag w:uri="urn:schemas-microsoft-com:office:smarttags" w:element="metricconverter">
              <w:smartTagPr>
                <w:attr w:name="ProductID" w:val="7 м"/>
              </w:smartTagPr>
              <w:r w:rsidRPr="007E2354">
                <w:rPr>
                  <w:rFonts w:ascii="Times New Roman" w:hAnsi="Times New Roman" w:cs="Times New Roman"/>
                  <w:sz w:val="22"/>
                  <w:szCs w:val="22"/>
                  <w:lang w:eastAsia="en-US"/>
                </w:rPr>
                <w:t>7 м</w:t>
              </w:r>
            </w:smartTag>
            <w:r w:rsidRPr="007E2354">
              <w:rPr>
                <w:rFonts w:ascii="Times New Roman" w:hAnsi="Times New Roman" w:cs="Times New Roman"/>
                <w:sz w:val="22"/>
                <w:szCs w:val="22"/>
                <w:lang w:eastAsia="en-US"/>
              </w:rPr>
              <w:t xml:space="preserve"> от входа в жилой дом</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2"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63"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6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5"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66" w:anchor="dst322" w:history="1">
              <w:r w:rsidRPr="007E2354">
                <w:rPr>
                  <w:rStyle w:val="ab"/>
                  <w:rFonts w:ascii="Times New Roman" w:hAnsi="Times New Roman" w:cs="Times New Roman"/>
                  <w:color w:val="auto"/>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6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Хранение автотранспорта</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
              <w:spacing w:before="0" w:beforeAutospacing="0" w:after="0" w:afterAutospacing="0" w:line="276" w:lineRule="auto"/>
              <w:ind w:firstLine="142"/>
              <w:jc w:val="center"/>
              <w:rPr>
                <w:sz w:val="22"/>
                <w:szCs w:val="22"/>
                <w:lang w:eastAsia="en-US"/>
              </w:rPr>
            </w:pPr>
            <w:r w:rsidRPr="007E2354">
              <w:rPr>
                <w:sz w:val="22"/>
                <w:szCs w:val="22"/>
                <w:lang w:eastAsia="en-US"/>
              </w:rPr>
              <w:t>2.7.1</w:t>
            </w:r>
          </w:p>
        </w:tc>
        <w:tc>
          <w:tcPr>
            <w:tcW w:w="2089"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sz w:val="22"/>
                <w:szCs w:val="22"/>
                <w:lang w:eastAsia="en-US"/>
              </w:rPr>
            </w:pPr>
            <w:r w:rsidRPr="007E235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E2354">
              <w:rPr>
                <w:rFonts w:ascii="Times New Roman" w:hAnsi="Times New Roman" w:cs="Times New Roman"/>
              </w:rPr>
              <w:t>машино-места</w:t>
            </w:r>
            <w:proofErr w:type="spellEnd"/>
            <w:r w:rsidRPr="007E2354">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68" w:anchor="dst241" w:history="1">
              <w:r w:rsidRPr="007E2354">
                <w:rPr>
                  <w:rStyle w:val="ab"/>
                  <w:rFonts w:ascii="Times New Roman" w:hAnsi="Times New Roman" w:cs="Times New Roman"/>
                  <w:color w:val="auto"/>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6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3.4.1</w:t>
            </w:r>
          </w:p>
        </w:tc>
        <w:tc>
          <w:tcPr>
            <w:tcW w:w="2089"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3.5.1</w:t>
            </w:r>
          </w:p>
        </w:tc>
        <w:tc>
          <w:tcPr>
            <w:tcW w:w="2089"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proofErr w:type="gramStart"/>
            <w:r w:rsidRPr="007E235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4.6</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Осуществление отдыха и (или) выращивания гражданами для собственных нужд сельскохозяйственных культур; </w:t>
            </w:r>
            <w:r w:rsidRPr="007E2354">
              <w:rPr>
                <w:rFonts w:ascii="Times New Roman" w:hAnsi="Times New Roman" w:cs="Times New Roman"/>
                <w:sz w:val="22"/>
                <w:szCs w:val="22"/>
                <w:lang w:eastAsia="en-US"/>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Ведение садоводства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13.2</w:t>
            </w:r>
          </w:p>
        </w:tc>
        <w:tc>
          <w:tcPr>
            <w:tcW w:w="2089"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0"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 хозяйственных построек и гаражей</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7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Религиозное использование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2" w:anchor="dst209" w:history="1">
              <w:r w:rsidRPr="007E2354">
                <w:rPr>
                  <w:rStyle w:val="ab"/>
                  <w:rFonts w:ascii="Times New Roman" w:hAnsi="Times New Roman" w:cs="Times New Roman"/>
                  <w:color w:val="auto"/>
                </w:rPr>
                <w:t>кодами 3.7.1</w:t>
              </w:r>
            </w:hyperlink>
            <w:r w:rsidRPr="007E2354">
              <w:rPr>
                <w:rFonts w:ascii="Times New Roman" w:hAnsi="Times New Roman" w:cs="Times New Roman"/>
              </w:rPr>
              <w:t> - </w:t>
            </w:r>
            <w:hyperlink r:id="rId73" w:anchor="dst212" w:history="1">
              <w:r w:rsidRPr="007E2354">
                <w:rPr>
                  <w:rStyle w:val="ab"/>
                  <w:rFonts w:ascii="Times New Roman" w:hAnsi="Times New Roman" w:cs="Times New Roman"/>
                  <w:color w:val="auto"/>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7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p>
        </w:tc>
      </w:tr>
    </w:tbl>
    <w:p w:rsidR="005A3803" w:rsidRPr="007E2354" w:rsidRDefault="005A3803" w:rsidP="005A3803">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A3803" w:rsidRPr="007E2354" w:rsidRDefault="005A3803"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5A3803" w:rsidRPr="007E2354" w:rsidRDefault="005A3803"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p>
        </w:tc>
      </w:tr>
    </w:tbl>
    <w:p w:rsidR="005A3803" w:rsidRPr="007E2354" w:rsidRDefault="005A3803" w:rsidP="005A3803">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5A3803" w:rsidP="005A3803">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06"/>
        <w:gridCol w:w="27"/>
        <w:gridCol w:w="1801"/>
        <w:gridCol w:w="3164"/>
        <w:gridCol w:w="3167"/>
        <w:gridCol w:w="3164"/>
      </w:tblGrid>
      <w:tr w:rsidR="008530AF" w:rsidRPr="007E2354" w:rsidTr="008530AF">
        <w:trPr>
          <w:trHeight w:val="192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4"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2.1</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8530AF" w:rsidRPr="007E2354" w:rsidRDefault="008530AF">
            <w:pPr>
              <w:ind w:firstLine="142"/>
              <w:rPr>
                <w:rFonts w:asciiTheme="minorHAnsi" w:hAnsiTheme="minorHAnsi" w:cstheme="minorBidi"/>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2.3</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0,4</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2.2</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lang w:val="en-US"/>
              </w:rPr>
            </w:pPr>
            <w:r w:rsidRPr="007E2354">
              <w:rPr>
                <w:rFonts w:ascii="Times New Roman" w:hAnsi="Times New Roman" w:cs="Times New Roman"/>
              </w:rPr>
              <w:t>0,0</w:t>
            </w:r>
            <w:r w:rsidRPr="007E2354">
              <w:rPr>
                <w:rFonts w:ascii="Times New Roman" w:hAnsi="Times New Roman" w:cs="Times New Roman"/>
                <w:lang w:val="en-US"/>
              </w:rPr>
              <w:t>2</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0,20</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lastRenderedPageBreak/>
              <w:t>от хозяйственных построек до красных линий улиц и проездов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3.1</w:t>
            </w:r>
          </w:p>
        </w:tc>
        <w:tc>
          <w:tcPr>
            <w:tcW w:w="4406"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2.7.1</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0,003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0,03</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этаж</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3.4.1</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0,06</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3.5.1</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0,04</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4.6</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0,25</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13.1</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 метров</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13.2</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улицы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3.7</w:t>
            </w:r>
          </w:p>
        </w:tc>
        <w:tc>
          <w:tcPr>
            <w:tcW w:w="57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8530AF" w:rsidRPr="007E2354" w:rsidRDefault="008530AF">
            <w:pPr>
              <w:ind w:firstLine="142"/>
              <w:rPr>
                <w:rFonts w:asciiTheme="minorHAnsi" w:hAnsiTheme="minorHAnsi" w:cstheme="minorBidi"/>
              </w:rPr>
            </w:pPr>
            <w:r w:rsidRPr="007E2354">
              <w:rPr>
                <w:rFonts w:ascii="Times New Roman" w:hAnsi="Times New Roman" w:cs="Times New Roman"/>
              </w:rPr>
              <w:lastRenderedPageBreak/>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80</w:t>
            </w:r>
          </w:p>
        </w:tc>
      </w:tr>
    </w:tbl>
    <w:p w:rsidR="00CC03F0" w:rsidRPr="007E2354" w:rsidRDefault="00CC03F0" w:rsidP="00A01BD4">
      <w:pPr>
        <w:pStyle w:val="4"/>
        <w:spacing w:before="120" w:after="120"/>
        <w:rPr>
          <w:sz w:val="26"/>
          <w:szCs w:val="26"/>
        </w:rPr>
      </w:pPr>
      <w:bookmarkStart w:id="339" w:name="_Toc465167087"/>
      <w:bookmarkStart w:id="340" w:name="OLE_LINK130"/>
      <w:bookmarkStart w:id="341" w:name="OLE_LINK131"/>
      <w:bookmarkStart w:id="342" w:name="OLE_LINK132"/>
      <w:bookmarkEnd w:id="337"/>
      <w:bookmarkEnd w:id="338"/>
      <w:proofErr w:type="gramStart"/>
      <w:r w:rsidRPr="007E2354">
        <w:rPr>
          <w:sz w:val="26"/>
          <w:szCs w:val="26"/>
        </w:rPr>
        <w:lastRenderedPageBreak/>
        <w:t>Ж</w:t>
      </w:r>
      <w:proofErr w:type="gramEnd"/>
      <w:r w:rsidRPr="007E2354">
        <w:rPr>
          <w:sz w:val="26"/>
          <w:szCs w:val="26"/>
        </w:rPr>
        <w:t xml:space="preserve"> 4 – Жилая зона малоэтажной индивидуальной застройки сезонного проживания</w:t>
      </w:r>
      <w:bookmarkEnd w:id="339"/>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w:t>
      </w:r>
      <w:r w:rsidRPr="007E2354">
        <w:rPr>
          <w:rFonts w:ascii="Times New Roman" w:eastAsia="MS Mincho" w:hAnsi="Times New Roman" w:cs="Times New Roman"/>
          <w:sz w:val="26"/>
          <w:szCs w:val="26"/>
        </w:rPr>
        <w:t xml:space="preserve"> территорий в границах населенного пункта садоводческих объединений граждан малоэтажной сезонной жилой застройки (1-3 этажа) и территорий малоэтажной сезонной жилой застройки (1-3 этажа) для ведения личного подсобного хозяйства на приусадебных участках.</w:t>
      </w:r>
      <w:r w:rsidRPr="007E2354">
        <w:rPr>
          <w:rFonts w:ascii="Times New Roman" w:hAnsi="Times New Roman" w:cs="Times New Roman"/>
          <w:sz w:val="26"/>
          <w:szCs w:val="26"/>
        </w:rPr>
        <w:t xml:space="preserve"> </w:t>
      </w:r>
    </w:p>
    <w:p w:rsidR="008530AF" w:rsidRPr="007E2354" w:rsidRDefault="006D3B52"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7F7F71">
            <w:pPr>
              <w:ind w:firstLine="142"/>
              <w:jc w:val="center"/>
              <w:rPr>
                <w:rFonts w:ascii="Times New Roman" w:hAnsi="Times New Roman" w:cs="Times New Roman"/>
              </w:rPr>
            </w:pPr>
            <w:r w:rsidRPr="006F71C5">
              <w:rPr>
                <w:rFonts w:ascii="Times New Roman" w:eastAsia="Verdana" w:hAnsi="Times New Roman" w:cs="Times New Roman"/>
                <w:sz w:val="22"/>
                <w:szCs w:val="22"/>
                <w:lang w:eastAsia="en-US"/>
              </w:rPr>
              <w:t>Для ведения личного подсобного хозяйства</w:t>
            </w:r>
            <w:r>
              <w:rPr>
                <w:rFonts w:ascii="Times New Roman" w:eastAsia="Verdana" w:hAnsi="Times New Roman" w:cs="Times New Roman"/>
                <w:sz w:val="22"/>
                <w:szCs w:val="22"/>
                <w:lang w:eastAsia="en-US"/>
              </w:rPr>
              <w:t xml:space="preserve"> (приусадебный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2.2</w:t>
            </w:r>
          </w:p>
        </w:tc>
        <w:tc>
          <w:tcPr>
            <w:tcW w:w="2089"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жилого дома, указанного в описании вида разрешенного использования с </w:t>
            </w:r>
            <w:hyperlink r:id="rId75"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производство сельскохозяйственной продукции;</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гаража и иных вспомогательных сооружений;</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содержание сельскохозяйственных животных</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7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pStyle w:val="ConsPlusNormal"/>
              <w:spacing w:line="276" w:lineRule="auto"/>
              <w:ind w:firstLine="142"/>
              <w:rPr>
                <w:rFonts w:ascii="Times New Roman" w:hAnsi="Times New Roman" w:cs="Times New Roman"/>
                <w:sz w:val="22"/>
                <w:szCs w:val="22"/>
                <w:lang w:eastAsia="en-US"/>
              </w:rPr>
            </w:pP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Хозяйственные постройки для содержания скота и птицы должны:</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w:t>
            </w:r>
            <w:proofErr w:type="gramStart"/>
            <w:r w:rsidRPr="007E2354">
              <w:rPr>
                <w:rFonts w:ascii="Times New Roman" w:hAnsi="Times New Roman" w:cs="Times New Roman"/>
                <w:sz w:val="22"/>
                <w:szCs w:val="22"/>
                <w:lang w:eastAsia="en-US"/>
              </w:rPr>
              <w:t>изолированы</w:t>
            </w:r>
            <w:proofErr w:type="gramEnd"/>
            <w:r w:rsidRPr="007E2354">
              <w:rPr>
                <w:rFonts w:ascii="Times New Roman" w:hAnsi="Times New Roman" w:cs="Times New Roman"/>
                <w:sz w:val="22"/>
                <w:szCs w:val="22"/>
                <w:lang w:eastAsia="en-US"/>
              </w:rPr>
              <w:t xml:space="preserve"> от жилых комнат усадебных одно-, двухквартирных жилых домов не менее чем тремя подсобными помещениями;</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иметь изолированный наружный выход;</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расположены не </w:t>
            </w:r>
            <w:r w:rsidRPr="007E2354">
              <w:rPr>
                <w:rFonts w:ascii="Times New Roman" w:hAnsi="Times New Roman" w:cs="Times New Roman"/>
                <w:sz w:val="22"/>
                <w:szCs w:val="22"/>
                <w:lang w:eastAsia="en-US"/>
              </w:rPr>
              <w:lastRenderedPageBreak/>
              <w:t xml:space="preserve">ближе чем на </w:t>
            </w:r>
            <w:smartTag w:uri="urn:schemas-microsoft-com:office:smarttags" w:element="metricconverter">
              <w:smartTagPr>
                <w:attr w:name="ProductID" w:val="7 м"/>
              </w:smartTagPr>
              <w:r w:rsidRPr="007E2354">
                <w:rPr>
                  <w:rFonts w:ascii="Times New Roman" w:hAnsi="Times New Roman" w:cs="Times New Roman"/>
                  <w:sz w:val="22"/>
                  <w:szCs w:val="22"/>
                  <w:lang w:eastAsia="en-US"/>
                </w:rPr>
                <w:t>7 м</w:t>
              </w:r>
            </w:smartTag>
            <w:r w:rsidRPr="007E2354">
              <w:rPr>
                <w:rFonts w:ascii="Times New Roman" w:hAnsi="Times New Roman" w:cs="Times New Roman"/>
                <w:sz w:val="22"/>
                <w:szCs w:val="22"/>
                <w:lang w:eastAsia="en-US"/>
              </w:rPr>
              <w:t xml:space="preserve"> от входа в жилой дом</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bookmarkStart w:id="343" w:name="_Hlk4097320"/>
            <w:bookmarkStart w:id="344" w:name="_Hlk4096723"/>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6"/>
              <w:spacing w:before="0" w:beforeAutospacing="0" w:after="0" w:afterAutospacing="0" w:line="276" w:lineRule="auto"/>
              <w:ind w:firstLine="142"/>
              <w:jc w:val="center"/>
              <w:rPr>
                <w:sz w:val="22"/>
                <w:szCs w:val="22"/>
                <w:lang w:eastAsia="en-US"/>
              </w:rPr>
            </w:pPr>
            <w:r w:rsidRPr="007E2354">
              <w:rPr>
                <w:sz w:val="22"/>
                <w:szCs w:val="22"/>
                <w:lang w:eastAsia="en-US"/>
              </w:rPr>
              <w:t>Ведение садоводства</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
              <w:spacing w:before="0" w:beforeAutospacing="0" w:after="0" w:afterAutospacing="0" w:line="276" w:lineRule="auto"/>
              <w:ind w:firstLine="142"/>
              <w:jc w:val="center"/>
              <w:rPr>
                <w:sz w:val="22"/>
                <w:szCs w:val="22"/>
                <w:lang w:eastAsia="en-US"/>
              </w:rPr>
            </w:pPr>
            <w:r w:rsidRPr="007E2354">
              <w:rPr>
                <w:sz w:val="22"/>
                <w:szCs w:val="22"/>
                <w:lang w:eastAsia="en-US"/>
              </w:rPr>
              <w:t>13.2</w:t>
            </w:r>
          </w:p>
        </w:tc>
        <w:tc>
          <w:tcPr>
            <w:tcW w:w="2089"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
              <w:spacing w:before="0" w:beforeAutospacing="0" w:after="0" w:afterAutospacing="0" w:line="276" w:lineRule="auto"/>
              <w:ind w:firstLine="142"/>
              <w:jc w:val="both"/>
              <w:rPr>
                <w:sz w:val="22"/>
                <w:szCs w:val="22"/>
                <w:lang w:eastAsia="en-US"/>
              </w:rPr>
            </w:pPr>
            <w:r w:rsidRPr="007E2354">
              <w:rPr>
                <w:sz w:val="22"/>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937" w:type="pct"/>
            <w:tcBorders>
              <w:top w:val="single" w:sz="4" w:space="0" w:color="auto"/>
              <w:left w:val="single" w:sz="4" w:space="0" w:color="auto"/>
              <w:bottom w:val="single" w:sz="4" w:space="0" w:color="auto"/>
              <w:right w:val="single" w:sz="4" w:space="0" w:color="auto"/>
            </w:tcBorders>
          </w:tcPr>
          <w:p w:rsidR="008530AF" w:rsidRPr="007E2354" w:rsidRDefault="008530AF">
            <w:pPr>
              <w:pStyle w:val="s16"/>
              <w:spacing w:before="0" w:beforeAutospacing="0" w:after="0" w:afterAutospacing="0" w:line="276" w:lineRule="auto"/>
              <w:ind w:firstLine="142"/>
              <w:rPr>
                <w:sz w:val="22"/>
                <w:szCs w:val="22"/>
                <w:lang w:eastAsia="en-US"/>
              </w:rPr>
            </w:pPr>
          </w:p>
        </w:tc>
        <w:bookmarkEnd w:id="343"/>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bookmarkStart w:id="345" w:name="_Hlk4097235"/>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6"/>
              <w:spacing w:before="0" w:beforeAutospacing="0" w:after="0" w:afterAutospacing="0" w:line="276" w:lineRule="auto"/>
              <w:ind w:firstLine="142"/>
              <w:jc w:val="center"/>
              <w:rPr>
                <w:sz w:val="22"/>
                <w:szCs w:val="22"/>
                <w:lang w:eastAsia="en-US"/>
              </w:rPr>
            </w:pPr>
            <w:r w:rsidRPr="007E2354">
              <w:rPr>
                <w:sz w:val="22"/>
                <w:szCs w:val="22"/>
                <w:lang w:eastAsia="en-US"/>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pStyle w:val="s1"/>
              <w:spacing w:before="0" w:beforeAutospacing="0" w:after="0" w:afterAutospacing="0" w:line="276" w:lineRule="auto"/>
              <w:ind w:firstLine="142"/>
              <w:jc w:val="center"/>
              <w:rPr>
                <w:sz w:val="22"/>
                <w:szCs w:val="22"/>
                <w:lang w:eastAsia="en-US"/>
              </w:rPr>
            </w:pPr>
            <w:r w:rsidRPr="007E2354">
              <w:rPr>
                <w:sz w:val="22"/>
                <w:szCs w:val="22"/>
                <w:lang w:eastAsia="en-US"/>
              </w:rPr>
              <w:t>13.1</w:t>
            </w:r>
          </w:p>
        </w:tc>
        <w:tc>
          <w:tcPr>
            <w:tcW w:w="2089" w:type="pct"/>
            <w:tcBorders>
              <w:top w:val="single" w:sz="4" w:space="0" w:color="auto"/>
              <w:left w:val="single" w:sz="4" w:space="0" w:color="auto"/>
              <w:bottom w:val="single" w:sz="4" w:space="0" w:color="auto"/>
              <w:right w:val="single" w:sz="4" w:space="0" w:color="auto"/>
            </w:tcBorders>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7"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 хозяйственных построек и гаражей</w:t>
            </w:r>
          </w:p>
          <w:p w:rsidR="008530AF" w:rsidRPr="007E2354" w:rsidRDefault="008530AF">
            <w:pPr>
              <w:pStyle w:val="s1"/>
              <w:spacing w:before="0" w:beforeAutospacing="0" w:after="0" w:afterAutospacing="0" w:line="276" w:lineRule="auto"/>
              <w:ind w:firstLine="142"/>
              <w:jc w:val="both"/>
              <w:rPr>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7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pStyle w:val="s16"/>
              <w:spacing w:before="0" w:beforeAutospacing="0" w:after="0" w:afterAutospacing="0" w:line="276" w:lineRule="auto"/>
              <w:ind w:firstLine="142"/>
              <w:rPr>
                <w:sz w:val="22"/>
                <w:szCs w:val="22"/>
                <w:lang w:eastAsia="en-US"/>
              </w:rPr>
            </w:pPr>
          </w:p>
        </w:tc>
        <w:bookmarkEnd w:id="344"/>
        <w:bookmarkEnd w:id="345"/>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9"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80"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8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2"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83" w:anchor="dst322" w:history="1">
              <w:r w:rsidRPr="007E2354">
                <w:rPr>
                  <w:rStyle w:val="ab"/>
                  <w:rFonts w:ascii="Times New Roman" w:hAnsi="Times New Roman" w:cs="Times New Roman"/>
                  <w:color w:val="auto"/>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8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Пчеловодство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1.12</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Осуществление хозяйственной деятельности, в том числе на </w:t>
            </w:r>
            <w:r w:rsidRPr="007E2354">
              <w:rPr>
                <w:rFonts w:ascii="Times New Roman" w:hAnsi="Times New Roman" w:cs="Times New Roman"/>
                <w:sz w:val="22"/>
                <w:szCs w:val="22"/>
                <w:lang w:eastAsia="en-US"/>
              </w:rPr>
              <w:lastRenderedPageBreak/>
              <w:t>сельскохозяйственных угодьях, по разведению, содержанию и использованию пчел и иных полезных насекомых;</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8530AF" w:rsidRPr="007E2354" w:rsidRDefault="008530AF">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bl>
    <w:p w:rsidR="006D3B52" w:rsidRPr="007E2354" w:rsidRDefault="006D3B52" w:rsidP="006D3B52">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D3B52" w:rsidRPr="007E2354" w:rsidRDefault="006D3B52"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и гаражей</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D3B52" w:rsidRPr="007E2354" w:rsidRDefault="006D3B52" w:rsidP="00EE0674">
            <w:pPr>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bl>
    <w:p w:rsidR="006D3B52" w:rsidRPr="007E2354" w:rsidRDefault="006D3B52" w:rsidP="006D3B52">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6D3B52" w:rsidRPr="007E2354" w:rsidRDefault="006D3B52" w:rsidP="006D3B52">
      <w:pPr>
        <w:spacing w:before="120" w:after="120"/>
        <w:jc w:val="center"/>
        <w:rPr>
          <w:rFonts w:ascii="Times New Roman" w:hAnsi="Times New Roman" w:cs="Times New Roman"/>
          <w:b/>
          <w:i/>
          <w:sz w:val="26"/>
          <w:szCs w:val="26"/>
        </w:rPr>
      </w:pPr>
      <w:bookmarkStart w:id="346" w:name="_Toc339628465"/>
      <w:bookmarkStart w:id="347" w:name="_Toc340570077"/>
      <w:bookmarkStart w:id="348" w:name="_Toc281298523"/>
      <w:bookmarkStart w:id="349" w:name="_Toc435447977"/>
      <w:bookmarkStart w:id="350" w:name="_Toc457833648"/>
      <w:bookmarkStart w:id="351" w:name="_Toc465167088"/>
      <w:bookmarkEnd w:id="323"/>
      <w:bookmarkEnd w:id="324"/>
      <w:bookmarkEnd w:id="325"/>
      <w:bookmarkEnd w:id="326"/>
      <w:bookmarkEnd w:id="327"/>
      <w:bookmarkEnd w:id="328"/>
      <w:bookmarkEnd w:id="329"/>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70"/>
        <w:gridCol w:w="3170"/>
        <w:gridCol w:w="3161"/>
      </w:tblGrid>
      <w:tr w:rsidR="008530AF" w:rsidRPr="007E2354" w:rsidTr="008530AF">
        <w:trPr>
          <w:trHeight w:val="1965"/>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bookmarkEnd w:id="340"/>
          <w:bookmarkEnd w:id="341"/>
          <w:bookmarkEnd w:id="342"/>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69"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2.2</w:t>
            </w:r>
          </w:p>
        </w:tc>
        <w:tc>
          <w:tcPr>
            <w:tcW w:w="58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от основного строения до </w:t>
            </w:r>
            <w:r w:rsidRPr="007E2354">
              <w:rPr>
                <w:rFonts w:ascii="Times New Roman" w:hAnsi="Times New Roman" w:cs="Times New Roman"/>
              </w:rPr>
              <w:lastRenderedPageBreak/>
              <w:t>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bookmarkStart w:id="352" w:name="_Hlk4096887"/>
            <w:r w:rsidRPr="007E2354">
              <w:rPr>
                <w:rFonts w:ascii="Times New Roman" w:hAnsi="Times New Roman" w:cs="Times New Roman"/>
              </w:rPr>
              <w:lastRenderedPageBreak/>
              <w:t>13.1</w:t>
            </w:r>
          </w:p>
        </w:tc>
        <w:tc>
          <w:tcPr>
            <w:tcW w:w="58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 метров</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13.2</w:t>
            </w:r>
          </w:p>
        </w:tc>
        <w:tc>
          <w:tcPr>
            <w:tcW w:w="58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0,15</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улицы – 5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bookmarkEnd w:id="352"/>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1178" w:type="pct"/>
            <w:gridSpan w:val="2"/>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mallCaps/>
              </w:rPr>
            </w:pPr>
          </w:p>
        </w:tc>
        <w:tc>
          <w:tcPr>
            <w:tcW w:w="3822" w:type="pct"/>
            <w:gridSpan w:val="4"/>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1.12</w:t>
            </w:r>
          </w:p>
        </w:tc>
        <w:tc>
          <w:tcPr>
            <w:tcW w:w="58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 метров</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8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6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bl>
    <w:p w:rsidR="006D3B52" w:rsidRPr="007E2354" w:rsidRDefault="006D3B52" w:rsidP="006D3B52">
      <w:pPr>
        <w:ind w:firstLine="709"/>
        <w:rPr>
          <w:rFonts w:ascii="Times New Roman" w:hAnsi="Times New Roman" w:cs="Times New Roman"/>
          <w:b/>
          <w:i/>
          <w:sz w:val="26"/>
          <w:szCs w:val="26"/>
        </w:rPr>
      </w:pPr>
    </w:p>
    <w:p w:rsidR="006D3B52" w:rsidRPr="007E2354" w:rsidRDefault="006D3B52" w:rsidP="006D3B52">
      <w:pPr>
        <w:ind w:firstLine="709"/>
        <w:rPr>
          <w:rFonts w:ascii="Times New Roman" w:hAnsi="Times New Roman" w:cs="Times New Roman"/>
          <w:sz w:val="26"/>
          <w:szCs w:val="26"/>
        </w:rPr>
      </w:pPr>
      <w:r w:rsidRPr="007E2354">
        <w:rPr>
          <w:rFonts w:ascii="Times New Roman" w:hAnsi="Times New Roman" w:cs="Times New Roman"/>
          <w:sz w:val="26"/>
          <w:szCs w:val="26"/>
        </w:rPr>
        <w:t>Минимальное расстояние между постройками должно быть:</w:t>
      </w:r>
    </w:p>
    <w:p w:rsidR="006D3B52" w:rsidRPr="007E2354" w:rsidRDefault="006D3B52" w:rsidP="006D3B52">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7E2354">
          <w:rPr>
            <w:rFonts w:ascii="Times New Roman" w:hAnsi="Times New Roman" w:cs="Times New Roman"/>
            <w:sz w:val="26"/>
            <w:szCs w:val="26"/>
          </w:rPr>
          <w:t>12 м</w:t>
        </w:r>
      </w:smartTag>
      <w:r w:rsidRPr="007E2354">
        <w:rPr>
          <w:rFonts w:ascii="Times New Roman" w:hAnsi="Times New Roman" w:cs="Times New Roman"/>
          <w:sz w:val="26"/>
          <w:szCs w:val="26"/>
        </w:rPr>
        <w:t xml:space="preserve">; </w:t>
      </w:r>
    </w:p>
    <w:p w:rsidR="006D3B52" w:rsidRPr="007E2354" w:rsidRDefault="006D3B52" w:rsidP="006D3B52">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7E2354">
          <w:rPr>
            <w:rFonts w:ascii="Times New Roman" w:hAnsi="Times New Roman" w:cs="Times New Roman"/>
            <w:sz w:val="26"/>
            <w:szCs w:val="26"/>
          </w:rPr>
          <w:t>8 м</w:t>
        </w:r>
      </w:smartTag>
      <w:r w:rsidRPr="007E2354">
        <w:rPr>
          <w:rFonts w:ascii="Times New Roman" w:hAnsi="Times New Roman" w:cs="Times New Roman"/>
          <w:sz w:val="26"/>
          <w:szCs w:val="26"/>
        </w:rPr>
        <w:t>;</w:t>
      </w:r>
    </w:p>
    <w:p w:rsidR="006D3B52" w:rsidRPr="007E2354" w:rsidRDefault="006D3B52" w:rsidP="006D3B52">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7E2354">
          <w:rPr>
            <w:rFonts w:ascii="Times New Roman" w:hAnsi="Times New Roman" w:cs="Times New Roman"/>
            <w:sz w:val="26"/>
            <w:szCs w:val="26"/>
          </w:rPr>
          <w:t>8 м</w:t>
        </w:r>
      </w:smartTag>
      <w:r w:rsidRPr="007E2354">
        <w:rPr>
          <w:rFonts w:ascii="Times New Roman" w:hAnsi="Times New Roman" w:cs="Times New Roman"/>
          <w:sz w:val="26"/>
          <w:szCs w:val="26"/>
        </w:rPr>
        <w:t>.</w:t>
      </w:r>
    </w:p>
    <w:p w:rsidR="006D3B52" w:rsidRPr="007E2354" w:rsidRDefault="006D3B52" w:rsidP="006D3B52">
      <w:pPr>
        <w:ind w:firstLine="709"/>
        <w:rPr>
          <w:rFonts w:ascii="Times New Roman" w:hAnsi="Times New Roman" w:cs="Times New Roman"/>
          <w:sz w:val="26"/>
          <w:szCs w:val="26"/>
        </w:rPr>
      </w:pPr>
      <w:r w:rsidRPr="007E2354">
        <w:rPr>
          <w:rFonts w:ascii="Times New Roman" w:hAnsi="Times New Roman" w:cs="Times New Roman"/>
          <w:sz w:val="26"/>
          <w:szCs w:val="26"/>
        </w:rPr>
        <w:t>Размещение пасеки – не ближе 2 м до границ участка, смежных с соседними земельными участками. П</w:t>
      </w:r>
      <w:r w:rsidRPr="007E2354">
        <w:rPr>
          <w:rFonts w:ascii="Times New Roman" w:eastAsia="MS Mincho" w:hAnsi="Times New Roman" w:cs="Times New Roman"/>
          <w:sz w:val="26"/>
          <w:szCs w:val="26"/>
        </w:rPr>
        <w:t xml:space="preserve">асека на территории садового участка должна иметь глухое ограждение высотой </w:t>
      </w:r>
      <w:smartTag w:uri="urn:schemas-microsoft-com:office:smarttags" w:element="metricconverter">
        <w:smartTagPr>
          <w:attr w:name="ProductID" w:val="2 м"/>
        </w:smartTagPr>
        <w:r w:rsidRPr="007E2354">
          <w:rPr>
            <w:rFonts w:ascii="Times New Roman" w:eastAsia="MS Mincho" w:hAnsi="Times New Roman" w:cs="Times New Roman"/>
            <w:sz w:val="26"/>
            <w:szCs w:val="26"/>
          </w:rPr>
          <w:t>2 м</w:t>
        </w:r>
      </w:smartTag>
      <w:r w:rsidRPr="007E2354">
        <w:rPr>
          <w:rFonts w:ascii="Times New Roman" w:eastAsia="MS Mincho" w:hAnsi="Times New Roman" w:cs="Times New Roman"/>
          <w:sz w:val="26"/>
          <w:szCs w:val="26"/>
        </w:rPr>
        <w:t>.</w:t>
      </w:r>
      <w:r w:rsidRPr="007E2354">
        <w:rPr>
          <w:rFonts w:ascii="Times New Roman" w:hAnsi="Times New Roman" w:cs="Times New Roman"/>
          <w:sz w:val="26"/>
          <w:szCs w:val="26"/>
        </w:rPr>
        <w:t xml:space="preserve"> </w:t>
      </w:r>
    </w:p>
    <w:p w:rsidR="00CC03F0" w:rsidRPr="007E2354" w:rsidRDefault="00CC03F0" w:rsidP="00A01BD4">
      <w:pPr>
        <w:pStyle w:val="4"/>
        <w:spacing w:before="120" w:after="120"/>
        <w:rPr>
          <w:sz w:val="26"/>
          <w:szCs w:val="26"/>
        </w:rPr>
      </w:pPr>
      <w:r w:rsidRPr="007E2354">
        <w:rPr>
          <w:sz w:val="26"/>
          <w:szCs w:val="26"/>
        </w:rPr>
        <w:lastRenderedPageBreak/>
        <w:t xml:space="preserve">Статья </w:t>
      </w:r>
      <w:r w:rsidR="00456DE6" w:rsidRPr="007E2354">
        <w:rPr>
          <w:sz w:val="26"/>
          <w:szCs w:val="26"/>
        </w:rPr>
        <w:t>2</w:t>
      </w:r>
      <w:r w:rsidR="00143B42" w:rsidRPr="007E2354">
        <w:rPr>
          <w:sz w:val="26"/>
          <w:szCs w:val="26"/>
        </w:rPr>
        <w:t>8</w:t>
      </w:r>
      <w:r w:rsidRPr="007E2354">
        <w:rPr>
          <w:sz w:val="26"/>
          <w:szCs w:val="26"/>
        </w:rPr>
        <w:t>. Землепользование и застройка на территориях общественных зоны</w:t>
      </w:r>
      <w:bookmarkEnd w:id="346"/>
      <w:bookmarkEnd w:id="347"/>
      <w:bookmarkEnd w:id="348"/>
      <w:bookmarkEnd w:id="349"/>
      <w:bookmarkEnd w:id="350"/>
      <w:r w:rsidRPr="007E2354">
        <w:rPr>
          <w:sz w:val="26"/>
          <w:szCs w:val="26"/>
        </w:rPr>
        <w:t>. Градостроительные регламенты общественных зон</w:t>
      </w:r>
      <w:bookmarkEnd w:id="351"/>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Общественные зоны предназначены для размещения объектов общественно-делового, торгового, учебно-образовательного, спортивного назначения, объектов здравоохранения и соцобеспечения, связанных с обеспечением жизнедеятельности граждан.</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 xml:space="preserve">Изменение функционального назначения объектов социально-бытового и </w:t>
      </w:r>
      <w:proofErr w:type="spellStart"/>
      <w:r w:rsidRPr="007E2354">
        <w:rPr>
          <w:rFonts w:ascii="Times New Roman" w:hAnsi="Times New Roman" w:cs="Times New Roman"/>
          <w:sz w:val="26"/>
          <w:szCs w:val="26"/>
        </w:rPr>
        <w:t>культурно-досугового</w:t>
      </w:r>
      <w:proofErr w:type="spellEnd"/>
      <w:r w:rsidRPr="007E2354">
        <w:rPr>
          <w:rFonts w:ascii="Times New Roman" w:hAnsi="Times New Roman" w:cs="Times New Roman"/>
          <w:sz w:val="26"/>
          <w:szCs w:val="26"/>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CC03F0" w:rsidRPr="007E2354" w:rsidRDefault="00CC03F0" w:rsidP="00A01BD4">
      <w:pPr>
        <w:pStyle w:val="4"/>
        <w:spacing w:before="120" w:after="120"/>
        <w:rPr>
          <w:sz w:val="26"/>
          <w:szCs w:val="26"/>
        </w:rPr>
      </w:pPr>
      <w:bookmarkStart w:id="353" w:name="_Toc339628466"/>
      <w:bookmarkStart w:id="354" w:name="_Toc340570078"/>
      <w:bookmarkStart w:id="355" w:name="_Toc281298524"/>
      <w:bookmarkStart w:id="356" w:name="_Toc435447978"/>
      <w:bookmarkStart w:id="357" w:name="_Toc457833649"/>
      <w:bookmarkStart w:id="358" w:name="_Toc465167089"/>
      <w:r w:rsidRPr="007E2354">
        <w:rPr>
          <w:sz w:val="26"/>
          <w:szCs w:val="26"/>
        </w:rPr>
        <w:t xml:space="preserve">О 1 – Зона общественно-делового, торгового и </w:t>
      </w:r>
      <w:proofErr w:type="spellStart"/>
      <w:r w:rsidRPr="007E2354">
        <w:rPr>
          <w:sz w:val="26"/>
          <w:szCs w:val="26"/>
        </w:rPr>
        <w:t>культурно-досугового</w:t>
      </w:r>
      <w:proofErr w:type="spellEnd"/>
      <w:r w:rsidRPr="007E2354">
        <w:rPr>
          <w:sz w:val="26"/>
          <w:szCs w:val="26"/>
        </w:rPr>
        <w:t xml:space="preserve"> назначения</w:t>
      </w:r>
      <w:bookmarkEnd w:id="353"/>
      <w:bookmarkEnd w:id="354"/>
      <w:bookmarkEnd w:id="355"/>
      <w:bookmarkEnd w:id="356"/>
      <w:bookmarkEnd w:id="357"/>
      <w:bookmarkEnd w:id="358"/>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административно-хозяйственного управления, общественных организаций и учреждений, общественного питания и бытового обслуживания, магазинов и рынков, музеев, архивов, библиотек, мемориальных памятников, кинотеатров, </w:t>
      </w:r>
      <w:proofErr w:type="spellStart"/>
      <w:r w:rsidRPr="007E2354">
        <w:rPr>
          <w:rFonts w:ascii="Times New Roman" w:hAnsi="Times New Roman" w:cs="Times New Roman"/>
          <w:sz w:val="26"/>
          <w:szCs w:val="26"/>
        </w:rPr>
        <w:t>видеозалов</w:t>
      </w:r>
      <w:proofErr w:type="spellEnd"/>
      <w:r w:rsidRPr="007E2354">
        <w:rPr>
          <w:rFonts w:ascii="Times New Roman" w:hAnsi="Times New Roman" w:cs="Times New Roman"/>
          <w:sz w:val="26"/>
          <w:szCs w:val="26"/>
        </w:rPr>
        <w:t>, домов культуры, домов творчества, клубов, религиозно-культовых объектов, издательств, коммерческих объектов многофункционального назначения.</w:t>
      </w:r>
      <w:proofErr w:type="gramEnd"/>
    </w:p>
    <w:p w:rsidR="008530AF" w:rsidRPr="007E2354" w:rsidRDefault="006D3B52" w:rsidP="00A01BD4">
      <w:pPr>
        <w:spacing w:before="120" w:after="120"/>
        <w:jc w:val="center"/>
        <w:outlineLvl w:val="0"/>
        <w:rPr>
          <w:rFonts w:ascii="Times New Roman" w:hAnsi="Times New Roman" w:cs="Times New Roman"/>
          <w:b/>
          <w:i/>
          <w:sz w:val="26"/>
          <w:szCs w:val="26"/>
        </w:rPr>
      </w:pPr>
      <w:bookmarkStart w:id="359" w:name="_Toc339628468"/>
      <w:bookmarkStart w:id="360" w:name="_Toc340570079"/>
      <w:bookmarkStart w:id="361" w:name="_Toc435447980"/>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62"/>
        <w:gridCol w:w="1842"/>
        <w:gridCol w:w="6095"/>
        <w:gridCol w:w="2771"/>
      </w:tblGrid>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5" w:anchor="dst179" w:history="1">
              <w:r w:rsidRPr="007E2354">
                <w:rPr>
                  <w:rStyle w:val="ab"/>
                  <w:rFonts w:ascii="Times New Roman" w:hAnsi="Times New Roman" w:cs="Times New Roman"/>
                  <w:color w:val="auto"/>
                </w:rPr>
                <w:t>кодами 3.2.1</w:t>
              </w:r>
            </w:hyperlink>
            <w:r w:rsidRPr="007E2354">
              <w:rPr>
                <w:rFonts w:ascii="Times New Roman" w:hAnsi="Times New Roman" w:cs="Times New Roman"/>
              </w:rPr>
              <w:t>- </w:t>
            </w:r>
            <w:hyperlink r:id="rId86" w:anchor="dst188" w:history="1">
              <w:r w:rsidRPr="007E2354">
                <w:rPr>
                  <w:rStyle w:val="ab"/>
                  <w:rFonts w:ascii="Times New Roman" w:hAnsi="Times New Roman" w:cs="Times New Roman"/>
                  <w:color w:val="auto"/>
                </w:rPr>
                <w:t>3.2.4</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8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E2354">
              <w:rPr>
                <w:rFonts w:ascii="Times New Roman" w:hAnsi="Times New Roman" w:cs="Times New Roman"/>
                <w:sz w:val="22"/>
                <w:szCs w:val="22"/>
                <w:lang w:eastAsia="en-US"/>
              </w:rPr>
              <w:lastRenderedPageBreak/>
              <w:t>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8" w:anchor="dst199" w:history="1">
              <w:r w:rsidRPr="007E2354">
                <w:rPr>
                  <w:rStyle w:val="ab"/>
                  <w:rFonts w:ascii="Times New Roman" w:hAnsi="Times New Roman" w:cs="Times New Roman"/>
                  <w:color w:val="auto"/>
                </w:rPr>
                <w:t>кодами 3.6.1</w:t>
              </w:r>
            </w:hyperlink>
            <w:r w:rsidRPr="007E2354">
              <w:rPr>
                <w:rFonts w:ascii="Times New Roman" w:hAnsi="Times New Roman" w:cs="Times New Roman"/>
              </w:rPr>
              <w:t> - </w:t>
            </w:r>
            <w:hyperlink r:id="rId89" w:anchor="dst205" w:history="1">
              <w:r w:rsidRPr="007E2354">
                <w:rPr>
                  <w:rStyle w:val="ab"/>
                  <w:rFonts w:ascii="Times New Roman" w:hAnsi="Times New Roman" w:cs="Times New Roman"/>
                  <w:color w:val="auto"/>
                </w:rPr>
                <w:t>3.6.3</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9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1" w:anchor="dst209" w:history="1">
              <w:r w:rsidRPr="007E2354">
                <w:rPr>
                  <w:rStyle w:val="ab"/>
                  <w:rFonts w:ascii="Times New Roman" w:hAnsi="Times New Roman" w:cs="Times New Roman"/>
                  <w:color w:val="auto"/>
                </w:rPr>
                <w:t>кодами 3.7.1</w:t>
              </w:r>
            </w:hyperlink>
            <w:r w:rsidRPr="007E2354">
              <w:rPr>
                <w:rFonts w:ascii="Times New Roman" w:hAnsi="Times New Roman" w:cs="Times New Roman"/>
              </w:rPr>
              <w:t> - </w:t>
            </w:r>
            <w:hyperlink r:id="rId92" w:anchor="dst212" w:history="1">
              <w:r w:rsidRPr="007E2354">
                <w:rPr>
                  <w:rStyle w:val="ab"/>
                  <w:rFonts w:ascii="Times New Roman" w:hAnsi="Times New Roman" w:cs="Times New Roman"/>
                  <w:color w:val="auto"/>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9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4" w:anchor="dst216" w:history="1">
              <w:r w:rsidRPr="007E2354">
                <w:rPr>
                  <w:rStyle w:val="ab"/>
                  <w:rFonts w:ascii="Times New Roman" w:hAnsi="Times New Roman" w:cs="Times New Roman"/>
                  <w:color w:val="auto"/>
                </w:rPr>
                <w:t>кодами 3.8.1</w:t>
              </w:r>
            </w:hyperlink>
            <w:r w:rsidRPr="007E2354">
              <w:rPr>
                <w:rFonts w:ascii="Times New Roman" w:hAnsi="Times New Roman" w:cs="Times New Roman"/>
              </w:rPr>
              <w:t> - </w:t>
            </w:r>
            <w:hyperlink r:id="rId95" w:anchor="dst219" w:history="1">
              <w:r w:rsidRPr="007E2354">
                <w:rPr>
                  <w:rStyle w:val="ab"/>
                  <w:rFonts w:ascii="Times New Roman" w:hAnsi="Times New Roman" w:cs="Times New Roman"/>
                  <w:color w:val="auto"/>
                </w:rPr>
                <w:t>3.8.2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9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7E2354">
              <w:rPr>
                <w:rFonts w:ascii="Times New Roman" w:hAnsi="Times New Roman" w:cs="Times New Roman"/>
                <w:sz w:val="22"/>
                <w:szCs w:val="22"/>
                <w:lang w:eastAsia="en-US"/>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proofErr w:type="gramStart"/>
            <w:r w:rsidRPr="007E2354">
              <w:rPr>
                <w:rFonts w:ascii="Times New Roman" w:hAnsi="Times New Roman" w:cs="Times New Roman"/>
                <w:sz w:val="22"/>
                <w:szCs w:val="22"/>
                <w:lang w:eastAsia="en-US"/>
              </w:rPr>
              <w:t>Объекты торговли (торговые центры, торгово-развлекательные центры (комплексы)</w:t>
            </w:r>
            <w:proofErr w:type="gramEnd"/>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7" w:anchor="dst100149" w:history="1">
              <w:r w:rsidRPr="007E2354">
                <w:rPr>
                  <w:rStyle w:val="ab"/>
                  <w:rFonts w:ascii="Times New Roman" w:hAnsi="Times New Roman" w:cs="Times New Roman"/>
                  <w:color w:val="auto"/>
                </w:rPr>
                <w:t>кодами 4.5</w:t>
              </w:r>
            </w:hyperlink>
            <w:r w:rsidRPr="007E2354">
              <w:rPr>
                <w:rFonts w:ascii="Times New Roman" w:hAnsi="Times New Roman" w:cs="Times New Roman"/>
              </w:rPr>
              <w:t> - </w:t>
            </w:r>
            <w:hyperlink r:id="rId98" w:anchor="dst235" w:history="1">
              <w:r w:rsidRPr="007E2354">
                <w:rPr>
                  <w:rStyle w:val="ab"/>
                  <w:rFonts w:ascii="Times New Roman" w:hAnsi="Times New Roman" w:cs="Times New Roman"/>
                  <w:color w:val="auto"/>
                </w:rPr>
                <w:t>4.8.2</w:t>
              </w:r>
            </w:hyperlink>
            <w:r w:rsidRPr="007E2354">
              <w:rPr>
                <w:rFonts w:ascii="Times New Roman" w:hAnsi="Times New Roman" w:cs="Times New Roman"/>
              </w:rPr>
              <w:t>;</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9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val="en-US" w:eastAsia="en-US"/>
              </w:rPr>
            </w:pPr>
            <w:r w:rsidRPr="007E2354">
              <w:rPr>
                <w:rFonts w:ascii="Times New Roman" w:hAnsi="Times New Roman" w:cs="Times New Roman"/>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0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гостиниц, а также иных зданий, используемых </w:t>
            </w:r>
            <w:r w:rsidRPr="007E2354">
              <w:rPr>
                <w:rFonts w:ascii="Times New Roman" w:hAnsi="Times New Roman" w:cs="Times New Roman"/>
                <w:sz w:val="22"/>
                <w:szCs w:val="22"/>
                <w:lang w:eastAsia="en-US"/>
              </w:rPr>
              <w:lastRenderedPageBreak/>
              <w:t>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14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1"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02"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0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105" w:anchor="dst322" w:history="1">
              <w:r w:rsidRPr="007E2354">
                <w:rPr>
                  <w:rStyle w:val="ab"/>
                  <w:rFonts w:ascii="Times New Roman" w:hAnsi="Times New Roman" w:cs="Times New Roman"/>
                  <w:color w:val="auto"/>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0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6D3B52" w:rsidP="006D3B52">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proofErr w:type="gramStart"/>
            <w:r w:rsidRPr="007E235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108"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xml:space="preserve">, а также для стоянки и хранения транспортных средств общего пользования, в том числе в </w:t>
            </w:r>
            <w:r w:rsidRPr="007E2354">
              <w:rPr>
                <w:rFonts w:ascii="Times New Roman" w:hAnsi="Times New Roman" w:cs="Times New Roman"/>
              </w:rPr>
              <w:lastRenderedPageBreak/>
              <w:t>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lastRenderedPageBreak/>
              <w:t xml:space="preserve">Согласно </w:t>
            </w:r>
            <w:hyperlink r:id="rId10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w:t>
              </w:r>
              <w:r w:rsidRPr="007E2354">
                <w:rPr>
                  <w:rStyle w:val="ab"/>
                  <w:rFonts w:ascii="Times New Roman" w:hAnsi="Times New Roman" w:cs="Times New Roman"/>
                  <w:color w:val="auto"/>
                </w:rPr>
                <w:lastRenderedPageBreak/>
                <w:t xml:space="preserve">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8.3</w:t>
            </w:r>
          </w:p>
        </w:tc>
        <w:tc>
          <w:tcPr>
            <w:tcW w:w="210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2354">
              <w:rPr>
                <w:rFonts w:ascii="Times New Roman" w:hAnsi="Times New Roman" w:cs="Times New Roman"/>
              </w:rPr>
              <w:t>Росгвардии</w:t>
            </w:r>
            <w:proofErr w:type="spellEnd"/>
            <w:r w:rsidRPr="007E2354">
              <w:rPr>
                <w:rFonts w:ascii="Times New Roman" w:hAnsi="Times New Roman" w:cs="Times New Roman"/>
              </w:rPr>
              <w:t xml:space="preserve"> и спасательных служб, в которых существует военизированная служба;</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Связь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0"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11" w:anchor="dst185" w:history="1">
              <w:r w:rsidRPr="007E2354">
                <w:rPr>
                  <w:rStyle w:val="ab"/>
                  <w:rFonts w:ascii="Times New Roman" w:hAnsi="Times New Roman" w:cs="Times New Roman"/>
                  <w:color w:val="auto"/>
                </w:rPr>
                <w:t>3.2.3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1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6D3B52" w:rsidRPr="007E2354" w:rsidRDefault="006D3B52" w:rsidP="006D3B52">
      <w:pPr>
        <w:spacing w:before="120" w:after="120"/>
        <w:ind w:firstLine="708"/>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D3B52" w:rsidRPr="007E2354" w:rsidRDefault="006D3B52"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D3B52" w:rsidRPr="007E2354" w:rsidRDefault="006D3B52"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спортивных, детских и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6D3B52" w:rsidRPr="007E2354" w:rsidRDefault="006D3B52"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6D3B52" w:rsidRPr="007E2354" w:rsidRDefault="006D3B52" w:rsidP="006D3B52">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D8145D" w:rsidRPr="007E2354" w:rsidRDefault="00D8145D" w:rsidP="00D8145D">
      <w:pPr>
        <w:spacing w:before="120" w:after="120"/>
        <w:ind w:firstLine="709"/>
        <w:jc w:val="center"/>
        <w:rPr>
          <w:rFonts w:ascii="Times New Roman" w:hAnsi="Times New Roman" w:cs="Times New Roman"/>
          <w:b/>
          <w:i/>
          <w:sz w:val="26"/>
          <w:szCs w:val="26"/>
        </w:rPr>
      </w:pPr>
      <w:bookmarkStart w:id="362" w:name="_Toc457833647"/>
      <w:bookmarkStart w:id="363" w:name="_Toc465167090"/>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8530AF" w:rsidRPr="007E2354" w:rsidTr="008530AF">
        <w:trPr>
          <w:trHeight w:val="186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3.2</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3.3</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3.4.1</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ограничению</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3</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3.7</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3.8</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4.1</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4.2</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0,6</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4.3</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0,1</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0,4</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4.5</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0,5 </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0,25</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4.7</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0,07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3.5.1</w:t>
            </w:r>
          </w:p>
        </w:tc>
        <w:tc>
          <w:tcPr>
            <w:tcW w:w="56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6 </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6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8.3</w:t>
            </w:r>
          </w:p>
        </w:tc>
        <w:tc>
          <w:tcPr>
            <w:tcW w:w="56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3 </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6.8</w:t>
            </w:r>
          </w:p>
        </w:tc>
        <w:tc>
          <w:tcPr>
            <w:tcW w:w="4406"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D8145D" w:rsidRPr="007E2354" w:rsidRDefault="00D8145D" w:rsidP="00D8145D">
      <w:pPr>
        <w:ind w:firstLine="709"/>
        <w:rPr>
          <w:rFonts w:ascii="Times New Roman" w:hAnsi="Times New Roman" w:cs="Times New Roman"/>
          <w:sz w:val="26"/>
          <w:szCs w:val="26"/>
        </w:rPr>
      </w:pPr>
    </w:p>
    <w:p w:rsidR="00D8145D" w:rsidRPr="007E2354" w:rsidRDefault="00D8145D" w:rsidP="00D8145D">
      <w:pPr>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О 2 – Зона учебно-образовательного назначения</w:t>
      </w:r>
      <w:bookmarkEnd w:id="362"/>
      <w:bookmarkEnd w:id="363"/>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обеспечения функций общественного обслуживания населения с расположением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8530AF" w:rsidRPr="007E2354" w:rsidRDefault="00D8145D"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proofErr w:type="gramStart"/>
            <w:r w:rsidRPr="007E2354">
              <w:rPr>
                <w:rFonts w:ascii="Times New Roman" w:hAnsi="Times New Roman" w:cs="Times New Roman"/>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shd w:val="clear" w:color="auto" w:fill="FFFFFF"/>
              </w:rPr>
              <w:t>- </w:t>
            </w:r>
            <w:hyperlink r:id="rId114"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1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6"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117"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1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w:t>
              </w:r>
              <w:r w:rsidRPr="007E2354">
                <w:rPr>
                  <w:rStyle w:val="ab"/>
                  <w:rFonts w:ascii="Times New Roman" w:hAnsi="Times New Roman" w:cs="Times New Roman"/>
                  <w:color w:val="auto"/>
                </w:rPr>
                <w:lastRenderedPageBreak/>
                <w:t xml:space="preserve">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D8145D" w:rsidP="00D8145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Среднее и высшее профессиональное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3.5.2</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proofErr w:type="gramStart"/>
            <w:r w:rsidRPr="007E2354">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4.1</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9"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120"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2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5.1</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2" w:anchor="dst261" w:history="1">
              <w:r w:rsidRPr="007E2354">
                <w:rPr>
                  <w:rStyle w:val="ab"/>
                  <w:rFonts w:ascii="Times New Roman" w:hAnsi="Times New Roman" w:cs="Times New Roman"/>
                  <w:color w:val="auto"/>
                </w:rPr>
                <w:t>кодами 5.1.1</w:t>
              </w:r>
            </w:hyperlink>
            <w:r w:rsidRPr="007E2354">
              <w:rPr>
                <w:rFonts w:ascii="Times New Roman" w:hAnsi="Times New Roman" w:cs="Times New Roman"/>
              </w:rPr>
              <w:t> - </w:t>
            </w:r>
            <w:hyperlink r:id="rId123" w:anchor="dst279" w:history="1">
              <w:r w:rsidRPr="007E2354">
                <w:rPr>
                  <w:rStyle w:val="ab"/>
                  <w:rFonts w:ascii="Times New Roman" w:hAnsi="Times New Roman" w:cs="Times New Roman"/>
                  <w:color w:val="auto"/>
                </w:rPr>
                <w:t>5.1.7</w:t>
              </w:r>
            </w:hyperlink>
          </w:p>
        </w:tc>
        <w:tc>
          <w:tcPr>
            <w:tcW w:w="9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2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w:t>
              </w:r>
              <w:r w:rsidRPr="007E2354">
                <w:rPr>
                  <w:rStyle w:val="ab"/>
                  <w:rFonts w:ascii="Times New Roman" w:hAnsi="Times New Roman" w:cs="Times New Roman"/>
                  <w:color w:val="auto"/>
                </w:rPr>
                <w:lastRenderedPageBreak/>
                <w:t xml:space="preserve">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D8145D" w:rsidRPr="007E2354" w:rsidRDefault="00D8145D" w:rsidP="00D8145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D8145D" w:rsidRPr="007E2354" w:rsidRDefault="00D8145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D8145D" w:rsidRPr="007E2354" w:rsidRDefault="00D8145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спортивных, детских и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D8145D" w:rsidRPr="007E2354" w:rsidRDefault="00D8145D"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w:t>
            </w:r>
            <w:r w:rsidRPr="007E2354">
              <w:rPr>
                <w:rFonts w:ascii="Times New Roman" w:hAnsi="Times New Roman" w:cs="Times New Roman"/>
                <w:sz w:val="24"/>
                <w:szCs w:val="24"/>
              </w:rPr>
              <w:t xml:space="preserve"> гаражей</w:t>
            </w:r>
          </w:p>
        </w:tc>
      </w:tr>
    </w:tbl>
    <w:p w:rsidR="00D8145D" w:rsidRPr="007E2354" w:rsidRDefault="00D8145D" w:rsidP="00D8145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D8145D" w:rsidRPr="007E2354" w:rsidRDefault="00D8145D" w:rsidP="00D8145D">
      <w:pPr>
        <w:spacing w:before="120" w:after="120"/>
        <w:jc w:val="center"/>
        <w:rPr>
          <w:rFonts w:ascii="Times New Roman" w:hAnsi="Times New Roman" w:cs="Times New Roman"/>
          <w:b/>
          <w:i/>
          <w:sz w:val="26"/>
          <w:szCs w:val="26"/>
        </w:rPr>
      </w:pPr>
      <w:bookmarkStart w:id="364" w:name="_Toc465167091"/>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00"/>
        <w:gridCol w:w="6"/>
        <w:gridCol w:w="1668"/>
        <w:gridCol w:w="3262"/>
        <w:gridCol w:w="3262"/>
        <w:gridCol w:w="3259"/>
      </w:tblGrid>
      <w:tr w:rsidR="008530AF" w:rsidRPr="007E2354" w:rsidTr="008530AF">
        <w:trPr>
          <w:trHeight w:val="190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3.5.1</w:t>
            </w:r>
          </w:p>
        </w:tc>
        <w:tc>
          <w:tcPr>
            <w:tcW w:w="54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5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3.5.2</w:t>
            </w:r>
          </w:p>
        </w:tc>
        <w:tc>
          <w:tcPr>
            <w:tcW w:w="54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0,4</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15 </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4.1</w:t>
            </w:r>
          </w:p>
        </w:tc>
        <w:tc>
          <w:tcPr>
            <w:tcW w:w="54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1 </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4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0,01</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5.1</w:t>
            </w:r>
          </w:p>
        </w:tc>
        <w:tc>
          <w:tcPr>
            <w:tcW w:w="54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566"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 </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bl>
    <w:p w:rsidR="00D8145D" w:rsidRPr="007E2354" w:rsidRDefault="00D8145D" w:rsidP="00D8145D">
      <w:pPr>
        <w:ind w:firstLine="709"/>
        <w:rPr>
          <w:rFonts w:ascii="Times New Roman" w:hAnsi="Times New Roman" w:cs="Times New Roman"/>
          <w:sz w:val="26"/>
          <w:szCs w:val="26"/>
        </w:rPr>
      </w:pPr>
    </w:p>
    <w:p w:rsidR="00D8145D" w:rsidRPr="007E2354" w:rsidRDefault="00D8145D" w:rsidP="00D8145D">
      <w:pPr>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О 3 – Зона спортивного назначения</w:t>
      </w:r>
      <w:bookmarkEnd w:id="364"/>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обеспечения функций общественного обслуживания населения с расположением физкультурно-оздоровительных сооружений закрытого и открытого типа.</w:t>
      </w:r>
    </w:p>
    <w:p w:rsidR="008530AF" w:rsidRPr="007E2354" w:rsidRDefault="00D8145D"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5" w:anchor="dst261" w:history="1">
              <w:r w:rsidRPr="007E2354">
                <w:rPr>
                  <w:rStyle w:val="ab"/>
                  <w:rFonts w:ascii="Times New Roman" w:hAnsi="Times New Roman" w:cs="Times New Roman"/>
                  <w:color w:val="auto"/>
                </w:rPr>
                <w:t>кодами 5.1.1</w:t>
              </w:r>
            </w:hyperlink>
            <w:r w:rsidRPr="007E2354">
              <w:rPr>
                <w:rFonts w:ascii="Times New Roman" w:hAnsi="Times New Roman" w:cs="Times New Roman"/>
              </w:rPr>
              <w:t> - </w:t>
            </w:r>
            <w:hyperlink r:id="rId126" w:anchor="dst279" w:history="1">
              <w:r w:rsidRPr="007E2354">
                <w:rPr>
                  <w:rStyle w:val="ab"/>
                  <w:rFonts w:ascii="Times New Roman" w:hAnsi="Times New Roman" w:cs="Times New Roman"/>
                  <w:color w:val="auto"/>
                </w:rPr>
                <w:t>5.1.7</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2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8"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129"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3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D8145D" w:rsidP="00D8145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Размещение зданий и сооружений в целях обеспечения физических </w:t>
            </w:r>
            <w:r w:rsidRPr="007E2354">
              <w:rPr>
                <w:rFonts w:ascii="Times New Roman" w:hAnsi="Times New Roman" w:cs="Times New Roman"/>
              </w:rPr>
              <w:lastRenderedPageBreak/>
              <w:t>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1"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32" w:anchor="dst175" w:history="1">
              <w:r w:rsidRPr="007E2354">
                <w:rPr>
                  <w:rStyle w:val="ab"/>
                  <w:rFonts w:ascii="Times New Roman" w:hAnsi="Times New Roman" w:cs="Times New Roman"/>
                  <w:color w:val="auto"/>
                </w:rPr>
                <w:t>3.1.2</w:t>
              </w:r>
            </w:hyperlink>
          </w:p>
        </w:tc>
        <w:tc>
          <w:tcPr>
            <w:tcW w:w="9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lastRenderedPageBreak/>
              <w:t xml:space="preserve">Согласно </w:t>
            </w:r>
            <w:hyperlink r:id="rId133" w:history="1">
              <w:r w:rsidRPr="007E2354">
                <w:rPr>
                  <w:rStyle w:val="ab"/>
                  <w:rFonts w:ascii="Times New Roman" w:hAnsi="Times New Roman" w:cs="Times New Roman"/>
                  <w:color w:val="auto"/>
                </w:rPr>
                <w:t xml:space="preserve">Приказу </w:t>
              </w:r>
              <w:r w:rsidRPr="007E2354">
                <w:rPr>
                  <w:rStyle w:val="ab"/>
                  <w:rFonts w:ascii="Times New Roman" w:hAnsi="Times New Roman" w:cs="Times New Roman"/>
                  <w:color w:val="auto"/>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0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4"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135"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3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D8145D" w:rsidRPr="007E2354" w:rsidRDefault="00D8145D" w:rsidP="00D8145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D8145D" w:rsidRPr="007E2354" w:rsidRDefault="00D8145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D8145D" w:rsidRPr="007E2354" w:rsidRDefault="00D8145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D8145D" w:rsidRPr="007E2354" w:rsidRDefault="00D8145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стоянок (парковок)</w:t>
            </w:r>
          </w:p>
        </w:tc>
      </w:tr>
    </w:tbl>
    <w:p w:rsidR="00D8145D" w:rsidRPr="007E2354" w:rsidRDefault="00D8145D" w:rsidP="00D8145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71C7" w:rsidRPr="007E2354" w:rsidRDefault="00A871C7" w:rsidP="00A871C7">
      <w:pPr>
        <w:spacing w:before="120" w:after="120"/>
        <w:jc w:val="center"/>
        <w:rPr>
          <w:rFonts w:ascii="Times New Roman" w:hAnsi="Times New Roman" w:cs="Times New Roman"/>
          <w:b/>
          <w:i/>
          <w:sz w:val="26"/>
          <w:szCs w:val="26"/>
        </w:rPr>
      </w:pPr>
      <w:bookmarkStart w:id="365" w:name="_Toc457833650"/>
      <w:bookmarkStart w:id="366" w:name="_Toc465167092"/>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7"/>
        <w:gridCol w:w="3197"/>
        <w:gridCol w:w="3191"/>
      </w:tblGrid>
      <w:tr w:rsidR="008530AF" w:rsidRPr="007E2354" w:rsidTr="008530AF">
        <w:trPr>
          <w:trHeight w:val="199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lastRenderedPageBreak/>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5.1</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 метров</w:t>
            </w:r>
          </w:p>
        </w:tc>
        <w:tc>
          <w:tcPr>
            <w:tcW w:w="107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2,1</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bl>
    <w:p w:rsidR="00A871C7" w:rsidRPr="007E2354" w:rsidRDefault="00A871C7" w:rsidP="00A871C7">
      <w:pPr>
        <w:ind w:firstLine="709"/>
        <w:rPr>
          <w:rFonts w:ascii="Times New Roman" w:hAnsi="Times New Roman" w:cs="Times New Roman"/>
          <w:sz w:val="26"/>
          <w:szCs w:val="26"/>
        </w:rPr>
      </w:pPr>
    </w:p>
    <w:p w:rsidR="00A871C7" w:rsidRPr="007E2354" w:rsidRDefault="00A871C7" w:rsidP="00A871C7">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О 4 – Зона здравоохранения</w:t>
      </w:r>
      <w:bookmarkEnd w:id="365"/>
      <w:bookmarkEnd w:id="366"/>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здравоохранения со вспомогательными зданиями, строениями и сооружениями. </w:t>
      </w:r>
    </w:p>
    <w:p w:rsidR="008530AF" w:rsidRPr="007E2354" w:rsidRDefault="00A871C7"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Стационарное медицинское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станций скорой помощи;</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площадок санитарной авиации</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3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Санаторная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9.2.1</w:t>
            </w:r>
          </w:p>
        </w:tc>
        <w:tc>
          <w:tcPr>
            <w:tcW w:w="210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530AF" w:rsidRPr="007E2354" w:rsidRDefault="008530AF">
            <w:pPr>
              <w:ind w:firstLine="142"/>
              <w:rPr>
                <w:rFonts w:ascii="Times New Roman" w:hAnsi="Times New Roman" w:cs="Times New Roman"/>
              </w:rPr>
            </w:pPr>
            <w:r w:rsidRPr="007E2354">
              <w:rPr>
                <w:rFonts w:ascii="Times New Roman" w:hAnsi="Times New Roman" w:cs="Times New Roman"/>
              </w:rPr>
              <w:t>обустройство лечебно-оздоровительных местностей (пляжи, бюветы, места добычи целебной грязи);</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лечебно-оздоровительных лагерей</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8"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39"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4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1"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142"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4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A871C7" w:rsidP="00A871C7">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4" w:anchor="dst179" w:history="1">
              <w:r w:rsidRPr="007E2354">
                <w:rPr>
                  <w:rStyle w:val="ab"/>
                  <w:rFonts w:ascii="Times New Roman" w:hAnsi="Times New Roman" w:cs="Times New Roman"/>
                  <w:color w:val="auto"/>
                </w:rPr>
                <w:t>кодами 3.2.1</w:t>
              </w:r>
            </w:hyperlink>
            <w:r w:rsidRPr="007E2354">
              <w:rPr>
                <w:rFonts w:ascii="Times New Roman" w:hAnsi="Times New Roman" w:cs="Times New Roman"/>
              </w:rPr>
              <w:t>- </w:t>
            </w:r>
            <w:hyperlink r:id="rId145" w:anchor="dst188" w:history="1">
              <w:r w:rsidRPr="007E2354">
                <w:rPr>
                  <w:rStyle w:val="ab"/>
                  <w:rFonts w:ascii="Times New Roman" w:hAnsi="Times New Roman" w:cs="Times New Roman"/>
                  <w:color w:val="auto"/>
                </w:rPr>
                <w:t>3.2.4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4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7"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148"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4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keepLines/>
              <w:ind w:firstLine="142"/>
              <w:jc w:val="center"/>
              <w:rPr>
                <w:rFonts w:ascii="Times New Roman" w:hAnsi="Times New Roman" w:cs="Times New Roman"/>
              </w:rPr>
            </w:pPr>
          </w:p>
        </w:tc>
      </w:tr>
    </w:tbl>
    <w:p w:rsidR="00A871C7" w:rsidRPr="007E2354" w:rsidRDefault="00A871C7" w:rsidP="00A871C7">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71C7" w:rsidRPr="007E2354" w:rsidRDefault="00A871C7"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71C7" w:rsidRPr="007E2354" w:rsidRDefault="00A871C7"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71C7" w:rsidRPr="007E2354" w:rsidRDefault="00A871C7"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w:t>
            </w:r>
            <w:r w:rsidRPr="007E2354">
              <w:rPr>
                <w:rFonts w:ascii="Times New Roman" w:hAnsi="Times New Roman" w:cs="Times New Roman"/>
                <w:sz w:val="24"/>
                <w:szCs w:val="24"/>
              </w:rPr>
              <w:t xml:space="preserve"> гаражей</w:t>
            </w:r>
          </w:p>
        </w:tc>
      </w:tr>
    </w:tbl>
    <w:p w:rsidR="00A871C7" w:rsidRPr="007E2354" w:rsidRDefault="00A871C7" w:rsidP="00A871C7">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71C7" w:rsidRPr="007E2354" w:rsidRDefault="00A871C7" w:rsidP="00A871C7">
      <w:pPr>
        <w:spacing w:before="120" w:after="120"/>
        <w:jc w:val="center"/>
        <w:rPr>
          <w:rFonts w:ascii="Times New Roman" w:hAnsi="Times New Roman" w:cs="Times New Roman"/>
          <w:b/>
          <w:i/>
          <w:sz w:val="26"/>
          <w:szCs w:val="26"/>
        </w:rPr>
      </w:pPr>
      <w:bookmarkStart w:id="367" w:name="_Toc465167093"/>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6"/>
        <w:gridCol w:w="15"/>
        <w:gridCol w:w="1771"/>
        <w:gridCol w:w="3194"/>
        <w:gridCol w:w="3197"/>
        <w:gridCol w:w="3194"/>
      </w:tblGrid>
      <w:tr w:rsidR="008530AF" w:rsidRPr="007E2354" w:rsidTr="008530AF">
        <w:trPr>
          <w:trHeight w:val="1950"/>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3.4.1</w:t>
            </w:r>
          </w:p>
        </w:tc>
        <w:tc>
          <w:tcPr>
            <w:tcW w:w="5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3.4.2</w:t>
            </w:r>
          </w:p>
        </w:tc>
        <w:tc>
          <w:tcPr>
            <w:tcW w:w="5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9.2.1</w:t>
            </w:r>
          </w:p>
        </w:tc>
        <w:tc>
          <w:tcPr>
            <w:tcW w:w="5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lastRenderedPageBreak/>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3.2</w:t>
            </w:r>
          </w:p>
        </w:tc>
        <w:tc>
          <w:tcPr>
            <w:tcW w:w="5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2,1</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bl>
    <w:p w:rsidR="00A871C7" w:rsidRPr="007E2354" w:rsidRDefault="00A871C7" w:rsidP="00A871C7">
      <w:pPr>
        <w:ind w:firstLine="709"/>
        <w:rPr>
          <w:rFonts w:ascii="Times New Roman" w:hAnsi="Times New Roman" w:cs="Times New Roman"/>
          <w:sz w:val="26"/>
          <w:szCs w:val="26"/>
        </w:rPr>
      </w:pPr>
    </w:p>
    <w:p w:rsidR="00A871C7" w:rsidRPr="007E2354" w:rsidRDefault="00A871C7" w:rsidP="00A871C7">
      <w:pPr>
        <w:ind w:firstLine="709"/>
        <w:rPr>
          <w:rFonts w:ascii="Times New Roman" w:hAnsi="Times New Roman" w:cs="Times New Roman"/>
          <w:sz w:val="26"/>
          <w:szCs w:val="26"/>
        </w:rPr>
      </w:pPr>
      <w:r w:rsidRPr="007E2354">
        <w:rPr>
          <w:rFonts w:ascii="Times New Roman" w:hAnsi="Times New Roman" w:cs="Times New Roman"/>
          <w:sz w:val="26"/>
          <w:szCs w:val="26"/>
        </w:rPr>
        <w:t xml:space="preserve">Размеры садово-парковой зоны больницы, родильного дома и диспансера со стационаром следует принимать из расчета не менее </w:t>
      </w:r>
      <w:smartTag w:uri="urn:schemas-microsoft-com:office:smarttags" w:element="metricconverter">
        <w:smartTagPr>
          <w:attr w:name="ProductID" w:val="25 м2"/>
        </w:smartTagPr>
        <w:r w:rsidRPr="007E2354">
          <w:rPr>
            <w:rFonts w:ascii="Times New Roman" w:hAnsi="Times New Roman" w:cs="Times New Roman"/>
            <w:sz w:val="26"/>
            <w:szCs w:val="26"/>
          </w:rPr>
          <w:t>25 м</w:t>
        </w:r>
        <w:proofErr w:type="gramStart"/>
        <w:r w:rsidRPr="007E2354">
          <w:rPr>
            <w:rFonts w:ascii="Times New Roman" w:hAnsi="Times New Roman" w:cs="Times New Roman"/>
            <w:sz w:val="26"/>
            <w:szCs w:val="26"/>
            <w:vertAlign w:val="superscript"/>
          </w:rPr>
          <w:t>2</w:t>
        </w:r>
      </w:smartTag>
      <w:proofErr w:type="gramEnd"/>
      <w:r w:rsidRPr="007E2354">
        <w:rPr>
          <w:rFonts w:ascii="Times New Roman" w:hAnsi="Times New Roman" w:cs="Times New Roman"/>
          <w:sz w:val="26"/>
          <w:szCs w:val="26"/>
          <w:vertAlign w:val="superscript"/>
        </w:rPr>
        <w:t xml:space="preserve"> </w:t>
      </w:r>
      <w:r w:rsidRPr="007E2354">
        <w:rPr>
          <w:rFonts w:ascii="Times New Roman" w:hAnsi="Times New Roman" w:cs="Times New Roman"/>
          <w:sz w:val="26"/>
          <w:szCs w:val="26"/>
        </w:rPr>
        <w:t>на одну койку;</w:t>
      </w:r>
    </w:p>
    <w:p w:rsidR="00A871C7" w:rsidRPr="007E2354" w:rsidRDefault="00A871C7" w:rsidP="00A871C7">
      <w:pPr>
        <w:ind w:firstLine="709"/>
        <w:rPr>
          <w:rFonts w:ascii="Times New Roman" w:hAnsi="Times New Roman" w:cs="Times New Roman"/>
          <w:sz w:val="26"/>
          <w:szCs w:val="26"/>
        </w:rPr>
      </w:pPr>
      <w:r w:rsidRPr="007E2354">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принимается не менее </w:t>
      </w:r>
      <w:smartTag w:uri="urn:schemas-microsoft-com:office:smarttags" w:element="metricconverter">
        <w:smartTagPr>
          <w:attr w:name="ProductID" w:val="1,6 м"/>
        </w:smartTagPr>
        <w:r w:rsidRPr="007E2354">
          <w:rPr>
            <w:rFonts w:ascii="Times New Roman" w:hAnsi="Times New Roman" w:cs="Times New Roman"/>
            <w:sz w:val="26"/>
            <w:szCs w:val="26"/>
          </w:rPr>
          <w:t>1,6 м</w:t>
        </w:r>
      </w:smartTag>
      <w:r w:rsidRPr="007E2354">
        <w:rPr>
          <w:rFonts w:ascii="Times New Roman" w:hAnsi="Times New Roman" w:cs="Times New Roman"/>
          <w:sz w:val="26"/>
          <w:szCs w:val="26"/>
        </w:rPr>
        <w:t>.</w:t>
      </w:r>
    </w:p>
    <w:p w:rsidR="00A871C7" w:rsidRPr="007E2354" w:rsidRDefault="00A871C7" w:rsidP="00A871C7">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О 5 – Зона соцобеспечения</w:t>
      </w:r>
      <w:bookmarkEnd w:id="367"/>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Зона обеспечения функций общественного обслуживания населения с расположением объектов соцобеспечения со вспомогательными зданиями, строениями и сооружениями. </w:t>
      </w:r>
    </w:p>
    <w:p w:rsidR="008530AF"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0" w:anchor="/document/70736874/entry/1321" w:history="1">
              <w:r w:rsidRPr="007E2354">
                <w:rPr>
                  <w:rStyle w:val="ab"/>
                  <w:rFonts w:ascii="Times New Roman" w:hAnsi="Times New Roman" w:cs="Times New Roman"/>
                  <w:color w:val="auto"/>
                </w:rPr>
                <w:t>кодами 3.2.1 - 3.2.4</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5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2"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53"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5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w:t>
              </w:r>
              <w:r w:rsidRPr="007E2354">
                <w:rPr>
                  <w:rStyle w:val="ab"/>
                  <w:rFonts w:ascii="Times New Roman" w:hAnsi="Times New Roman" w:cs="Times New Roman"/>
                  <w:color w:val="auto"/>
                </w:rPr>
                <w:lastRenderedPageBreak/>
                <w:t xml:space="preserve">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5"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156"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5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ind w:firstLine="142"/>
              <w:jc w:val="center"/>
              <w:rPr>
                <w:rFonts w:ascii="Times New Roman" w:hAnsi="Times New Roman" w:cs="Times New Roman"/>
              </w:rPr>
            </w:pPr>
          </w:p>
        </w:tc>
      </w:tr>
    </w:tbl>
    <w:p w:rsidR="008530AF"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8"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159"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Согласно </w:t>
            </w:r>
            <w:hyperlink r:id="rId16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keepLines/>
              <w:ind w:firstLine="142"/>
              <w:jc w:val="center"/>
              <w:rPr>
                <w:rFonts w:ascii="Times New Roman" w:hAnsi="Times New Roman" w:cs="Times New Roman"/>
              </w:rPr>
            </w:pPr>
          </w:p>
        </w:tc>
      </w:tr>
    </w:tbl>
    <w:p w:rsidR="001111C8" w:rsidRPr="007E2354" w:rsidRDefault="001111C8" w:rsidP="001111C8">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111C8" w:rsidRPr="007E2354" w:rsidRDefault="001111C8"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111C8" w:rsidRPr="007E2354" w:rsidRDefault="001111C8"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111C8" w:rsidRPr="007E2354" w:rsidRDefault="001111C8"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1111C8" w:rsidRPr="007E2354" w:rsidRDefault="001111C8" w:rsidP="001111C8">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4"/>
        <w:gridCol w:w="1801"/>
        <w:gridCol w:w="3170"/>
        <w:gridCol w:w="3170"/>
        <w:gridCol w:w="3164"/>
      </w:tblGrid>
      <w:tr w:rsidR="008530AF" w:rsidRPr="007E2354" w:rsidTr="008530AF">
        <w:trPr>
          <w:trHeight w:val="2085"/>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3.2</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0,3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5 </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4.6</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0,25</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8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2,1</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bl>
    <w:p w:rsidR="001111C8" w:rsidRPr="007E2354" w:rsidRDefault="001111C8" w:rsidP="00CC03F0">
      <w:pPr>
        <w:ind w:firstLine="709"/>
        <w:rPr>
          <w:rFonts w:ascii="Times New Roman" w:hAnsi="Times New Roman" w:cs="Times New Roman"/>
          <w:sz w:val="26"/>
          <w:szCs w:val="26"/>
        </w:rPr>
      </w:pPr>
    </w:p>
    <w:p w:rsidR="001111C8" w:rsidRPr="007E2354" w:rsidRDefault="001111C8" w:rsidP="001111C8">
      <w:pPr>
        <w:ind w:firstLine="709"/>
        <w:rPr>
          <w:rFonts w:ascii="Times New Roman" w:hAnsi="Times New Roman" w:cs="Times New Roman"/>
          <w:sz w:val="26"/>
          <w:szCs w:val="26"/>
        </w:rPr>
      </w:pPr>
      <w:bookmarkStart w:id="368" w:name="_Toc457833655"/>
      <w:bookmarkStart w:id="369" w:name="_Toc465167094"/>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 xml:space="preserve">Статья </w:t>
      </w:r>
      <w:r w:rsidR="00456DE6" w:rsidRPr="007E2354">
        <w:rPr>
          <w:sz w:val="26"/>
          <w:szCs w:val="26"/>
        </w:rPr>
        <w:t>2</w:t>
      </w:r>
      <w:r w:rsidR="00143B42" w:rsidRPr="007E2354">
        <w:rPr>
          <w:sz w:val="26"/>
          <w:szCs w:val="26"/>
        </w:rPr>
        <w:t>9</w:t>
      </w:r>
      <w:r w:rsidRPr="007E2354">
        <w:rPr>
          <w:sz w:val="26"/>
          <w:szCs w:val="26"/>
        </w:rPr>
        <w:t xml:space="preserve">. </w:t>
      </w:r>
      <w:bookmarkStart w:id="370" w:name="_Toc339628469"/>
      <w:bookmarkStart w:id="371" w:name="_Toc340570081"/>
      <w:bookmarkStart w:id="372" w:name="_Toc373758415"/>
      <w:bookmarkStart w:id="373" w:name="_Toc435447985"/>
      <w:bookmarkStart w:id="374" w:name="_Toc457833656"/>
      <w:bookmarkEnd w:id="368"/>
      <w:r w:rsidRPr="007E2354">
        <w:rPr>
          <w:sz w:val="26"/>
          <w:szCs w:val="26"/>
        </w:rPr>
        <w:t>Землепользование и застройка на территориях производственных зон. Градостроительные регламенты производственных зон</w:t>
      </w:r>
      <w:bookmarkEnd w:id="369"/>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Производственные зоны предназначены для размещения промышленных и иных объектов, предусмотренных градостроительным регламентом, а также для установления санитарно-защитных зон таких объектов в соответствии с требованиями технических регламентов.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Строительство промышленных предприятий, имеющих вредные выбросы, может быть разрешено только на территориях промышленных зон.</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Использование земельных участков после завершения работ по добыче полезных ископаемых и рекультивации </w:t>
      </w:r>
      <w:r w:rsidRPr="007E2354">
        <w:rPr>
          <w:rFonts w:ascii="Times New Roman" w:hAnsi="Times New Roman" w:cs="Times New Roman"/>
          <w:sz w:val="26"/>
          <w:szCs w:val="26"/>
        </w:rPr>
        <w:lastRenderedPageBreak/>
        <w:t>нарушенных территорий, осуществляется в соответствии с градостроительными регламентами.</w:t>
      </w:r>
    </w:p>
    <w:p w:rsidR="00CC03F0" w:rsidRPr="007E2354" w:rsidRDefault="00CC03F0" w:rsidP="00A01BD4">
      <w:pPr>
        <w:pStyle w:val="4"/>
        <w:spacing w:before="120" w:after="120"/>
        <w:rPr>
          <w:sz w:val="26"/>
          <w:szCs w:val="26"/>
        </w:rPr>
      </w:pPr>
      <w:bookmarkStart w:id="375" w:name="_Toc457833657"/>
      <w:bookmarkStart w:id="376" w:name="_Toc465167095"/>
      <w:bookmarkEnd w:id="370"/>
      <w:bookmarkEnd w:id="371"/>
      <w:bookmarkEnd w:id="372"/>
      <w:bookmarkEnd w:id="373"/>
      <w:bookmarkEnd w:id="374"/>
      <w:proofErr w:type="gramStart"/>
      <w:r w:rsidRPr="007E2354">
        <w:rPr>
          <w:sz w:val="26"/>
          <w:szCs w:val="26"/>
        </w:rPr>
        <w:t>П</w:t>
      </w:r>
      <w:proofErr w:type="gramEnd"/>
      <w:r w:rsidRPr="007E2354">
        <w:rPr>
          <w:sz w:val="26"/>
          <w:szCs w:val="26"/>
        </w:rPr>
        <w:t xml:space="preserve"> 2 – Зона предприятий </w:t>
      </w:r>
      <w:r w:rsidRPr="007E2354">
        <w:rPr>
          <w:sz w:val="26"/>
          <w:szCs w:val="26"/>
          <w:lang w:val="en-US"/>
        </w:rPr>
        <w:t>III</w:t>
      </w:r>
      <w:r w:rsidRPr="007E2354">
        <w:rPr>
          <w:sz w:val="26"/>
          <w:szCs w:val="26"/>
        </w:rPr>
        <w:t xml:space="preserve"> – </w:t>
      </w:r>
      <w:r w:rsidRPr="007E2354">
        <w:rPr>
          <w:sz w:val="26"/>
          <w:szCs w:val="26"/>
          <w:lang w:val="en-US"/>
        </w:rPr>
        <w:t>I</w:t>
      </w:r>
      <w:r w:rsidRPr="007E2354">
        <w:rPr>
          <w:iCs/>
          <w:sz w:val="26"/>
          <w:szCs w:val="26"/>
          <w:lang w:val="en-US"/>
        </w:rPr>
        <w:t>V</w:t>
      </w:r>
      <w:r w:rsidRPr="007E2354">
        <w:rPr>
          <w:sz w:val="26"/>
          <w:szCs w:val="26"/>
        </w:rPr>
        <w:t xml:space="preserve"> класса вредности</w:t>
      </w:r>
      <w:bookmarkEnd w:id="375"/>
      <w:bookmarkEnd w:id="376"/>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eastAsia="MS Mincho" w:hAnsi="Times New Roman" w:cs="Times New Roman"/>
          <w:sz w:val="26"/>
          <w:szCs w:val="26"/>
        </w:rPr>
        <w:t xml:space="preserve">Зона расположения промышленных предприятий и производств III - IV классов вредности с санитарно защитными зонами 300 - </w:t>
      </w:r>
      <w:smartTag w:uri="urn:schemas-microsoft-com:office:smarttags" w:element="metricconverter">
        <w:smartTagPr>
          <w:attr w:name="ProductID" w:val="100 м"/>
        </w:smartTagPr>
        <w:r w:rsidRPr="007E2354">
          <w:rPr>
            <w:rFonts w:ascii="Times New Roman" w:eastAsia="MS Mincho" w:hAnsi="Times New Roman" w:cs="Times New Roman"/>
            <w:sz w:val="26"/>
            <w:szCs w:val="26"/>
          </w:rPr>
          <w:t>100 м</w:t>
        </w:r>
      </w:smartTag>
      <w:r w:rsidRPr="007E2354">
        <w:rPr>
          <w:rFonts w:ascii="Times New Roman" w:eastAsia="MS Mincho" w:hAnsi="Times New Roman" w:cs="Times New Roman"/>
          <w:sz w:val="26"/>
          <w:szCs w:val="26"/>
        </w:rPr>
        <w:t xml:space="preserve">, </w:t>
      </w:r>
      <w:r w:rsidRPr="007E2354">
        <w:rPr>
          <w:rFonts w:ascii="Times New Roman" w:hAnsi="Times New Roman" w:cs="Times New Roman"/>
          <w:sz w:val="26"/>
          <w:szCs w:val="26"/>
        </w:rPr>
        <w:t>с возможностью развития указанных объектов и размещения коммунальных и санитарно-технических объектов III - IV класса вредности.</w:t>
      </w:r>
    </w:p>
    <w:p w:rsidR="008530AF" w:rsidRPr="007E2354" w:rsidRDefault="001111C8"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proofErr w:type="spellStart"/>
            <w:r w:rsidRPr="007E2354">
              <w:rPr>
                <w:rFonts w:ascii="Times New Roman" w:hAnsi="Times New Roman" w:cs="Times New Roman"/>
              </w:rPr>
              <w:t>Недропользование</w:t>
            </w:r>
            <w:proofErr w:type="spellEnd"/>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6.1**</w:t>
            </w:r>
          </w:p>
        </w:tc>
        <w:tc>
          <w:tcPr>
            <w:tcW w:w="210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Осуществление геологических изысканий;</w:t>
            </w:r>
          </w:p>
          <w:p w:rsidR="008530AF" w:rsidRPr="007E2354" w:rsidRDefault="008530AF">
            <w:pPr>
              <w:ind w:firstLine="142"/>
              <w:rPr>
                <w:rFonts w:ascii="Times New Roman" w:hAnsi="Times New Roman" w:cs="Times New Roman"/>
              </w:rPr>
            </w:pPr>
            <w:proofErr w:type="gramStart"/>
            <w:r w:rsidRPr="007E2354">
              <w:rPr>
                <w:rFonts w:ascii="Times New Roman" w:hAnsi="Times New Roman" w:cs="Times New Roman"/>
              </w:rPr>
              <w:t>добыча полезных ископаемых открытым (карьеры, отвалы) и закрытым (шахты, скважины) способами;</w:t>
            </w:r>
            <w:proofErr w:type="gramEnd"/>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8530AF" w:rsidRPr="007E2354" w:rsidRDefault="008530AF">
            <w:pPr>
              <w:ind w:firstLine="142"/>
              <w:rPr>
                <w:rFonts w:ascii="Times New Roman" w:hAnsi="Times New Roman" w:cs="Times New Roman"/>
              </w:rPr>
            </w:pPr>
            <w:r w:rsidRPr="007E2354">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E2354">
              <w:rPr>
                <w:rFonts w:ascii="Times New Roman" w:hAnsi="Times New Roman" w:cs="Times New Roman"/>
              </w:rPr>
              <w:t>недропользования</w:t>
            </w:r>
            <w:proofErr w:type="spellEnd"/>
            <w:r w:rsidRPr="007E2354">
              <w:rPr>
                <w:rFonts w:ascii="Times New Roman" w:hAnsi="Times New Roman" w:cs="Times New Roman"/>
              </w:rPr>
              <w:t>, если добыча полезных ископаемых происходит на межселенной территории</w:t>
            </w:r>
          </w:p>
          <w:p w:rsidR="008530AF" w:rsidRPr="007E2354" w:rsidRDefault="008530AF">
            <w:pPr>
              <w:keepLines/>
              <w:ind w:firstLine="142"/>
              <w:rPr>
                <w:rFonts w:ascii="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Пищевая промышленность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6.4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Строительная промышленность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6.6</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Склады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proofErr w:type="gramStart"/>
            <w:r w:rsidRPr="007E235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1"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162" w:anchor="dst175" w:history="1">
              <w:r w:rsidRPr="007E2354">
                <w:rPr>
                  <w:rStyle w:val="ab"/>
                  <w:rFonts w:ascii="Times New Roman" w:hAnsi="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163"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4" w:anchor="dst319" w:history="1">
              <w:r w:rsidRPr="007E2354">
                <w:rPr>
                  <w:rStyle w:val="ab"/>
                  <w:rFonts w:ascii="Times New Roman" w:hAnsi="Times New Roman"/>
                  <w:color w:val="auto"/>
                </w:rPr>
                <w:t>кодами 12.0.1</w:t>
              </w:r>
            </w:hyperlink>
            <w:r w:rsidRPr="007E2354">
              <w:rPr>
                <w:rFonts w:ascii="Times New Roman" w:hAnsi="Times New Roman" w:cs="Times New Roman"/>
              </w:rPr>
              <w:t> - </w:t>
            </w:r>
            <w:hyperlink r:id="rId165" w:anchor="dst322" w:history="1">
              <w:r w:rsidRPr="007E2354">
                <w:rPr>
                  <w:rStyle w:val="ab"/>
                  <w:rFonts w:ascii="Times New Roman" w:hAnsi="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166"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8530AF" w:rsidRPr="007E2354" w:rsidRDefault="001111C8" w:rsidP="001111C8">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Передвижное жилье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2.4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w:t>
            </w:r>
            <w:r w:rsidRPr="007E2354">
              <w:rPr>
                <w:rFonts w:ascii="Times New Roman" w:hAnsi="Times New Roman" w:cs="Times New Roman"/>
              </w:rPr>
              <w:lastRenderedPageBreak/>
              <w:t>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7"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168"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16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Объекты дорожного сервиса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70" w:anchor="dst247" w:history="1">
              <w:r w:rsidRPr="007E2354">
                <w:rPr>
                  <w:rStyle w:val="ab"/>
                  <w:rFonts w:ascii="Times New Roman" w:hAnsi="Times New Roman" w:cs="Times New Roman"/>
                  <w:color w:val="auto"/>
                </w:rPr>
                <w:t>кодами 4.9.1.1</w:t>
              </w:r>
            </w:hyperlink>
            <w:r w:rsidRPr="007E2354">
              <w:rPr>
                <w:rFonts w:ascii="Times New Roman" w:hAnsi="Times New Roman" w:cs="Times New Roman"/>
              </w:rPr>
              <w:t> - </w:t>
            </w:r>
            <w:hyperlink r:id="rId171" w:anchor="dst256" w:history="1">
              <w:r w:rsidRPr="007E2354">
                <w:rPr>
                  <w:rStyle w:val="ab"/>
                  <w:rFonts w:ascii="Times New Roman" w:hAnsi="Times New Roman" w:cs="Times New Roman"/>
                  <w:color w:val="auto"/>
                </w:rPr>
                <w:t>4.9.1.4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17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73" w:anchor="dst300" w:history="1">
              <w:r w:rsidRPr="007E2354">
                <w:rPr>
                  <w:rStyle w:val="ab"/>
                  <w:rFonts w:ascii="Times New Roman" w:hAnsi="Times New Roman" w:cs="Times New Roman"/>
                  <w:color w:val="auto"/>
                  <w:sz w:val="22"/>
                  <w:szCs w:val="22"/>
                  <w:lang w:eastAsia="en-US"/>
                </w:rPr>
                <w:t>кодами 7.2.1</w:t>
              </w:r>
            </w:hyperlink>
            <w:r w:rsidRPr="007E2354">
              <w:rPr>
                <w:rFonts w:ascii="Times New Roman" w:hAnsi="Times New Roman" w:cs="Times New Roman"/>
                <w:sz w:val="22"/>
                <w:szCs w:val="22"/>
                <w:lang w:eastAsia="en-US"/>
              </w:rPr>
              <w:t> - </w:t>
            </w:r>
            <w:hyperlink r:id="rId174" w:anchor="dst306" w:history="1">
              <w:r w:rsidRPr="007E2354">
                <w:rPr>
                  <w:rStyle w:val="ab"/>
                  <w:rFonts w:ascii="Times New Roman" w:hAnsi="Times New Roman" w:cs="Times New Roman"/>
                  <w:color w:val="auto"/>
                  <w:sz w:val="22"/>
                  <w:szCs w:val="22"/>
                  <w:lang w:eastAsia="en-US"/>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17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1111C8" w:rsidRPr="007E2354" w:rsidRDefault="001111C8" w:rsidP="001111C8">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111C8" w:rsidRPr="007E2354" w:rsidRDefault="001111C8"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111C8" w:rsidRPr="007E2354" w:rsidRDefault="001111C8"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1111C8" w:rsidRPr="007E2354" w:rsidRDefault="001111C8" w:rsidP="000A3BAA">
            <w:pPr>
              <w:jc w:val="left"/>
              <w:rPr>
                <w:rFonts w:ascii="Times New Roman" w:hAnsi="Times New Roman" w:cs="Times New Roman"/>
                <w:sz w:val="24"/>
                <w:szCs w:val="24"/>
              </w:rPr>
            </w:pPr>
            <w:r w:rsidRPr="007E2354">
              <w:rPr>
                <w:rFonts w:ascii="Times New Roman" w:hAnsi="Times New Roman" w:cs="Times New Roman"/>
                <w:sz w:val="24"/>
                <w:szCs w:val="24"/>
              </w:rPr>
              <w:lastRenderedPageBreak/>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1111C8" w:rsidRPr="007E2354" w:rsidRDefault="001111C8" w:rsidP="001111C8">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1111C8" w:rsidP="001111C8">
      <w:pPr>
        <w:spacing w:before="120" w:after="120"/>
        <w:jc w:val="center"/>
        <w:rPr>
          <w:rFonts w:ascii="Times New Roman" w:hAnsi="Times New Roman" w:cs="Times New Roman"/>
          <w:b/>
          <w:i/>
          <w:sz w:val="26"/>
          <w:szCs w:val="26"/>
        </w:rPr>
      </w:pPr>
      <w:bookmarkStart w:id="377" w:name="_Toc465167096"/>
      <w:bookmarkStart w:id="378" w:name="_Toc457833658"/>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8530AF" w:rsidRPr="007E2354" w:rsidTr="008530AF">
        <w:trPr>
          <w:trHeight w:val="1200"/>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6.1**</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 метров</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6.4</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20</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6.6</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6.9</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1.18</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45 метров</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2.4</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4.6</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2,1</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4.9.1</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7.2</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1111C8" w:rsidRPr="007E2354" w:rsidRDefault="001111C8" w:rsidP="001111C8">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на земельные участки, предоставленные для добычи полезных ископаемых,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1111C8" w:rsidRPr="007E2354" w:rsidRDefault="001111C8" w:rsidP="001111C8">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w:t>
      </w:r>
      <w:r w:rsidRPr="007E2354">
        <w:rPr>
          <w:rFonts w:ascii="Times New Roman" w:hAnsi="Times New Roman" w:cs="Times New Roman"/>
          <w:sz w:val="26"/>
          <w:szCs w:val="26"/>
        </w:rPr>
        <w:lastRenderedPageBreak/>
        <w:t>настоящих Правил.</w:t>
      </w:r>
    </w:p>
    <w:p w:rsidR="00CC03F0" w:rsidRPr="007E2354" w:rsidRDefault="00CC03F0" w:rsidP="00A01BD4">
      <w:pPr>
        <w:pStyle w:val="4"/>
        <w:spacing w:before="120" w:after="120"/>
        <w:rPr>
          <w:sz w:val="26"/>
          <w:szCs w:val="26"/>
        </w:rPr>
      </w:pPr>
      <w:r w:rsidRPr="007E2354">
        <w:rPr>
          <w:sz w:val="26"/>
          <w:szCs w:val="26"/>
        </w:rPr>
        <w:t xml:space="preserve">Статья </w:t>
      </w:r>
      <w:r w:rsidR="00143B42" w:rsidRPr="007E2354">
        <w:rPr>
          <w:sz w:val="26"/>
          <w:szCs w:val="26"/>
        </w:rPr>
        <w:t>30</w:t>
      </w:r>
      <w:r w:rsidRPr="007E2354">
        <w:rPr>
          <w:sz w:val="26"/>
          <w:szCs w:val="26"/>
        </w:rPr>
        <w:t>. Землепользование и застройка на территориях коммунальных зон. Градостроительные регламенты коммунальных зон</w:t>
      </w:r>
      <w:bookmarkEnd w:id="377"/>
    </w:p>
    <w:p w:rsidR="00CC03F0" w:rsidRPr="007E2354" w:rsidRDefault="00CC03F0" w:rsidP="00A01BD4">
      <w:pPr>
        <w:pStyle w:val="4"/>
        <w:spacing w:before="120" w:after="120"/>
        <w:rPr>
          <w:sz w:val="26"/>
          <w:szCs w:val="26"/>
        </w:rPr>
      </w:pPr>
      <w:bookmarkStart w:id="379" w:name="_Toc465167097"/>
      <w:r w:rsidRPr="007E2354">
        <w:rPr>
          <w:sz w:val="26"/>
          <w:szCs w:val="26"/>
        </w:rPr>
        <w:t>К 1 – Коммунально-складского назначения</w:t>
      </w:r>
      <w:bookmarkEnd w:id="378"/>
      <w:bookmarkEnd w:id="379"/>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eastAsia="MS Mincho" w:hAnsi="Times New Roman" w:cs="Times New Roman"/>
          <w:sz w:val="26"/>
          <w:szCs w:val="26"/>
        </w:rPr>
        <w:t xml:space="preserve">Зона расположения объектов коммунального назначения, коммунально-складского назначения, </w:t>
      </w:r>
      <w:r w:rsidRPr="007E2354">
        <w:rPr>
          <w:rFonts w:ascii="Times New Roman" w:hAnsi="Times New Roman" w:cs="Times New Roman"/>
          <w:sz w:val="26"/>
          <w:szCs w:val="26"/>
        </w:rPr>
        <w:t xml:space="preserve">санитарно-технических сооружений, </w:t>
      </w:r>
      <w:r w:rsidRPr="007E2354">
        <w:rPr>
          <w:rFonts w:ascii="Times New Roman" w:eastAsia="MS Mincho" w:hAnsi="Times New Roman" w:cs="Times New Roman"/>
          <w:sz w:val="26"/>
          <w:szCs w:val="26"/>
        </w:rPr>
        <w:t xml:space="preserve">требующих организации санитарно-защитной зоны не более </w:t>
      </w:r>
      <w:smartTag w:uri="urn:schemas-microsoft-com:office:smarttags" w:element="metricconverter">
        <w:smartTagPr>
          <w:attr w:name="ProductID" w:val="50 м"/>
        </w:smartTagPr>
        <w:r w:rsidRPr="007E2354">
          <w:rPr>
            <w:rFonts w:ascii="Times New Roman" w:eastAsia="MS Mincho" w:hAnsi="Times New Roman" w:cs="Times New Roman"/>
            <w:sz w:val="26"/>
            <w:szCs w:val="26"/>
          </w:rPr>
          <w:t>50 м</w:t>
        </w:r>
      </w:smartTag>
      <w:r w:rsidRPr="007E2354">
        <w:rPr>
          <w:rFonts w:ascii="Times New Roman" w:eastAsia="MS Mincho" w:hAnsi="Times New Roman" w:cs="Times New Roman"/>
          <w:sz w:val="26"/>
          <w:szCs w:val="26"/>
        </w:rPr>
        <w:t>.</w:t>
      </w:r>
    </w:p>
    <w:p w:rsidR="008530AF"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Хранение и переработка сельскохозяйственной продукции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Амбулаторное ветеринарное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3.10.1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Приюты для животных</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3.10.2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ветеринарных услуг в стационаре;</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530AF" w:rsidRPr="007E2354" w:rsidRDefault="008530AF">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Склады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proofErr w:type="gramStart"/>
            <w:r w:rsidRPr="007E235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z w:val="22"/>
                <w:szCs w:val="22"/>
                <w:lang w:eastAsia="en-US"/>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6"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77"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17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9"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180"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18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8530AF"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82" w:anchor="dst300" w:history="1">
              <w:r w:rsidRPr="007E2354">
                <w:rPr>
                  <w:rStyle w:val="ab"/>
                  <w:rFonts w:ascii="Times New Roman" w:hAnsi="Times New Roman" w:cs="Times New Roman"/>
                  <w:color w:val="auto"/>
                </w:rPr>
                <w:t>кодами 7.2.1</w:t>
              </w:r>
            </w:hyperlink>
            <w:r w:rsidRPr="007E2354">
              <w:rPr>
                <w:rFonts w:ascii="Times New Roman" w:hAnsi="Times New Roman" w:cs="Times New Roman"/>
              </w:rPr>
              <w:t> - </w:t>
            </w:r>
            <w:hyperlink r:id="rId183" w:anchor="dst306" w:history="1">
              <w:r w:rsidRPr="007E2354">
                <w:rPr>
                  <w:rStyle w:val="ab"/>
                  <w:rFonts w:ascii="Times New Roman" w:hAnsi="Times New Roman" w:cs="Times New Roman"/>
                  <w:color w:val="auto"/>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18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E4242D" w:rsidRPr="007E2354" w:rsidRDefault="00E4242D" w:rsidP="00E4242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E4242D" w:rsidP="00E4242D">
      <w:pPr>
        <w:spacing w:before="120" w:after="120"/>
        <w:jc w:val="center"/>
        <w:rPr>
          <w:rFonts w:ascii="Times New Roman" w:hAnsi="Times New Roman" w:cs="Times New Roman"/>
          <w:b/>
          <w:i/>
          <w:sz w:val="26"/>
          <w:szCs w:val="26"/>
        </w:rPr>
      </w:pPr>
      <w:bookmarkStart w:id="380" w:name="_Toc457833651"/>
      <w:bookmarkStart w:id="381" w:name="_Toc465167098"/>
      <w:bookmarkEnd w:id="359"/>
      <w:bookmarkEnd w:id="360"/>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21"/>
        <w:gridCol w:w="15"/>
        <w:gridCol w:w="1638"/>
        <w:gridCol w:w="3262"/>
        <w:gridCol w:w="3262"/>
        <w:gridCol w:w="3259"/>
      </w:tblGrid>
      <w:tr w:rsidR="008530AF" w:rsidRPr="007E2354" w:rsidTr="008530AF">
        <w:trPr>
          <w:trHeight w:val="187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5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1.15</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154</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 метров</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 метров</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1.18</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0,1</w:t>
            </w:r>
          </w:p>
        </w:tc>
        <w:tc>
          <w:tcPr>
            <w:tcW w:w="55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45 метров</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3.10.1</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этаж</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3.10.2</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6.9</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55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5 </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8 метров</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 этажей</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7.2</w:t>
            </w:r>
          </w:p>
        </w:tc>
        <w:tc>
          <w:tcPr>
            <w:tcW w:w="5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103"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E4242D" w:rsidRPr="007E2354" w:rsidRDefault="00E4242D" w:rsidP="00E4242D">
      <w:pPr>
        <w:spacing w:before="120" w:after="120"/>
        <w:jc w:val="center"/>
        <w:rPr>
          <w:rFonts w:ascii="Times New Roman" w:hAnsi="Times New Roman" w:cs="Times New Roman"/>
          <w:b/>
          <w:i/>
          <w:sz w:val="26"/>
          <w:szCs w:val="26"/>
        </w:rPr>
      </w:pPr>
    </w:p>
    <w:p w:rsidR="00CC03F0" w:rsidRPr="007E2354" w:rsidRDefault="00CC03F0" w:rsidP="00A01BD4">
      <w:pPr>
        <w:pStyle w:val="4"/>
        <w:spacing w:before="120" w:after="120"/>
        <w:rPr>
          <w:sz w:val="26"/>
          <w:szCs w:val="26"/>
        </w:rPr>
      </w:pPr>
      <w:r w:rsidRPr="007E2354">
        <w:rPr>
          <w:sz w:val="26"/>
          <w:szCs w:val="26"/>
        </w:rPr>
        <w:lastRenderedPageBreak/>
        <w:t xml:space="preserve">Статья </w:t>
      </w:r>
      <w:r w:rsidR="00456DE6" w:rsidRPr="007E2354">
        <w:rPr>
          <w:sz w:val="26"/>
          <w:szCs w:val="26"/>
        </w:rPr>
        <w:t>3</w:t>
      </w:r>
      <w:r w:rsidR="00143B42" w:rsidRPr="007E2354">
        <w:rPr>
          <w:sz w:val="26"/>
          <w:szCs w:val="26"/>
        </w:rPr>
        <w:t>1</w:t>
      </w:r>
      <w:r w:rsidRPr="007E2354">
        <w:rPr>
          <w:sz w:val="26"/>
          <w:szCs w:val="26"/>
        </w:rPr>
        <w:t xml:space="preserve">. </w:t>
      </w:r>
      <w:bookmarkEnd w:id="361"/>
      <w:bookmarkEnd w:id="380"/>
      <w:r w:rsidRPr="007E2354">
        <w:rPr>
          <w:sz w:val="26"/>
          <w:szCs w:val="26"/>
        </w:rPr>
        <w:t>Землепользование и застройка на территориях зон инженерной инфраструктуры. Градостроительные регламенты зон инженерной инфраструктуры</w:t>
      </w:r>
      <w:bookmarkEnd w:id="381"/>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теплоснабжения, связи, а также территорий, необходимых для их технического обслуживания.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Размещение на территории зоны инженерной инфраструктуры объектов жилого и общественного назначения не допускается.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которые должны быть согласованы с владельцами этих территорий и осуществлены за счет застройщика до ввода в эксплуатацию коммуникаций.</w:t>
      </w:r>
    </w:p>
    <w:p w:rsidR="00CC03F0" w:rsidRPr="007E2354" w:rsidRDefault="00CC03F0" w:rsidP="00A01BD4">
      <w:pPr>
        <w:pStyle w:val="4"/>
        <w:spacing w:before="120" w:after="120"/>
        <w:rPr>
          <w:sz w:val="26"/>
          <w:szCs w:val="26"/>
        </w:rPr>
      </w:pPr>
      <w:bookmarkStart w:id="382" w:name="_Toc465167099"/>
      <w:r w:rsidRPr="007E2354">
        <w:rPr>
          <w:sz w:val="26"/>
          <w:szCs w:val="26"/>
        </w:rPr>
        <w:t>И 1 – Зона энергообеспечения</w:t>
      </w:r>
      <w:bookmarkEnd w:id="382"/>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eastAsia="MS Mincho" w:hAnsi="Times New Roman" w:cs="Times New Roman"/>
          <w:sz w:val="26"/>
          <w:szCs w:val="26"/>
        </w:rPr>
        <w:t>Зона расположения сооружений и коммуникаций энергообеспечения:</w:t>
      </w:r>
      <w:r w:rsidRPr="007E2354">
        <w:rPr>
          <w:rFonts w:ascii="Times New Roman" w:hAnsi="Times New Roman" w:cs="Times New Roman"/>
          <w:sz w:val="26"/>
          <w:szCs w:val="26"/>
        </w:rPr>
        <w:t xml:space="preserve"> электростанций, ТЭЦ, котельных, </w:t>
      </w:r>
      <w:proofErr w:type="spellStart"/>
      <w:r w:rsidRPr="007E2354">
        <w:rPr>
          <w:rFonts w:ascii="Times New Roman" w:hAnsi="Times New Roman" w:cs="Times New Roman"/>
          <w:sz w:val="26"/>
          <w:szCs w:val="26"/>
        </w:rPr>
        <w:t>электроподстанции</w:t>
      </w:r>
      <w:proofErr w:type="spellEnd"/>
      <w:r w:rsidRPr="007E2354">
        <w:rPr>
          <w:rFonts w:ascii="Times New Roman" w:eastAsia="MS Mincho" w:hAnsi="Times New Roman" w:cs="Times New Roman"/>
          <w:sz w:val="26"/>
          <w:szCs w:val="26"/>
        </w:rPr>
        <w:t>, а также территорий, необходимых для их технического обслуживания и охраны.</w:t>
      </w:r>
    </w:p>
    <w:p w:rsidR="008530AF" w:rsidRPr="007E2354" w:rsidRDefault="00E4242D"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5"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186"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18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Энергетика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6.7</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E2354">
              <w:rPr>
                <w:rFonts w:ascii="Times New Roman" w:hAnsi="Times New Roman" w:cs="Times New Roman"/>
                <w:sz w:val="22"/>
                <w:szCs w:val="22"/>
                <w:lang w:eastAsia="en-US"/>
              </w:rPr>
              <w:t>золоотвалов</w:t>
            </w:r>
            <w:proofErr w:type="spellEnd"/>
            <w:r w:rsidRPr="007E2354">
              <w:rPr>
                <w:rFonts w:ascii="Times New Roman" w:hAnsi="Times New Roman" w:cs="Times New Roman"/>
                <w:sz w:val="22"/>
                <w:szCs w:val="22"/>
                <w:lang w:eastAsia="en-US"/>
              </w:rPr>
              <w:t>, гидротехнических сооружений);</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объектов электросетевого хозяйства, за </w:t>
            </w:r>
            <w:r w:rsidRPr="007E2354">
              <w:rPr>
                <w:rFonts w:ascii="Times New Roman" w:hAnsi="Times New Roman" w:cs="Times New Roman"/>
                <w:sz w:val="22"/>
                <w:szCs w:val="22"/>
                <w:lang w:eastAsia="en-US"/>
              </w:rPr>
              <w:lastRenderedPageBreak/>
              <w:t>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 xml:space="preserve">Согласно </w:t>
            </w:r>
            <w:hyperlink r:id="rId18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w:t>
              </w:r>
              <w:r w:rsidRPr="007E2354">
                <w:rPr>
                  <w:rStyle w:val="ab"/>
                  <w:rFonts w:ascii="Times New Roman" w:hAnsi="Times New Roman" w:cs="Times New Roman"/>
                  <w:color w:val="auto"/>
                </w:rPr>
                <w:lastRenderedPageBreak/>
                <w:t xml:space="preserve">земельных участков" </w:t>
              </w:r>
            </w:hyperlink>
          </w:p>
        </w:tc>
      </w:tr>
    </w:tbl>
    <w:p w:rsidR="008530AF" w:rsidRPr="007E2354" w:rsidRDefault="00E4242D" w:rsidP="008530AF">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12.0*</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9" w:anchor="dst319" w:history="1">
              <w:r w:rsidRPr="007E2354">
                <w:rPr>
                  <w:rStyle w:val="ab"/>
                  <w:rFonts w:ascii="Times New Roman" w:hAnsi="Times New Roman"/>
                  <w:color w:val="auto"/>
                </w:rPr>
                <w:t>кодами 12.0.1</w:t>
              </w:r>
            </w:hyperlink>
            <w:r w:rsidRPr="007E2354">
              <w:rPr>
                <w:rFonts w:ascii="Times New Roman" w:hAnsi="Times New Roman" w:cs="Times New Roman"/>
              </w:rPr>
              <w:t> - </w:t>
            </w:r>
            <w:hyperlink r:id="rId190" w:anchor="dst322" w:history="1">
              <w:r w:rsidRPr="007E2354">
                <w:rPr>
                  <w:rStyle w:val="ab"/>
                  <w:rFonts w:ascii="Times New Roman" w:hAnsi="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191"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keepLines/>
              <w:ind w:firstLine="142"/>
              <w:jc w:val="center"/>
              <w:rPr>
                <w:rFonts w:ascii="Times New Roman" w:hAnsi="Times New Roman" w:cs="Times New Roman"/>
              </w:rPr>
            </w:pP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высота древесно-кустарниковой растительности не более 2 м</w:t>
            </w:r>
          </w:p>
        </w:tc>
      </w:tr>
    </w:tbl>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E4242D" w:rsidRPr="007E2354" w:rsidRDefault="00E4242D" w:rsidP="00E4242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4"/>
        <w:gridCol w:w="3197"/>
      </w:tblGrid>
      <w:tr w:rsidR="008530AF" w:rsidRPr="007E2354" w:rsidTr="008530AF">
        <w:trPr>
          <w:trHeight w:val="1890"/>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6.7</w:t>
            </w: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CC03F0" w:rsidRPr="007E2354" w:rsidRDefault="00CC03F0" w:rsidP="00CC03F0">
      <w:pPr>
        <w:ind w:firstLine="709"/>
        <w:rPr>
          <w:rFonts w:ascii="Times New Roman" w:hAnsi="Times New Roman" w:cs="Times New Roman"/>
          <w:sz w:val="26"/>
          <w:szCs w:val="26"/>
        </w:rPr>
      </w:pPr>
    </w:p>
    <w:p w:rsidR="00CC03F0" w:rsidRPr="007E2354" w:rsidRDefault="00CC03F0" w:rsidP="00A01BD4">
      <w:pPr>
        <w:pStyle w:val="4"/>
        <w:spacing w:before="120" w:after="120"/>
        <w:rPr>
          <w:sz w:val="26"/>
          <w:szCs w:val="26"/>
        </w:rPr>
      </w:pPr>
      <w:bookmarkStart w:id="383" w:name="_Toc465167100"/>
      <w:r w:rsidRPr="007E2354">
        <w:rPr>
          <w:sz w:val="26"/>
          <w:szCs w:val="26"/>
        </w:rPr>
        <w:t>И 2 – Зона водоснабжения и очистки стоков</w:t>
      </w:r>
      <w:bookmarkEnd w:id="383"/>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eastAsia="MS Mincho" w:hAnsi="Times New Roman" w:cs="Times New Roman"/>
          <w:sz w:val="26"/>
          <w:szCs w:val="26"/>
        </w:rPr>
        <w:t>Зона расположения объектов водоснабжения и очистки стоков, а также территорий, необходимых для их технического обслуживания и охраны.</w:t>
      </w:r>
    </w:p>
    <w:p w:rsidR="008530AF" w:rsidRPr="007E2354" w:rsidRDefault="00E4242D"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2"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193" w:anchor="dst175" w:history="1">
              <w:r w:rsidRPr="007E2354">
                <w:rPr>
                  <w:rStyle w:val="ab"/>
                  <w:rFonts w:ascii="Times New Roman" w:hAnsi="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194"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8530AF"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12.0*</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5" w:anchor="dst319" w:history="1">
              <w:r w:rsidRPr="007E2354">
                <w:rPr>
                  <w:rStyle w:val="ab"/>
                  <w:rFonts w:ascii="Times New Roman" w:hAnsi="Times New Roman"/>
                  <w:color w:val="auto"/>
                </w:rPr>
                <w:t>кодами 12.0.1</w:t>
              </w:r>
            </w:hyperlink>
            <w:r w:rsidRPr="007E2354">
              <w:rPr>
                <w:rFonts w:ascii="Times New Roman" w:hAnsi="Times New Roman" w:cs="Times New Roman"/>
              </w:rPr>
              <w:t> - </w:t>
            </w:r>
            <w:hyperlink r:id="rId196" w:anchor="dst322" w:history="1">
              <w:r w:rsidRPr="007E2354">
                <w:rPr>
                  <w:rStyle w:val="ab"/>
                  <w:rFonts w:ascii="Times New Roman" w:hAnsi="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197"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8530AF" w:rsidRPr="007E2354" w:rsidRDefault="008530AF">
            <w:pPr>
              <w:keepLines/>
              <w:ind w:firstLine="142"/>
              <w:jc w:val="center"/>
              <w:rPr>
                <w:rFonts w:ascii="Times New Roman" w:hAnsi="Times New Roman" w:cs="Times New Roman"/>
              </w:rPr>
            </w:pP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высота древесно-кустарниковой растительности не более 2 м</w:t>
            </w:r>
          </w:p>
        </w:tc>
      </w:tr>
    </w:tbl>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E4242D" w:rsidRPr="007E2354" w:rsidRDefault="00E4242D" w:rsidP="00E4242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E4242D" w:rsidP="00E4242D">
      <w:pPr>
        <w:spacing w:before="120" w:after="120"/>
        <w:jc w:val="center"/>
        <w:rPr>
          <w:rFonts w:ascii="Times New Roman" w:hAnsi="Times New Roman" w:cs="Times New Roman"/>
          <w:b/>
          <w:i/>
          <w:sz w:val="26"/>
          <w:szCs w:val="26"/>
        </w:rPr>
      </w:pPr>
      <w:bookmarkStart w:id="384" w:name="_Toc465167101"/>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8530AF" w:rsidRPr="007E2354" w:rsidTr="008530AF">
        <w:trPr>
          <w:trHeight w:val="187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lastRenderedPageBreak/>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E4242D" w:rsidRPr="007E2354" w:rsidRDefault="00E4242D" w:rsidP="008530AF">
      <w:pPr>
        <w:rPr>
          <w:rFonts w:ascii="Times New Roman" w:hAnsi="Times New Roman" w:cs="Times New Roman"/>
          <w:sz w:val="26"/>
          <w:szCs w:val="26"/>
        </w:rPr>
      </w:pPr>
    </w:p>
    <w:p w:rsidR="00E4242D" w:rsidRPr="007E2354" w:rsidRDefault="00E4242D" w:rsidP="00E4242D">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 xml:space="preserve">Статья </w:t>
      </w:r>
      <w:r w:rsidR="00456DE6" w:rsidRPr="007E2354">
        <w:rPr>
          <w:sz w:val="26"/>
          <w:szCs w:val="26"/>
        </w:rPr>
        <w:t>3</w:t>
      </w:r>
      <w:r w:rsidR="00143B42" w:rsidRPr="007E2354">
        <w:rPr>
          <w:sz w:val="26"/>
          <w:szCs w:val="26"/>
        </w:rPr>
        <w:t>2</w:t>
      </w:r>
      <w:r w:rsidRPr="007E2354">
        <w:rPr>
          <w:sz w:val="26"/>
          <w:szCs w:val="26"/>
        </w:rPr>
        <w:t>. Землепользование и застройка на территориях зон транспортной инфраструктуры. Градостроительные регламенты зон транспортной инфраструктуры</w:t>
      </w:r>
      <w:bookmarkEnd w:id="384"/>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Зоны транспортной инфраструктуры предназначены для размещения объектов, сооружений и коммуникаций железнодорожного и автомобильного транспорта, а также для установления санитарных разрывов таких объектов в соответствии с требованиями технических регламентов.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Размещение на территории зоны транспортной инфраструктуры объектов жилого и учебно-образовательного назначения не допускается.</w:t>
      </w:r>
    </w:p>
    <w:p w:rsidR="00CC03F0" w:rsidRPr="007E2354" w:rsidRDefault="00CC03F0" w:rsidP="00A01BD4">
      <w:pPr>
        <w:pStyle w:val="4"/>
        <w:spacing w:before="120" w:after="120"/>
        <w:rPr>
          <w:sz w:val="26"/>
          <w:szCs w:val="26"/>
        </w:rPr>
      </w:pPr>
      <w:bookmarkStart w:id="385" w:name="_Toc465167102"/>
      <w:r w:rsidRPr="007E2354">
        <w:rPr>
          <w:sz w:val="26"/>
          <w:szCs w:val="26"/>
        </w:rPr>
        <w:t>Т 1 – Зона железнодорожного транспорта</w:t>
      </w:r>
      <w:bookmarkEnd w:id="385"/>
    </w:p>
    <w:p w:rsidR="00CC03F0" w:rsidRPr="007E2354" w:rsidRDefault="00CC03F0" w:rsidP="00CC03F0">
      <w:pPr>
        <w:ind w:firstLine="709"/>
      </w:pPr>
      <w:r w:rsidRPr="007E2354">
        <w:rPr>
          <w:rFonts w:ascii="Times New Roman" w:hAnsi="Times New Roman" w:cs="Times New Roman"/>
          <w:sz w:val="26"/>
          <w:szCs w:val="26"/>
        </w:rPr>
        <w:t>Зона расположения сооружений и коммуникаций железнодорожного транспорта, с обеспечением сохранности, устойчивости сооружений железнодорожного транспорта и обеспечением безопасности объектов общественного и жилого назначения, а также территорий, подлежащих благоустройству с учетом технических и эксплуатационных характеристик таких сооружений и коммуникаций.</w:t>
      </w:r>
    </w:p>
    <w:p w:rsidR="008530AF" w:rsidRPr="007E2354" w:rsidRDefault="00E4242D"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Железнодорожный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7.1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98" w:anchor="dst293" w:history="1">
              <w:r w:rsidRPr="007E2354">
                <w:rPr>
                  <w:rStyle w:val="ab"/>
                  <w:rFonts w:ascii="Times New Roman" w:hAnsi="Times New Roman"/>
                  <w:color w:val="auto"/>
                </w:rPr>
                <w:t>кодами 7.1.1</w:t>
              </w:r>
            </w:hyperlink>
            <w:r w:rsidRPr="007E2354">
              <w:rPr>
                <w:rFonts w:ascii="Times New Roman" w:hAnsi="Times New Roman" w:cs="Times New Roman"/>
              </w:rPr>
              <w:t> - </w:t>
            </w:r>
            <w:hyperlink r:id="rId199" w:anchor="dst296" w:history="1">
              <w:r w:rsidRPr="007E2354">
                <w:rPr>
                  <w:rStyle w:val="ab"/>
                  <w:rFonts w:ascii="Times New Roman" w:hAnsi="Times New Roman"/>
                  <w:color w:val="auto"/>
                </w:rPr>
                <w:t>7.1.2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00"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w:t>
              </w:r>
              <w:r w:rsidRPr="007E2354">
                <w:rPr>
                  <w:rStyle w:val="ab"/>
                  <w:rFonts w:ascii="Times New Roman" w:hAnsi="Times New Roman"/>
                  <w:color w:val="auto"/>
                </w:rPr>
                <w:lastRenderedPageBreak/>
                <w:t xml:space="preserve">земельных участков" </w:t>
              </w:r>
            </w:hyperlink>
          </w:p>
        </w:tc>
      </w:tr>
    </w:tbl>
    <w:p w:rsidR="008530AF"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1"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202" w:anchor="dst175" w:history="1">
              <w:r w:rsidRPr="007E2354">
                <w:rPr>
                  <w:rStyle w:val="ab"/>
                  <w:rFonts w:ascii="Times New Roman" w:hAnsi="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03"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автостоянок и гаражей</w:t>
            </w:r>
          </w:p>
        </w:tc>
      </w:tr>
    </w:tbl>
    <w:p w:rsidR="008530AF" w:rsidRPr="007E2354" w:rsidRDefault="00E4242D" w:rsidP="00E4242D">
      <w:pPr>
        <w:spacing w:before="120" w:after="120"/>
        <w:jc w:val="center"/>
        <w:rPr>
          <w:rFonts w:ascii="Times New Roman" w:hAnsi="Times New Roman" w:cs="Times New Roman"/>
          <w:b/>
          <w:i/>
          <w:sz w:val="26"/>
          <w:szCs w:val="26"/>
        </w:rPr>
      </w:pPr>
      <w:bookmarkStart w:id="386" w:name="_Toc435447981"/>
      <w:bookmarkStart w:id="387" w:name="_Toc457833652"/>
      <w:bookmarkStart w:id="388" w:name="_Toc465167103"/>
      <w:bookmarkStart w:id="389" w:name="_Toc325383426"/>
      <w:bookmarkStart w:id="390" w:name="_Toc342913077"/>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7"/>
        <w:gridCol w:w="3197"/>
        <w:gridCol w:w="3191"/>
      </w:tblGrid>
      <w:tr w:rsidR="008530AF" w:rsidRPr="007E2354" w:rsidTr="008530AF">
        <w:trPr>
          <w:trHeight w:val="193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7.1</w:t>
            </w:r>
          </w:p>
        </w:tc>
        <w:tc>
          <w:tcPr>
            <w:tcW w:w="4415"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3.1</w:t>
            </w:r>
          </w:p>
        </w:tc>
        <w:tc>
          <w:tcPr>
            <w:tcW w:w="4415"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CC03F0" w:rsidRPr="007E2354" w:rsidRDefault="00CC03F0" w:rsidP="00CC03F0">
      <w:pPr>
        <w:pStyle w:val="4"/>
        <w:spacing w:before="120" w:after="120"/>
        <w:rPr>
          <w:sz w:val="26"/>
          <w:szCs w:val="26"/>
        </w:rPr>
      </w:pPr>
      <w:r w:rsidRPr="007E2354">
        <w:rPr>
          <w:sz w:val="26"/>
          <w:szCs w:val="26"/>
        </w:rPr>
        <w:t>Т 2 – Зона улиц и дорог поселкового значения, дорог поселения</w:t>
      </w:r>
      <w:bookmarkEnd w:id="386"/>
      <w:bookmarkEnd w:id="387"/>
      <w:bookmarkEnd w:id="388"/>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Зона расположения улиц и дорог поселкового значения, дорог поселения, транспортных развязок, улиц, проездов, перекрестков, площадей, мостов, в том числе путепроводов, эстакад, виадуков, пешеходных мостов, а также территорий, подлежащих благоустройству с учетом технических и эксплуатационных характеристик таких объектов.</w:t>
      </w:r>
      <w:proofErr w:type="gramEnd"/>
    </w:p>
    <w:p w:rsidR="008530AF" w:rsidRPr="007E2354" w:rsidRDefault="00E4242D" w:rsidP="00A01BD4">
      <w:pPr>
        <w:spacing w:before="120" w:after="120"/>
        <w:jc w:val="center"/>
        <w:outlineLvl w:val="0"/>
        <w:rPr>
          <w:rFonts w:ascii="Times New Roman" w:hAnsi="Times New Roman" w:cs="Times New Roman"/>
          <w:b/>
          <w:i/>
          <w:sz w:val="26"/>
          <w:szCs w:val="26"/>
        </w:rPr>
      </w:pPr>
      <w:bookmarkStart w:id="391" w:name="_Toc325383425"/>
      <w:bookmarkStart w:id="392" w:name="_Toc343856401"/>
      <w:bookmarkStart w:id="393" w:name="_Toc373758419"/>
      <w:bookmarkStart w:id="394" w:name="_Toc435447982"/>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04" w:anchor="dst300" w:history="1">
              <w:r w:rsidRPr="007E2354">
                <w:rPr>
                  <w:rStyle w:val="ab"/>
                  <w:rFonts w:ascii="Times New Roman" w:hAnsi="Times New Roman" w:cs="Times New Roman"/>
                  <w:color w:val="auto"/>
                </w:rPr>
                <w:t>кодами 7.2.1</w:t>
              </w:r>
            </w:hyperlink>
            <w:r w:rsidRPr="007E2354">
              <w:rPr>
                <w:rFonts w:ascii="Times New Roman" w:hAnsi="Times New Roman" w:cs="Times New Roman"/>
              </w:rPr>
              <w:t> - </w:t>
            </w:r>
            <w:hyperlink r:id="rId205" w:anchor="dst306" w:history="1">
              <w:r w:rsidRPr="007E2354">
                <w:rPr>
                  <w:rStyle w:val="ab"/>
                  <w:rFonts w:ascii="Times New Roman" w:hAnsi="Times New Roman" w:cs="Times New Roman"/>
                  <w:color w:val="auto"/>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0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7"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08"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0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0"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211"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1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8530AF"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3"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214"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1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гаражей</w:t>
            </w:r>
          </w:p>
        </w:tc>
      </w:tr>
    </w:tbl>
    <w:p w:rsidR="00E4242D" w:rsidRPr="007E2354" w:rsidRDefault="00E4242D" w:rsidP="00E4242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E4242D" w:rsidP="00E4242D">
      <w:pPr>
        <w:spacing w:before="120" w:after="120"/>
        <w:jc w:val="center"/>
        <w:rPr>
          <w:rFonts w:ascii="Times New Roman" w:hAnsi="Times New Roman" w:cs="Times New Roman"/>
          <w:b/>
          <w:i/>
          <w:sz w:val="26"/>
          <w:szCs w:val="26"/>
        </w:rPr>
      </w:pPr>
      <w:bookmarkStart w:id="395" w:name="_Toc372998255"/>
      <w:bookmarkStart w:id="396" w:name="_Toc422927040"/>
      <w:bookmarkStart w:id="397" w:name="_Toc435447983"/>
      <w:bookmarkStart w:id="398" w:name="_Toc457833654"/>
      <w:bookmarkStart w:id="399" w:name="_Toc465167104"/>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12"/>
        <w:gridCol w:w="1760"/>
        <w:gridCol w:w="3194"/>
        <w:gridCol w:w="3197"/>
        <w:gridCol w:w="3194"/>
      </w:tblGrid>
      <w:tr w:rsidR="008530AF" w:rsidRPr="007E2354" w:rsidTr="008530AF">
        <w:trPr>
          <w:trHeight w:val="31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7.2</w:t>
            </w:r>
          </w:p>
        </w:tc>
        <w:tc>
          <w:tcPr>
            <w:tcW w:w="57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Предельные размеры земельных участков, в том числе их площадь, предельные параметры разрешённого строительства, реконструкции объектов </w:t>
            </w:r>
            <w:r w:rsidRPr="007E2354">
              <w:rPr>
                <w:rFonts w:ascii="Times New Roman" w:hAnsi="Times New Roman" w:cs="Times New Roman"/>
              </w:rPr>
              <w:lastRenderedPageBreak/>
              <w:t>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lastRenderedPageBreak/>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w:t>
            </w:r>
          </w:p>
        </w:tc>
        <w:tc>
          <w:tcPr>
            <w:tcW w:w="57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bl>
    <w:p w:rsidR="00CC03F0" w:rsidRPr="007E2354" w:rsidRDefault="00CC03F0" w:rsidP="00A01BD4">
      <w:pPr>
        <w:pStyle w:val="4"/>
        <w:spacing w:before="120" w:after="120"/>
        <w:rPr>
          <w:sz w:val="26"/>
          <w:szCs w:val="26"/>
        </w:rPr>
      </w:pPr>
      <w:r w:rsidRPr="007E2354">
        <w:rPr>
          <w:sz w:val="26"/>
          <w:szCs w:val="26"/>
        </w:rPr>
        <w:t>Т-3 – Зона объектов автомобильного транспорта</w:t>
      </w:r>
      <w:bookmarkEnd w:id="395"/>
      <w:bookmarkEnd w:id="396"/>
      <w:bookmarkEnd w:id="397"/>
      <w:bookmarkEnd w:id="398"/>
      <w:bookmarkEnd w:id="399"/>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расположения объектов и сооружений автомобильного транспорта.</w:t>
      </w:r>
    </w:p>
    <w:p w:rsidR="008530AF" w:rsidRPr="007E2354" w:rsidRDefault="00E4242D"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Хранение автотранспорта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2.7.1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E2354">
              <w:rPr>
                <w:rFonts w:ascii="Times New Roman" w:hAnsi="Times New Roman" w:cs="Times New Roman"/>
              </w:rPr>
              <w:t>машино-места</w:t>
            </w:r>
            <w:proofErr w:type="spellEnd"/>
            <w:r w:rsidRPr="007E2354">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216" w:anchor="/document/70736874/entry/1049" w:history="1">
              <w:r w:rsidRPr="007E2354">
                <w:rPr>
                  <w:rStyle w:val="ab"/>
                  <w:rFonts w:ascii="Times New Roman" w:hAnsi="Times New Roman" w:cs="Times New Roman"/>
                  <w:color w:val="auto"/>
                </w:rPr>
                <w:t>кодом 4.9</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1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Объекты дорожного сервиса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8" w:anchor="/document/70736874/entry/14911" w:history="1">
              <w:r w:rsidRPr="007E2354">
                <w:rPr>
                  <w:rStyle w:val="ab"/>
                  <w:rFonts w:ascii="Times New Roman" w:hAnsi="Times New Roman" w:cs="Times New Roman"/>
                  <w:color w:val="auto"/>
                </w:rPr>
                <w:t>кодами 4.9.1.1 - 4.9.1.4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1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автомобильного транспорта.</w:t>
            </w:r>
          </w:p>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220" w:anchor="/document/70736874/entry/1721" w:history="1">
              <w:r w:rsidRPr="007E2354">
                <w:rPr>
                  <w:rStyle w:val="ab"/>
                  <w:rFonts w:ascii="Times New Roman" w:hAnsi="Times New Roman" w:cs="Times New Roman"/>
                  <w:color w:val="auto"/>
                </w:rPr>
                <w:t>кодами 7.2.1 - 7.2.3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2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Земельные участки (территории) общего </w:t>
            </w:r>
            <w:r w:rsidRPr="007E2354">
              <w:rPr>
                <w:rFonts w:ascii="Times New Roman" w:hAnsi="Times New Roman" w:cs="Times New Roman"/>
                <w:sz w:val="22"/>
                <w:szCs w:val="22"/>
                <w:lang w:eastAsia="en-US"/>
              </w:rPr>
              <w:lastRenderedPageBreak/>
              <w:t>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lastRenderedPageBreak/>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sz w:val="22"/>
                <w:szCs w:val="22"/>
                <w:lang w:eastAsia="en-US"/>
              </w:rPr>
            </w:pPr>
            <w:r w:rsidRPr="007E2354">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w:t>
            </w:r>
            <w:r w:rsidRPr="007E2354">
              <w:rPr>
                <w:rFonts w:ascii="Times New Roman" w:hAnsi="Times New Roman" w:cs="Times New Roman"/>
              </w:rPr>
              <w:lastRenderedPageBreak/>
              <w:t>разрешенного использования с </w:t>
            </w:r>
            <w:hyperlink r:id="rId222"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223"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lastRenderedPageBreak/>
              <w:t xml:space="preserve">Согласно </w:t>
            </w:r>
            <w:hyperlink r:id="rId224" w:history="1">
              <w:r w:rsidRPr="007E2354">
                <w:rPr>
                  <w:rStyle w:val="ab"/>
                  <w:rFonts w:ascii="Times New Roman" w:hAnsi="Times New Roman" w:cs="Times New Roman"/>
                  <w:color w:val="auto"/>
                </w:rPr>
                <w:t xml:space="preserve">Приказу Минэкономразвития России </w:t>
              </w:r>
              <w:r w:rsidRPr="007E2354">
                <w:rPr>
                  <w:rStyle w:val="ab"/>
                  <w:rFonts w:ascii="Times New Roman" w:hAnsi="Times New Roman" w:cs="Times New Roman"/>
                  <w:color w:val="auto"/>
                </w:rPr>
                <w:lastRenderedPageBreak/>
                <w:t xml:space="preserve">от 01.09.2014 N 540 (ред. от 04.02.2019) «Об утверждении классификатора видов разрешенного использования земельных участков" </w:t>
              </w:r>
            </w:hyperlink>
          </w:p>
        </w:tc>
      </w:tr>
    </w:tbl>
    <w:p w:rsidR="008530AF" w:rsidRPr="007E2354" w:rsidRDefault="00E4242D" w:rsidP="00E4242D">
      <w:pPr>
        <w:spacing w:before="120" w:after="120"/>
        <w:jc w:val="center"/>
        <w:rPr>
          <w:rFonts w:ascii="Times New Roman" w:hAnsi="Times New Roman" w:cs="Times New Roman"/>
          <w:b/>
          <w:i/>
          <w:sz w:val="26"/>
          <w:szCs w:val="26"/>
        </w:rPr>
      </w:pPr>
      <w:bookmarkStart w:id="400" w:name="_Toc373758412"/>
      <w:bookmarkStart w:id="401" w:name="_Toc435447984"/>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5"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226" w:anchor="dst175" w:history="1">
              <w:r w:rsidRPr="007E2354">
                <w:rPr>
                  <w:rStyle w:val="ab"/>
                  <w:rFonts w:ascii="Times New Roman" w:hAnsi="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27"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bl>
    <w:p w:rsidR="00E4242D" w:rsidRPr="007E2354" w:rsidRDefault="00E4242D" w:rsidP="00E4242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4242D" w:rsidRPr="007E2354" w:rsidRDefault="00E4242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автостоянок и гаражей</w:t>
            </w:r>
          </w:p>
        </w:tc>
      </w:tr>
    </w:tbl>
    <w:p w:rsidR="00E4242D" w:rsidRPr="007E2354" w:rsidRDefault="00E4242D" w:rsidP="00E4242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0A46DD" w:rsidRPr="007E2354" w:rsidRDefault="000A46DD" w:rsidP="000A46DD">
      <w:pPr>
        <w:spacing w:before="120" w:after="120"/>
        <w:jc w:val="center"/>
        <w:rPr>
          <w:rFonts w:ascii="Times New Roman" w:hAnsi="Times New Roman" w:cs="Times New Roman"/>
          <w:b/>
          <w:i/>
          <w:sz w:val="26"/>
          <w:szCs w:val="26"/>
        </w:rPr>
      </w:pPr>
      <w:bookmarkStart w:id="402" w:name="_Toc339628475"/>
      <w:bookmarkStart w:id="403" w:name="_Toc340570086"/>
      <w:bookmarkStart w:id="404" w:name="_Toc281298531"/>
      <w:bookmarkStart w:id="405" w:name="_Toc435447986"/>
      <w:bookmarkStart w:id="406" w:name="_Toc457833659"/>
      <w:bookmarkStart w:id="407" w:name="_Toc465167105"/>
      <w:bookmarkEnd w:id="389"/>
      <w:bookmarkEnd w:id="390"/>
      <w:bookmarkEnd w:id="391"/>
      <w:bookmarkEnd w:id="392"/>
      <w:bookmarkEnd w:id="393"/>
      <w:bookmarkEnd w:id="394"/>
      <w:bookmarkEnd w:id="400"/>
      <w:bookmarkEnd w:id="401"/>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24"/>
        <w:gridCol w:w="1748"/>
        <w:gridCol w:w="3194"/>
        <w:gridCol w:w="3197"/>
        <w:gridCol w:w="3194"/>
      </w:tblGrid>
      <w:tr w:rsidR="008530AF" w:rsidRPr="007E2354" w:rsidTr="008530AF">
        <w:trPr>
          <w:trHeight w:val="145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2.7.1</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0,002 </w:t>
            </w:r>
          </w:p>
        </w:tc>
        <w:tc>
          <w:tcPr>
            <w:tcW w:w="59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4.9.1</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1,5</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7.2</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bl>
    <w:p w:rsidR="000A46DD" w:rsidRPr="007E2354" w:rsidRDefault="000A46DD" w:rsidP="00710090">
      <w:pPr>
        <w:pStyle w:val="S"/>
      </w:pPr>
    </w:p>
    <w:p w:rsidR="00CC03F0" w:rsidRPr="007E2354" w:rsidRDefault="00CC03F0" w:rsidP="00A01BD4">
      <w:pPr>
        <w:pStyle w:val="4"/>
        <w:spacing w:before="120" w:after="120"/>
        <w:rPr>
          <w:sz w:val="26"/>
          <w:szCs w:val="26"/>
        </w:rPr>
      </w:pPr>
      <w:r w:rsidRPr="007E2354">
        <w:rPr>
          <w:sz w:val="26"/>
          <w:szCs w:val="26"/>
        </w:rPr>
        <w:t xml:space="preserve">Статья </w:t>
      </w:r>
      <w:r w:rsidR="00143B42" w:rsidRPr="007E2354">
        <w:rPr>
          <w:sz w:val="26"/>
          <w:szCs w:val="26"/>
        </w:rPr>
        <w:t>33</w:t>
      </w:r>
      <w:r w:rsidRPr="007E2354">
        <w:rPr>
          <w:sz w:val="26"/>
          <w:szCs w:val="26"/>
        </w:rPr>
        <w:t>.</w:t>
      </w:r>
      <w:bookmarkEnd w:id="402"/>
      <w:bookmarkEnd w:id="403"/>
      <w:bookmarkEnd w:id="404"/>
      <w:bookmarkEnd w:id="405"/>
      <w:bookmarkEnd w:id="406"/>
      <w:r w:rsidRPr="007E2354">
        <w:rPr>
          <w:sz w:val="26"/>
          <w:szCs w:val="26"/>
        </w:rPr>
        <w:t xml:space="preserve"> Землепользование и застройка на территориях рекреационных зон. Градостроительные регламенты рекреационных зон</w:t>
      </w:r>
      <w:bookmarkEnd w:id="407"/>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В состав зон рекреационного назначения включаются зоны в границах территорий, занятых парками, скверами, озерами, а также в границах иных территорий, используемых и предназначенных для отдыха, туризма, занятий физкультурой и спортом (зона мест общего пользования и зона природных территорий).</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 xml:space="preserve">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 Земельные участки в пределах указанных зон у собственников, владельцев, пользователей не изымаются и используются ими с </w:t>
      </w:r>
      <w:proofErr w:type="gramStart"/>
      <w:r w:rsidRPr="007E2354">
        <w:rPr>
          <w:rFonts w:ascii="Times New Roman" w:hAnsi="Times New Roman" w:cs="Times New Roman"/>
          <w:sz w:val="26"/>
          <w:szCs w:val="26"/>
        </w:rPr>
        <w:t>соблюдением</w:t>
      </w:r>
      <w:proofErr w:type="gramEnd"/>
      <w:r w:rsidRPr="007E2354">
        <w:rPr>
          <w:rFonts w:ascii="Times New Roman" w:hAnsi="Times New Roman" w:cs="Times New Roman"/>
          <w:sz w:val="26"/>
          <w:szCs w:val="26"/>
        </w:rPr>
        <w:t xml:space="preserve"> установленного для этих земельных участков особого правового режима.</w:t>
      </w:r>
    </w:p>
    <w:p w:rsidR="00CC03F0" w:rsidRPr="007E2354" w:rsidRDefault="00CC03F0" w:rsidP="00A01BD4">
      <w:pPr>
        <w:pStyle w:val="4"/>
        <w:spacing w:before="120" w:after="120"/>
        <w:rPr>
          <w:sz w:val="26"/>
          <w:szCs w:val="26"/>
        </w:rPr>
      </w:pPr>
      <w:bookmarkStart w:id="408" w:name="_Toc457833662"/>
      <w:bookmarkStart w:id="409" w:name="_Toc465167106"/>
      <w:proofErr w:type="gramStart"/>
      <w:r w:rsidRPr="007E2354">
        <w:rPr>
          <w:sz w:val="26"/>
          <w:szCs w:val="26"/>
        </w:rPr>
        <w:t>Р</w:t>
      </w:r>
      <w:proofErr w:type="gramEnd"/>
      <w:r w:rsidRPr="007E2354">
        <w:rPr>
          <w:sz w:val="26"/>
          <w:szCs w:val="26"/>
        </w:rPr>
        <w:t xml:space="preserve"> 1 – Зона мест отдыха общего пользования</w:t>
      </w:r>
      <w:bookmarkEnd w:id="408"/>
      <w:bookmarkEnd w:id="409"/>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eastAsia="MS Mincho" w:hAnsi="Times New Roman" w:cs="Times New Roman"/>
          <w:sz w:val="26"/>
          <w:szCs w:val="26"/>
        </w:rPr>
        <w:t>Зона расположения мест кратковременного отдыха населения: скверы, парки, места отдыха с аттракционами,</w:t>
      </w:r>
      <w:r w:rsidRPr="007E2354">
        <w:rPr>
          <w:rFonts w:ascii="Times New Roman" w:hAnsi="Times New Roman" w:cs="Times New Roman"/>
          <w:sz w:val="26"/>
          <w:szCs w:val="26"/>
        </w:rPr>
        <w:t xml:space="preserve"> зелеными </w:t>
      </w:r>
      <w:r w:rsidRPr="007E2354">
        <w:rPr>
          <w:rFonts w:ascii="Times New Roman" w:hAnsi="Times New Roman" w:cs="Times New Roman"/>
          <w:sz w:val="26"/>
          <w:szCs w:val="26"/>
        </w:rPr>
        <w:lastRenderedPageBreak/>
        <w:t xml:space="preserve">насаждениями, </w:t>
      </w:r>
      <w:r w:rsidRPr="007E2354">
        <w:rPr>
          <w:rFonts w:ascii="Times New Roman" w:eastAsia="MS Mincho" w:hAnsi="Times New Roman" w:cs="Times New Roman"/>
          <w:sz w:val="26"/>
          <w:szCs w:val="26"/>
        </w:rPr>
        <w:t>элементами дизайна, малыми архитектурными формами, скульптурными композициями, объектами декоративно-монументального искусства и другими элементами благоустройства.</w:t>
      </w:r>
    </w:p>
    <w:p w:rsidR="008530AF" w:rsidRPr="007E2354" w:rsidRDefault="000A46DD" w:rsidP="00A01BD4">
      <w:pPr>
        <w:spacing w:before="120" w:after="120"/>
        <w:jc w:val="center"/>
        <w:outlineLvl w:val="0"/>
        <w:rPr>
          <w:rFonts w:ascii="Times New Roman" w:hAnsi="Times New Roman" w:cs="Times New Roman"/>
          <w:b/>
          <w:i/>
          <w:sz w:val="26"/>
          <w:szCs w:val="26"/>
        </w:rPr>
      </w:pPr>
      <w:bookmarkStart w:id="410" w:name="_Toc339628476"/>
      <w:bookmarkStart w:id="411" w:name="_Toc340570087"/>
      <w:bookmarkStart w:id="412" w:name="_Toc281298532"/>
      <w:bookmarkStart w:id="413" w:name="_Toc435447987"/>
      <w:bookmarkStart w:id="414" w:name="_Toc457833660"/>
      <w:bookmarkStart w:id="415" w:name="_Toc465167107"/>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3"/>
        <w:gridCol w:w="1757"/>
        <w:gridCol w:w="6204"/>
        <w:gridCol w:w="2762"/>
      </w:tblGrid>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9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0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Отдых (рекреация)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5.0</w:t>
            </w:r>
          </w:p>
        </w:tc>
        <w:tc>
          <w:tcPr>
            <w:tcW w:w="209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sz w:val="22"/>
                <w:szCs w:val="22"/>
                <w:lang w:eastAsia="en-US"/>
              </w:rPr>
            </w:pPr>
            <w:r w:rsidRPr="007E2354">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228" w:anchor="/document/70736874/entry/1051" w:history="1">
              <w:r w:rsidRPr="007E2354">
                <w:rPr>
                  <w:rStyle w:val="ab"/>
                  <w:rFonts w:ascii="Times New Roman" w:hAnsi="Times New Roman" w:cs="Times New Roman"/>
                  <w:color w:val="auto"/>
                </w:rPr>
                <w:t>кодами 5.1 - 5.5</w:t>
              </w:r>
            </w:hyperlink>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 </w:t>
            </w:r>
          </w:p>
        </w:tc>
        <w:tc>
          <w:tcPr>
            <w:tcW w:w="9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22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0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09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0"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31" w:anchor="dst175" w:history="1">
              <w:r w:rsidRPr="007E2354">
                <w:rPr>
                  <w:rStyle w:val="ab"/>
                  <w:rFonts w:ascii="Times New Roman" w:hAnsi="Times New Roman" w:cs="Times New Roman"/>
                  <w:color w:val="auto"/>
                </w:rPr>
                <w:t>3.1.2</w:t>
              </w:r>
            </w:hyperlink>
          </w:p>
        </w:tc>
        <w:tc>
          <w:tcPr>
            <w:tcW w:w="9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3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0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3пользования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12.0*</w:t>
            </w:r>
          </w:p>
        </w:tc>
        <w:tc>
          <w:tcPr>
            <w:tcW w:w="209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3"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234" w:anchor="dst322" w:history="1">
              <w:r w:rsidRPr="007E2354">
                <w:rPr>
                  <w:rStyle w:val="ab"/>
                  <w:rFonts w:ascii="Times New Roman" w:hAnsi="Times New Roman" w:cs="Times New Roman"/>
                  <w:color w:val="auto"/>
                </w:rPr>
                <w:t>12.0.2</w:t>
              </w:r>
            </w:hyperlink>
          </w:p>
        </w:tc>
        <w:tc>
          <w:tcPr>
            <w:tcW w:w="9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3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A46DD"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Культурное развитие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3.6</w:t>
            </w:r>
          </w:p>
        </w:tc>
        <w:tc>
          <w:tcPr>
            <w:tcW w:w="210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зданий и сооружений, предназначенных для </w:t>
            </w:r>
            <w:r w:rsidRPr="007E2354">
              <w:rPr>
                <w:rFonts w:ascii="Times New Roman" w:hAnsi="Times New Roman" w:cs="Times New Roman"/>
              </w:rPr>
              <w:lastRenderedPageBreak/>
              <w:t>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36" w:anchor="/document/70736874/entry/1361" w:history="1">
              <w:r w:rsidRPr="007E2354">
                <w:rPr>
                  <w:rStyle w:val="ab"/>
                  <w:rFonts w:ascii="Times New Roman" w:hAnsi="Times New Roman" w:cs="Times New Roman"/>
                  <w:color w:val="auto"/>
                </w:rPr>
                <w:t>кодами 3.6.1-3.6.3</w:t>
              </w:r>
            </w:hyperlink>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 xml:space="preserve">Согласно </w:t>
            </w:r>
            <w:hyperlink r:id="rId237" w:history="1">
              <w:r w:rsidRPr="007E2354">
                <w:rPr>
                  <w:rStyle w:val="ab"/>
                  <w:rFonts w:ascii="Times New Roman" w:hAnsi="Times New Roman" w:cs="Times New Roman"/>
                  <w:color w:val="auto"/>
                </w:rPr>
                <w:t xml:space="preserve">Приказу </w:t>
              </w:r>
              <w:r w:rsidRPr="007E2354">
                <w:rPr>
                  <w:rStyle w:val="ab"/>
                  <w:rFonts w:ascii="Times New Roman" w:hAnsi="Times New Roman" w:cs="Times New Roman"/>
                  <w:color w:val="auto"/>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rPr>
            </w:pPr>
          </w:p>
        </w:tc>
      </w:tr>
    </w:tbl>
    <w:p w:rsidR="000A46DD"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0A46DD" w:rsidRPr="007E2354" w:rsidRDefault="000A46DD" w:rsidP="000A46D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8530AF"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24"/>
        <w:gridCol w:w="1748"/>
        <w:gridCol w:w="3194"/>
        <w:gridCol w:w="3197"/>
        <w:gridCol w:w="3194"/>
      </w:tblGrid>
      <w:tr w:rsidR="008530AF" w:rsidRPr="007E2354" w:rsidTr="008530AF">
        <w:trPr>
          <w:trHeight w:val="190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lastRenderedPageBreak/>
              <w:t>Условно разрешенные виды использования</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30</w:t>
            </w:r>
          </w:p>
        </w:tc>
      </w:tr>
      <w:tr w:rsidR="008530AF" w:rsidRPr="007E2354" w:rsidTr="008530AF">
        <w:tc>
          <w:tcPr>
            <w:tcW w:w="58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4.4</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30</w:t>
            </w:r>
          </w:p>
        </w:tc>
      </w:tr>
    </w:tbl>
    <w:p w:rsidR="00CC03F0" w:rsidRPr="007E2354" w:rsidRDefault="00CC03F0" w:rsidP="00CC03F0">
      <w:pPr>
        <w:pStyle w:val="4"/>
        <w:spacing w:before="120" w:after="120"/>
        <w:rPr>
          <w:sz w:val="26"/>
          <w:szCs w:val="26"/>
        </w:rPr>
      </w:pPr>
      <w:proofErr w:type="gramStart"/>
      <w:r w:rsidRPr="007E2354">
        <w:rPr>
          <w:sz w:val="26"/>
          <w:szCs w:val="26"/>
        </w:rPr>
        <w:t>Р</w:t>
      </w:r>
      <w:proofErr w:type="gramEnd"/>
      <w:r w:rsidRPr="007E2354">
        <w:rPr>
          <w:sz w:val="26"/>
          <w:szCs w:val="26"/>
        </w:rPr>
        <w:t xml:space="preserve"> 2 – Зона природных территорий</w:t>
      </w:r>
      <w:bookmarkEnd w:id="410"/>
      <w:bookmarkEnd w:id="411"/>
      <w:bookmarkEnd w:id="412"/>
      <w:bookmarkEnd w:id="413"/>
      <w:bookmarkEnd w:id="414"/>
      <w:bookmarkEnd w:id="415"/>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расположения лесов, лесных питомников, памятников природы, лугов, лесозащитных полос, пустырей, территорий с нарушенным рельефом и пр.</w:t>
      </w:r>
    </w:p>
    <w:p w:rsidR="008530AF" w:rsidRPr="007E2354" w:rsidRDefault="000A46DD" w:rsidP="00A01BD4">
      <w:pPr>
        <w:spacing w:before="120" w:after="120"/>
        <w:jc w:val="center"/>
        <w:outlineLvl w:val="0"/>
        <w:rPr>
          <w:rFonts w:ascii="Times New Roman" w:hAnsi="Times New Roman" w:cs="Times New Roman"/>
          <w:b/>
          <w:i/>
          <w:sz w:val="26"/>
          <w:szCs w:val="26"/>
        </w:rPr>
      </w:pPr>
      <w:bookmarkStart w:id="416" w:name="_Toc410485093"/>
      <w:bookmarkStart w:id="417" w:name="_Toc435447992"/>
      <w:bookmarkStart w:id="418" w:name="_Toc457833664"/>
      <w:bookmarkStart w:id="419" w:name="_Toc465167108"/>
      <w:bookmarkStart w:id="420" w:name="_Toc410485075"/>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55"/>
        <w:gridCol w:w="2555"/>
        <w:gridCol w:w="5426"/>
        <w:gridCol w:w="3433"/>
      </w:tblGrid>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18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Водные объекты</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11.0***</w:t>
            </w:r>
          </w:p>
        </w:tc>
        <w:tc>
          <w:tcPr>
            <w:tcW w:w="18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16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Общее пользование водными объектами</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11.1</w:t>
            </w:r>
          </w:p>
        </w:tc>
        <w:tc>
          <w:tcPr>
            <w:tcW w:w="18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proofErr w:type="gramStart"/>
            <w:r w:rsidRPr="007E235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16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12.0*</w:t>
            </w:r>
          </w:p>
        </w:tc>
        <w:tc>
          <w:tcPr>
            <w:tcW w:w="183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8" w:anchor="dst319" w:history="1">
              <w:r w:rsidRPr="007E2354">
                <w:rPr>
                  <w:rStyle w:val="ab"/>
                  <w:rFonts w:ascii="Times New Roman" w:hAnsi="Times New Roman"/>
                  <w:color w:val="auto"/>
                </w:rPr>
                <w:t>кодами 12.0.1</w:t>
              </w:r>
            </w:hyperlink>
            <w:r w:rsidRPr="007E2354">
              <w:rPr>
                <w:rFonts w:ascii="Times New Roman" w:hAnsi="Times New Roman" w:cs="Times New Roman"/>
              </w:rPr>
              <w:t> - </w:t>
            </w:r>
            <w:hyperlink r:id="rId239" w:anchor="dst322" w:history="1">
              <w:r w:rsidRPr="007E2354">
                <w:rPr>
                  <w:rStyle w:val="ab"/>
                  <w:rFonts w:ascii="Times New Roman" w:hAnsi="Times New Roman"/>
                  <w:color w:val="auto"/>
                </w:rPr>
                <w:t>12.0.2</w:t>
              </w:r>
            </w:hyperlink>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40"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864"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rPr>
                <w:rFonts w:ascii="Times New Roman" w:hAnsi="Times New Roman" w:cs="Times New Roman"/>
              </w:rPr>
            </w:pPr>
            <w:r w:rsidRPr="007E2354">
              <w:rPr>
                <w:rFonts w:ascii="Times New Roman" w:hAnsi="Times New Roman" w:cs="Times New Roman"/>
              </w:rPr>
              <w:t>Использование лесов</w:t>
            </w:r>
          </w:p>
          <w:p w:rsidR="008530AF" w:rsidRPr="007E2354" w:rsidRDefault="008530AF">
            <w:pPr>
              <w:keepLines/>
              <w:ind w:firstLine="142"/>
              <w:jc w:val="center"/>
              <w:rPr>
                <w:rFonts w:ascii="Times New Roman" w:hAnsi="Times New Roman" w:cs="Times New Roman"/>
              </w:rPr>
            </w:pP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10.0</w:t>
            </w:r>
          </w:p>
        </w:tc>
        <w:tc>
          <w:tcPr>
            <w:tcW w:w="183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rPr>
                <w:rFonts w:ascii="Times New Roman" w:hAnsi="Times New Roman" w:cs="Times New Roman"/>
              </w:rPr>
            </w:pPr>
            <w:r w:rsidRPr="007E2354">
              <w:rPr>
                <w:rFonts w:ascii="Times New Roman" w:hAnsi="Times New Roman" w:cs="Times New Roman"/>
              </w:rPr>
              <w:t xml:space="preserve">Деятельность по заготовке, первичной обработке и вывозу древесины и </w:t>
            </w:r>
            <w:proofErr w:type="spellStart"/>
            <w:r w:rsidRPr="007E2354">
              <w:rPr>
                <w:rFonts w:ascii="Times New Roman" w:hAnsi="Times New Roman" w:cs="Times New Roman"/>
              </w:rPr>
              <w:t>недревесных</w:t>
            </w:r>
            <w:proofErr w:type="spellEnd"/>
            <w:r w:rsidRPr="007E2354">
              <w:rPr>
                <w:rFonts w:ascii="Times New Roman" w:hAnsi="Times New Roman" w:cs="Times New Roman"/>
              </w:rPr>
              <w:t xml:space="preserve"> лесных ресурсов, охрана и восстановление </w:t>
            </w:r>
            <w:proofErr w:type="gramStart"/>
            <w:r w:rsidRPr="007E2354">
              <w:rPr>
                <w:rFonts w:ascii="Times New Roman" w:hAnsi="Times New Roman" w:cs="Times New Roman"/>
              </w:rPr>
              <w:t>лесов</w:t>
            </w:r>
            <w:proofErr w:type="gramEnd"/>
            <w:r w:rsidRPr="007E2354">
              <w:rPr>
                <w:rFonts w:ascii="Times New Roman" w:hAnsi="Times New Roman" w:cs="Times New Roman"/>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241" w:history="1">
              <w:r w:rsidRPr="007E2354">
                <w:rPr>
                  <w:rStyle w:val="ab"/>
                  <w:rFonts w:ascii="Times New Roman" w:hAnsi="Times New Roman"/>
                  <w:color w:val="auto"/>
                </w:rPr>
                <w:t xml:space="preserve">кодами </w:t>
              </w:r>
              <w:r w:rsidRPr="007E2354">
                <w:rPr>
                  <w:rStyle w:val="ab"/>
                  <w:rFonts w:ascii="Times New Roman" w:hAnsi="Times New Roman"/>
                  <w:color w:val="auto"/>
                </w:rPr>
                <w:lastRenderedPageBreak/>
                <w:t>10.1</w:t>
              </w:r>
            </w:hyperlink>
            <w:r w:rsidRPr="007E2354">
              <w:rPr>
                <w:rFonts w:ascii="Times New Roman" w:hAnsi="Times New Roman" w:cs="Times New Roman"/>
              </w:rPr>
              <w:t xml:space="preserve"> - </w:t>
            </w:r>
            <w:hyperlink r:id="rId242" w:history="1">
              <w:r w:rsidRPr="007E2354">
                <w:rPr>
                  <w:rStyle w:val="ab"/>
                  <w:rFonts w:ascii="Times New Roman" w:hAnsi="Times New Roman"/>
                  <w:color w:val="auto"/>
                </w:rPr>
                <w:t>10.4</w:t>
              </w:r>
            </w:hyperlink>
          </w:p>
          <w:p w:rsidR="008530AF" w:rsidRPr="007E2354" w:rsidRDefault="008530AF">
            <w:pPr>
              <w:keepLines/>
              <w:ind w:firstLine="142"/>
              <w:rPr>
                <w:rFonts w:ascii="Times New Roman" w:hAnsi="Times New Roman" w:cs="Times New Roman"/>
              </w:rPr>
            </w:pPr>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lastRenderedPageBreak/>
              <w:t xml:space="preserve">Согласно </w:t>
            </w:r>
            <w:hyperlink r:id="rId243"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w:t>
              </w:r>
              <w:r w:rsidRPr="007E2354">
                <w:rPr>
                  <w:rStyle w:val="ab"/>
                  <w:rFonts w:ascii="Times New Roman" w:hAnsi="Times New Roman"/>
                  <w:color w:val="auto"/>
                </w:rPr>
                <w:lastRenderedPageBreak/>
                <w:t xml:space="preserve">земельных участков» </w:t>
              </w:r>
            </w:hyperlink>
          </w:p>
        </w:tc>
      </w:tr>
    </w:tbl>
    <w:p w:rsidR="008530AF"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568"/>
        <w:gridCol w:w="2556"/>
        <w:gridCol w:w="5412"/>
        <w:gridCol w:w="3433"/>
      </w:tblGrid>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86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183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86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183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4"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245" w:anchor="dst175" w:history="1">
              <w:r w:rsidRPr="007E2354">
                <w:rPr>
                  <w:rStyle w:val="ab"/>
                  <w:rFonts w:ascii="Times New Roman" w:hAnsi="Times New Roman"/>
                  <w:color w:val="auto"/>
                </w:rPr>
                <w:t>3.1.2</w:t>
              </w:r>
            </w:hyperlink>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46"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86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Культурное развитие</w:t>
            </w: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3.6</w:t>
            </w:r>
          </w:p>
        </w:tc>
        <w:tc>
          <w:tcPr>
            <w:tcW w:w="1830"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47" w:anchor="/document/70736874/entry/1361" w:history="1">
              <w:r w:rsidRPr="007E2354">
                <w:rPr>
                  <w:rStyle w:val="ab"/>
                  <w:rFonts w:ascii="Times New Roman" w:hAnsi="Times New Roman"/>
                  <w:color w:val="auto"/>
                </w:rPr>
                <w:t>кодами 3.6.1-3.6.3</w:t>
              </w:r>
            </w:hyperlink>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48"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868"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rPr>
                <w:rFonts w:ascii="Times New Roman" w:hAnsi="Times New Roman" w:cs="Times New Roman"/>
              </w:rPr>
            </w:pPr>
            <w:r w:rsidRPr="007E2354">
              <w:rPr>
                <w:rFonts w:ascii="Times New Roman" w:hAnsi="Times New Roman" w:cs="Times New Roman"/>
              </w:rPr>
              <w:t>Отдых (рекреация)</w:t>
            </w:r>
          </w:p>
          <w:p w:rsidR="008530AF" w:rsidRPr="007E2354" w:rsidRDefault="008530AF">
            <w:pPr>
              <w:keepLines/>
              <w:ind w:firstLine="142"/>
              <w:jc w:val="center"/>
              <w:rPr>
                <w:rFonts w:ascii="Times New Roman" w:hAnsi="Times New Roman" w:cs="Times New Roman"/>
              </w:rPr>
            </w:pPr>
          </w:p>
        </w:tc>
        <w:tc>
          <w:tcPr>
            <w:tcW w:w="86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5.0</w:t>
            </w:r>
          </w:p>
        </w:tc>
        <w:tc>
          <w:tcPr>
            <w:tcW w:w="1830"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rPr>
                <w:rFonts w:ascii="Times New Roman" w:hAnsi="Times New Roman" w:cs="Times New Roman"/>
              </w:rPr>
            </w:pPr>
            <w:r w:rsidRPr="007E2354">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530AF" w:rsidRPr="007E2354" w:rsidRDefault="008530AF">
            <w:pPr>
              <w:rPr>
                <w:rFonts w:ascii="Times New Roman" w:hAnsi="Times New Roman" w:cs="Times New Roman"/>
              </w:rPr>
            </w:pPr>
            <w:r w:rsidRPr="007E2354">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8530AF" w:rsidRPr="007E2354" w:rsidRDefault="008530AF">
            <w:pPr>
              <w:rPr>
                <w:rFonts w:ascii="Times New Roman" w:hAnsi="Times New Roman" w:cs="Times New Roman"/>
              </w:rPr>
            </w:pPr>
            <w:r w:rsidRPr="007E235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49" w:history="1">
              <w:r w:rsidRPr="007E2354">
                <w:rPr>
                  <w:rStyle w:val="ab"/>
                  <w:rFonts w:ascii="Times New Roman" w:hAnsi="Times New Roman"/>
                  <w:color w:val="auto"/>
                </w:rPr>
                <w:t>кодами 5.1</w:t>
              </w:r>
            </w:hyperlink>
            <w:r w:rsidRPr="007E2354">
              <w:rPr>
                <w:rFonts w:ascii="Times New Roman" w:hAnsi="Times New Roman" w:cs="Times New Roman"/>
              </w:rPr>
              <w:t xml:space="preserve"> - </w:t>
            </w:r>
            <w:hyperlink r:id="rId250" w:history="1">
              <w:r w:rsidRPr="007E2354">
                <w:rPr>
                  <w:rStyle w:val="ab"/>
                  <w:rFonts w:ascii="Times New Roman" w:hAnsi="Times New Roman"/>
                  <w:color w:val="auto"/>
                </w:rPr>
                <w:t>5.5</w:t>
              </w:r>
            </w:hyperlink>
          </w:p>
          <w:p w:rsidR="008530AF" w:rsidRPr="007E2354" w:rsidRDefault="008530AF">
            <w:pPr>
              <w:keepLines/>
              <w:ind w:firstLine="142"/>
              <w:rPr>
                <w:rFonts w:ascii="Times New Roman" w:hAnsi="Times New Roman" w:cs="Times New Roman"/>
              </w:rPr>
            </w:pPr>
          </w:p>
        </w:tc>
        <w:tc>
          <w:tcPr>
            <w:tcW w:w="116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51"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A46DD"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keepLines/>
              <w:jc w:val="left"/>
              <w:rPr>
                <w:rFonts w:ascii="Times New Roman" w:hAnsi="Times New Roman" w:cs="Times New Roman"/>
                <w:sz w:val="24"/>
                <w:szCs w:val="24"/>
              </w:rPr>
            </w:pPr>
            <w:bookmarkStart w:id="421" w:name="_Toc373758424"/>
            <w:bookmarkStart w:id="422" w:name="_Toc435447988"/>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детских и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0A46DD" w:rsidRPr="007E2354" w:rsidRDefault="000A46DD" w:rsidP="000A46DD">
      <w:pPr>
        <w:spacing w:before="120" w:after="120"/>
        <w:ind w:firstLine="720"/>
        <w:rPr>
          <w:rFonts w:ascii="Times New Roman" w:hAnsi="Times New Roman" w:cs="Times New Roman"/>
          <w:sz w:val="24"/>
          <w:szCs w:val="24"/>
        </w:rPr>
      </w:pPr>
      <w:r w:rsidRPr="007E2354">
        <w:rPr>
          <w:b/>
          <w:i/>
          <w:sz w:val="26"/>
          <w:szCs w:val="26"/>
        </w:rPr>
        <w:lastRenderedPageBreak/>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0A46DD" w:rsidRPr="007E2354" w:rsidRDefault="000A46DD" w:rsidP="000A46DD">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 Градостроительный регламент не устанавливается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6 ст. 36 Градостроительного Кодекса Российской Федерации</w:t>
      </w:r>
    </w:p>
    <w:p w:rsidR="000A46DD"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475"/>
        <w:gridCol w:w="2579"/>
        <w:gridCol w:w="2475"/>
        <w:gridCol w:w="2132"/>
        <w:gridCol w:w="2605"/>
      </w:tblGrid>
      <w:tr w:rsidR="008530AF" w:rsidRPr="007E2354" w:rsidTr="008530AF">
        <w:trPr>
          <w:trHeight w:val="1830"/>
        </w:trPr>
        <w:tc>
          <w:tcPr>
            <w:tcW w:w="852" w:type="pct"/>
            <w:vMerge w:val="restart"/>
            <w:tcBorders>
              <w:top w:val="single" w:sz="4" w:space="0" w:color="auto"/>
              <w:left w:val="single" w:sz="4" w:space="0" w:color="auto"/>
              <w:bottom w:val="single" w:sz="4" w:space="0" w:color="auto"/>
              <w:right w:val="single" w:sz="4" w:space="0" w:color="auto"/>
            </w:tcBorders>
            <w:vAlign w:val="center"/>
            <w:hideMark/>
          </w:tcPr>
          <w:bookmarkEnd w:id="421"/>
          <w:bookmarkEnd w:id="422"/>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709"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1"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8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8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85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11.1</w:t>
            </w:r>
          </w:p>
        </w:tc>
        <w:tc>
          <w:tcPr>
            <w:tcW w:w="4148"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85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10.0</w:t>
            </w:r>
          </w:p>
        </w:tc>
        <w:tc>
          <w:tcPr>
            <w:tcW w:w="4148"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85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4148" w:type="pct"/>
            <w:gridSpan w:val="5"/>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8530AF" w:rsidRPr="007E2354" w:rsidTr="008530AF">
        <w:tc>
          <w:tcPr>
            <w:tcW w:w="85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3.6</w:t>
            </w:r>
          </w:p>
        </w:tc>
        <w:tc>
          <w:tcPr>
            <w:tcW w:w="8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0,1 </w:t>
            </w:r>
          </w:p>
        </w:tc>
        <w:tc>
          <w:tcPr>
            <w:tcW w:w="8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8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7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88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r w:rsidR="008530AF" w:rsidRPr="007E2354" w:rsidTr="008530AF">
        <w:tc>
          <w:tcPr>
            <w:tcW w:w="85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c>
          <w:tcPr>
            <w:tcW w:w="8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87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50 </w:t>
            </w:r>
          </w:p>
        </w:tc>
        <w:tc>
          <w:tcPr>
            <w:tcW w:w="83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метра</w:t>
            </w:r>
          </w:p>
        </w:tc>
        <w:tc>
          <w:tcPr>
            <w:tcW w:w="7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 этажа</w:t>
            </w:r>
          </w:p>
        </w:tc>
        <w:tc>
          <w:tcPr>
            <w:tcW w:w="88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40</w:t>
            </w:r>
          </w:p>
        </w:tc>
      </w:tr>
    </w:tbl>
    <w:p w:rsidR="00710090" w:rsidRDefault="00710090" w:rsidP="00710090">
      <w:pPr>
        <w:pStyle w:val="S"/>
      </w:pPr>
    </w:p>
    <w:p w:rsidR="00CC03F0" w:rsidRPr="00710090" w:rsidRDefault="00CC03F0" w:rsidP="00710090">
      <w:pPr>
        <w:pStyle w:val="4"/>
        <w:spacing w:before="120" w:after="120"/>
        <w:rPr>
          <w:sz w:val="26"/>
          <w:szCs w:val="26"/>
        </w:rPr>
      </w:pPr>
      <w:r w:rsidRPr="00710090">
        <w:rPr>
          <w:sz w:val="26"/>
          <w:szCs w:val="26"/>
        </w:rPr>
        <w:t xml:space="preserve">Статья </w:t>
      </w:r>
      <w:r w:rsidR="00456DE6" w:rsidRPr="00710090">
        <w:rPr>
          <w:sz w:val="26"/>
          <w:szCs w:val="26"/>
        </w:rPr>
        <w:t>3</w:t>
      </w:r>
      <w:r w:rsidR="00143B42" w:rsidRPr="00710090">
        <w:rPr>
          <w:sz w:val="26"/>
          <w:szCs w:val="26"/>
        </w:rPr>
        <w:t>4</w:t>
      </w:r>
      <w:r w:rsidRPr="00710090">
        <w:rPr>
          <w:sz w:val="26"/>
          <w:szCs w:val="26"/>
        </w:rPr>
        <w:t xml:space="preserve">. </w:t>
      </w:r>
      <w:bookmarkEnd w:id="416"/>
      <w:bookmarkEnd w:id="417"/>
      <w:bookmarkEnd w:id="418"/>
      <w:r w:rsidRPr="00710090">
        <w:rPr>
          <w:sz w:val="26"/>
          <w:szCs w:val="26"/>
        </w:rPr>
        <w:t>Землепользование и застройка на территориях зон сельскохозяйственного использования. Градостроительные регламенты зон сельскохозяйственного использования</w:t>
      </w:r>
      <w:bookmarkEnd w:id="419"/>
    </w:p>
    <w:p w:rsidR="00CC03F0" w:rsidRPr="007E2354" w:rsidRDefault="00CC03F0" w:rsidP="00A01BD4">
      <w:pPr>
        <w:pStyle w:val="4"/>
        <w:spacing w:before="120" w:after="120"/>
        <w:rPr>
          <w:sz w:val="26"/>
          <w:szCs w:val="26"/>
        </w:rPr>
      </w:pPr>
      <w:bookmarkStart w:id="423" w:name="_Toc457833670"/>
      <w:bookmarkStart w:id="424" w:name="_Toc465167109"/>
      <w:r w:rsidRPr="007E2354">
        <w:rPr>
          <w:sz w:val="26"/>
          <w:szCs w:val="26"/>
        </w:rPr>
        <w:t>СХ 1 – Зона сельхозугодий</w:t>
      </w:r>
      <w:bookmarkEnd w:id="423"/>
      <w:bookmarkEnd w:id="424"/>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Зона сельхозугодий предназначена для целей ведения сельского хозяйства, для заготовки кормов животным и </w:t>
      </w:r>
      <w:r w:rsidRPr="007E2354">
        <w:rPr>
          <w:rFonts w:ascii="Times New Roman" w:hAnsi="Times New Roman" w:cs="Times New Roman"/>
          <w:sz w:val="26"/>
          <w:szCs w:val="26"/>
        </w:rPr>
        <w:lastRenderedPageBreak/>
        <w:t xml:space="preserve">выпаса. </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w:t>
      </w:r>
    </w:p>
    <w:p w:rsidR="00EF10DA" w:rsidRPr="007E2354" w:rsidRDefault="000A46DD" w:rsidP="00A01BD4">
      <w:pPr>
        <w:spacing w:before="120" w:after="120"/>
        <w:jc w:val="center"/>
        <w:outlineLvl w:val="0"/>
        <w:rPr>
          <w:rFonts w:ascii="Times New Roman" w:hAnsi="Times New Roman" w:cs="Times New Roman"/>
          <w:b/>
          <w:i/>
          <w:sz w:val="26"/>
          <w:szCs w:val="26"/>
        </w:rPr>
      </w:pPr>
      <w:bookmarkStart w:id="425" w:name="_Toc465167110"/>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Растениеводство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w:t>
            </w:r>
          </w:p>
        </w:tc>
        <w:tc>
          <w:tcPr>
            <w:tcW w:w="2105"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связанной с выращиванием сельскохозяйственных культур.</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Содержание данного вида разрешенного использования включает в себя содержание видов разрешенного использования с </w:t>
            </w:r>
            <w:hyperlink r:id="rId252" w:anchor="/document/70736874/entry/1012" w:history="1">
              <w:r w:rsidRPr="007E2354">
                <w:rPr>
                  <w:rStyle w:val="ab"/>
                  <w:rFonts w:ascii="Times New Roman" w:hAnsi="Times New Roman" w:cs="Times New Roman"/>
                  <w:color w:val="auto"/>
                  <w:sz w:val="22"/>
                  <w:szCs w:val="22"/>
                  <w:lang w:eastAsia="en-US"/>
                </w:rPr>
                <w:t>кодами 1.2-1.6</w:t>
              </w:r>
            </w:hyperlink>
          </w:p>
          <w:p w:rsidR="008530AF" w:rsidRPr="007E2354" w:rsidRDefault="008530AF">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25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Ведение личного подсобного хозяйства на полевых участках</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sz w:val="22"/>
                <w:szCs w:val="22"/>
                <w:lang w:eastAsia="en-US"/>
              </w:rPr>
            </w:pP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Выращивание зерновых и иных сельскохозяйственных культур</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Овощеводство</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1.3</w:t>
            </w:r>
          </w:p>
        </w:tc>
        <w:tc>
          <w:tcPr>
            <w:tcW w:w="2105"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Сенокошение</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1.19</w:t>
            </w:r>
          </w:p>
        </w:tc>
        <w:tc>
          <w:tcPr>
            <w:tcW w:w="2105"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Кошение трав, сбор и заготовка сена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ind w:firstLine="142"/>
              <w:jc w:val="center"/>
              <w:rPr>
                <w:rFonts w:ascii="Times New Roman" w:hAnsi="Times New Roman" w:cs="Times New Roman"/>
              </w:rPr>
            </w:pPr>
          </w:p>
        </w:tc>
        <w:tc>
          <w:tcPr>
            <w:tcW w:w="1118"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Выпас сельскохозяйственных животных</w:t>
            </w:r>
          </w:p>
        </w:tc>
        <w:tc>
          <w:tcPr>
            <w:tcW w:w="594"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hideMark/>
          </w:tcPr>
          <w:p w:rsidR="008530AF" w:rsidRPr="007E2354" w:rsidRDefault="008530AF">
            <w:pPr>
              <w:ind w:firstLine="142"/>
              <w:rPr>
                <w:rFonts w:ascii="Times New Roman" w:hAnsi="Times New Roman" w:cs="Times New Roman"/>
              </w:rPr>
            </w:pPr>
            <w:r w:rsidRPr="007E2354">
              <w:rPr>
                <w:rFonts w:ascii="Times New Roman" w:hAnsi="Times New Roman" w:cs="Times New Roman"/>
              </w:rPr>
              <w:t>Выпас сельскохозяйственных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bl>
    <w:p w:rsidR="008530AF"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Размещение зданий и сооружений в целях обеспечения физических </w:t>
            </w:r>
            <w:r w:rsidRPr="007E2354">
              <w:rPr>
                <w:rFonts w:ascii="Times New Roman" w:hAnsi="Times New Roman" w:cs="Times New Roman"/>
              </w:rPr>
              <w:lastRenderedPageBreak/>
              <w:t>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4"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255" w:anchor="dst175" w:history="1">
              <w:r w:rsidRPr="007E2354">
                <w:rPr>
                  <w:rStyle w:val="ab"/>
                  <w:rFonts w:ascii="Times New Roman" w:hAnsi="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lastRenderedPageBreak/>
              <w:t xml:space="preserve">Согласно </w:t>
            </w:r>
            <w:hyperlink r:id="rId256" w:history="1">
              <w:r w:rsidRPr="007E2354">
                <w:rPr>
                  <w:rStyle w:val="ab"/>
                  <w:rFonts w:ascii="Times New Roman" w:hAnsi="Times New Roman"/>
                  <w:color w:val="auto"/>
                </w:rPr>
                <w:t xml:space="preserve">Приказу </w:t>
              </w:r>
              <w:r w:rsidRPr="007E2354">
                <w:rPr>
                  <w:rStyle w:val="ab"/>
                  <w:rFonts w:ascii="Times New Roman" w:hAnsi="Times New Roman"/>
                  <w:color w:val="auto"/>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0A46DD" w:rsidRPr="007E2354" w:rsidRDefault="000A46DD" w:rsidP="000A46DD">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Размещение гаражей и других вспомогательных сооружений</w:t>
            </w:r>
          </w:p>
        </w:tc>
      </w:tr>
    </w:tbl>
    <w:p w:rsidR="000A46DD" w:rsidRPr="007E2354" w:rsidRDefault="000A46DD" w:rsidP="000A46DD">
      <w:pPr>
        <w:spacing w:before="120" w:after="120"/>
        <w:ind w:firstLine="709"/>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2407"/>
        <w:gridCol w:w="50"/>
        <w:gridCol w:w="74"/>
        <w:gridCol w:w="2567"/>
        <w:gridCol w:w="2460"/>
        <w:gridCol w:w="2123"/>
        <w:gridCol w:w="2596"/>
      </w:tblGrid>
      <w:tr w:rsidR="008530AF" w:rsidRPr="007E2354" w:rsidTr="008530AF">
        <w:trPr>
          <w:trHeight w:val="1800"/>
        </w:trPr>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724" w:type="pct"/>
            <w:gridSpan w:val="4"/>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832"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8530AF" w:rsidRPr="007E2354" w:rsidTr="008530AF">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856"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86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rPr>
                <w:rFonts w:ascii="Times New Roman" w:hAnsi="Times New Roman" w:cs="Times New Roman"/>
                <w:sz w:val="22"/>
                <w:szCs w:val="22"/>
                <w:lang w:eastAsia="en-US"/>
              </w:rPr>
            </w:pPr>
          </w:p>
        </w:tc>
      </w:tr>
      <w:tr w:rsidR="008530AF" w:rsidRPr="007E2354" w:rsidTr="008530AF">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0,5 </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7,7 </w:t>
            </w:r>
          </w:p>
        </w:tc>
        <w:tc>
          <w:tcPr>
            <w:tcW w:w="83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7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 этажа</w:t>
            </w:r>
          </w:p>
        </w:tc>
        <w:tc>
          <w:tcPr>
            <w:tcW w:w="87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20</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1.16</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0,2 </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1 </w:t>
            </w:r>
          </w:p>
        </w:tc>
        <w:tc>
          <w:tcPr>
            <w:tcW w:w="2428"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Данные параметры не подлежат установлению</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10,0</w:t>
            </w:r>
          </w:p>
        </w:tc>
        <w:tc>
          <w:tcPr>
            <w:tcW w:w="2428"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1.3</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0,5</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5,0</w:t>
            </w:r>
          </w:p>
        </w:tc>
        <w:tc>
          <w:tcPr>
            <w:tcW w:w="2428"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1.19</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10,0</w:t>
            </w:r>
          </w:p>
        </w:tc>
        <w:tc>
          <w:tcPr>
            <w:tcW w:w="2428"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1.20</w:t>
            </w: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0,2</w:t>
            </w:r>
          </w:p>
        </w:tc>
        <w:tc>
          <w:tcPr>
            <w:tcW w:w="893" w:type="pct"/>
            <w:gridSpan w:val="2"/>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10,0</w:t>
            </w:r>
          </w:p>
        </w:tc>
        <w:tc>
          <w:tcPr>
            <w:tcW w:w="2428"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8530AF" w:rsidRPr="007E2354" w:rsidTr="008530AF">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8530AF" w:rsidRPr="007E2354" w:rsidTr="008530AF">
        <w:tc>
          <w:tcPr>
            <w:tcW w:w="84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3.1</w:t>
            </w:r>
          </w:p>
        </w:tc>
        <w:tc>
          <w:tcPr>
            <w:tcW w:w="81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0,001  </w:t>
            </w:r>
          </w:p>
        </w:tc>
        <w:tc>
          <w:tcPr>
            <w:tcW w:w="910" w:type="pct"/>
            <w:gridSpan w:val="3"/>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1 </w:t>
            </w:r>
          </w:p>
        </w:tc>
        <w:tc>
          <w:tcPr>
            <w:tcW w:w="83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 метр</w:t>
            </w:r>
          </w:p>
        </w:tc>
        <w:tc>
          <w:tcPr>
            <w:tcW w:w="7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10 метров</w:t>
            </w:r>
          </w:p>
        </w:tc>
        <w:tc>
          <w:tcPr>
            <w:tcW w:w="87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0A46DD" w:rsidRPr="007E2354" w:rsidRDefault="000A46DD" w:rsidP="000A46DD">
      <w:pPr>
        <w:ind w:firstLine="709"/>
        <w:rPr>
          <w:rFonts w:ascii="Times New Roman" w:hAnsi="Times New Roman" w:cs="Times New Roman"/>
          <w:sz w:val="26"/>
          <w:szCs w:val="26"/>
          <w:shd w:val="clear" w:color="auto" w:fill="FFFFFF"/>
        </w:rPr>
      </w:pPr>
    </w:p>
    <w:p w:rsidR="000A46DD" w:rsidRPr="007E2354" w:rsidRDefault="000A46DD" w:rsidP="000A46DD">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w:t>
      </w:r>
      <w:r w:rsidRPr="007E2354">
        <w:rPr>
          <w:rFonts w:ascii="Times New Roman" w:hAnsi="Times New Roman" w:cs="Times New Roman"/>
          <w:sz w:val="26"/>
          <w:szCs w:val="26"/>
        </w:rPr>
        <w:lastRenderedPageBreak/>
        <w:t>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СХ 2 – Зона сельскохозяйственного производства</w:t>
      </w:r>
      <w:bookmarkEnd w:id="425"/>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Зона сельскохозяйственного производства предназначена для размещения предприятий сельхоз. производства, для ведения сельского хозяйства, личного подсобного хозяйства, развития объектов сельскохозяйственного назначения.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На территориях зон сельскохозяйственного производства не допускается размещение объектов несельскохозяйственного назначения, оказывающих вредное влияние на окружающую среду.</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w:t>
      </w:r>
    </w:p>
    <w:p w:rsidR="008530AF"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Выращивание тонизирующих, лекарственных, цветочных культур</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1.4</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Садоводство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1.5</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Пчеловодство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1.12</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 xml:space="preserve">Хранение и переработка </w:t>
            </w:r>
            <w:r w:rsidRPr="007E2354">
              <w:rPr>
                <w:rFonts w:ascii="Times New Roman" w:hAnsi="Times New Roman" w:cs="Times New Roman"/>
              </w:rPr>
              <w:lastRenderedPageBreak/>
              <w:t>сельскохозяйственной продукции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lastRenderedPageBreak/>
              <w:t>1.15</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зданий, сооружений, используемых для </w:t>
            </w:r>
            <w:r w:rsidRPr="007E2354">
              <w:rPr>
                <w:rFonts w:ascii="Times New Roman" w:hAnsi="Times New Roman" w:cs="Times New Roman"/>
                <w:sz w:val="22"/>
                <w:szCs w:val="22"/>
                <w:lang w:eastAsia="en-US"/>
              </w:rPr>
              <w:lastRenderedPageBreak/>
              <w:t>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Ведение личного подсобного хозяйства на полевых участках</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1.16</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Производство сельскохозяйственной продукции без права возведения объектов капитального строительства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Питомники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1.17</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530AF" w:rsidRPr="007E2354" w:rsidRDefault="008530AF">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сооружений, необходимых для указанных видов сельскохозяйственного производства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sz w:val="22"/>
                <w:szCs w:val="22"/>
                <w:lang w:eastAsia="en-US"/>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7"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58"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5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8530AF"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1.18</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4.4</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8530AF" w:rsidRPr="007E2354" w:rsidRDefault="008530AF">
            <w:pPr>
              <w:keepLines/>
              <w:ind w:firstLine="142"/>
              <w:jc w:val="center"/>
              <w:rPr>
                <w:rFonts w:ascii="Times New Roman" w:hAnsi="Times New Roman" w:cs="Times New Roman"/>
              </w:rPr>
            </w:pPr>
          </w:p>
        </w:tc>
      </w:tr>
      <w:tr w:rsidR="008530AF" w:rsidRPr="007E2354" w:rsidTr="008530AF">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ind w:firstLine="142"/>
              <w:jc w:val="center"/>
              <w:rPr>
                <w:rFonts w:ascii="Times New Roman" w:hAnsi="Times New Roman" w:cs="Times New Roman"/>
              </w:rPr>
            </w:pPr>
            <w:r w:rsidRPr="007E2354">
              <w:rPr>
                <w:rFonts w:ascii="Times New Roman" w:hAnsi="Times New Roman" w:cs="Times New Roman"/>
              </w:rPr>
              <w:t>3</w:t>
            </w:r>
          </w:p>
        </w:tc>
        <w:tc>
          <w:tcPr>
            <w:tcW w:w="1117"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t>4.9</w:t>
            </w:r>
          </w:p>
        </w:tc>
        <w:tc>
          <w:tcPr>
            <w:tcW w:w="2104"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0" w:anchor="dst100101" w:history="1">
              <w:r w:rsidRPr="007E2354">
                <w:rPr>
                  <w:rStyle w:val="ab"/>
                  <w:rFonts w:ascii="Times New Roman" w:hAnsi="Times New Roman"/>
                  <w:color w:val="auto"/>
                </w:rPr>
                <w:t>кодами 3.0</w:t>
              </w:r>
            </w:hyperlink>
            <w:r w:rsidRPr="007E2354">
              <w:rPr>
                <w:rFonts w:ascii="Times New Roman" w:hAnsi="Times New Roman" w:cs="Times New Roman"/>
              </w:rPr>
              <w:t>, </w:t>
            </w:r>
            <w:hyperlink r:id="rId261" w:anchor="dst100134" w:history="1">
              <w:r w:rsidRPr="007E2354">
                <w:rPr>
                  <w:rStyle w:val="ab"/>
                  <w:rFonts w:ascii="Times New Roman" w:hAnsi="Times New Roman"/>
                  <w:color w:val="auto"/>
                </w:rPr>
                <w:t>4.0</w:t>
              </w:r>
            </w:hyperlink>
            <w:r w:rsidRPr="007E2354">
              <w:rPr>
                <w:rFonts w:ascii="Times New Roman" w:hAnsi="Times New Roman" w:cs="Times New Roman"/>
              </w:rPr>
              <w:t xml:space="preserve">, а также для стоянки и </w:t>
            </w:r>
            <w:r w:rsidRPr="007E2354">
              <w:rPr>
                <w:rFonts w:ascii="Times New Roman" w:hAnsi="Times New Roman" w:cs="Times New Roman"/>
              </w:rPr>
              <w:lastRenderedPageBreak/>
              <w:t>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8530AF" w:rsidRPr="007E2354" w:rsidRDefault="008530AF">
            <w:pPr>
              <w:keepLines/>
              <w:ind w:firstLine="142"/>
              <w:jc w:val="center"/>
              <w:rPr>
                <w:rFonts w:ascii="Times New Roman" w:hAnsi="Times New Roman" w:cs="Times New Roman"/>
              </w:rPr>
            </w:pPr>
            <w:r w:rsidRPr="007E2354">
              <w:rPr>
                <w:rFonts w:ascii="Times New Roman" w:hAnsi="Times New Roman" w:cs="Times New Roman"/>
              </w:rPr>
              <w:lastRenderedPageBreak/>
              <w:t xml:space="preserve">Согласно </w:t>
            </w:r>
            <w:hyperlink r:id="rId262" w:history="1">
              <w:r w:rsidRPr="007E2354">
                <w:rPr>
                  <w:rStyle w:val="ab"/>
                  <w:rFonts w:ascii="Times New Roman" w:hAnsi="Times New Roman"/>
                  <w:color w:val="auto"/>
                </w:rPr>
                <w:t xml:space="preserve">Приказу Минэкономразвития России от 01.09.2014 N 540 (ред. от 04.02.2019) «Об </w:t>
              </w:r>
              <w:r w:rsidRPr="007E2354">
                <w:rPr>
                  <w:rStyle w:val="ab"/>
                  <w:rFonts w:ascii="Times New Roman" w:hAnsi="Times New Roman"/>
                  <w:color w:val="auto"/>
                </w:rPr>
                <w:lastRenderedPageBreak/>
                <w:t xml:space="preserve">утверждении классификатора видов разрешенного использования земельных участков" </w:t>
              </w:r>
            </w:hyperlink>
          </w:p>
        </w:tc>
      </w:tr>
    </w:tbl>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Размещение гаражей и других вспомогательных сооружений</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0A46DD" w:rsidRPr="007E2354" w:rsidRDefault="000A46DD"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Размещение парковок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bl>
    <w:p w:rsidR="0007215C" w:rsidRPr="007E2354" w:rsidRDefault="00CC03F0" w:rsidP="00CC03F0">
      <w:pPr>
        <w:spacing w:before="120" w:after="120"/>
        <w:ind w:firstLine="709"/>
        <w:jc w:val="center"/>
        <w:rPr>
          <w:rFonts w:ascii="Times New Roman" w:hAnsi="Times New Roman" w:cs="Times New Roman"/>
          <w:b/>
          <w:i/>
          <w:sz w:val="26"/>
          <w:szCs w:val="26"/>
        </w:rPr>
      </w:pPr>
      <w:r w:rsidRPr="007E2354">
        <w:rPr>
          <w:rFonts w:ascii="Times New Roman" w:hAnsi="Times New Roman" w:cs="Times New Roman"/>
          <w:b/>
          <w:i/>
          <w:sz w:val="26"/>
          <w:szCs w:val="26"/>
        </w:rPr>
        <w:t xml:space="preserve">Предельные размеры земельных участков и предельные параметры разрешённого строительства, реконструкции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2425"/>
        <w:gridCol w:w="1807"/>
        <w:gridCol w:w="2868"/>
        <w:gridCol w:w="2969"/>
        <w:gridCol w:w="2960"/>
      </w:tblGrid>
      <w:tr w:rsidR="0007215C" w:rsidRPr="007E2354" w:rsidTr="00710090">
        <w:trPr>
          <w:trHeight w:val="186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431"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0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mallCaps/>
              </w:rPr>
            </w:pP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1.4</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200</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1.5</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150</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1.12</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 метров</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1.15</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100</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 метров</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1.16</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Запрещено возведение объектов капитального строительства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Запрещено возведение объектов капитального строительства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Запрещено возведение объектов капитального строительства</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1.17</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1.18</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45 метров</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1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w:t>
            </w:r>
          </w:p>
        </w:tc>
        <w:tc>
          <w:tcPr>
            <w:tcW w:w="9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CC03F0" w:rsidRPr="007E2354" w:rsidRDefault="00CC03F0" w:rsidP="00A01BD4">
      <w:pPr>
        <w:pStyle w:val="4"/>
        <w:spacing w:before="120" w:after="120"/>
        <w:rPr>
          <w:sz w:val="26"/>
          <w:szCs w:val="26"/>
        </w:rPr>
      </w:pPr>
      <w:bookmarkStart w:id="426" w:name="_Toc435447993"/>
      <w:bookmarkStart w:id="427" w:name="_Toc457833665"/>
      <w:bookmarkStart w:id="428" w:name="_Toc465167111"/>
      <w:r w:rsidRPr="007E2354">
        <w:rPr>
          <w:sz w:val="26"/>
          <w:szCs w:val="26"/>
        </w:rPr>
        <w:lastRenderedPageBreak/>
        <w:t>СХ 3 – Зона животноводства</w:t>
      </w:r>
      <w:bookmarkEnd w:id="426"/>
      <w:bookmarkEnd w:id="427"/>
      <w:bookmarkEnd w:id="428"/>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сельскохозяйственного использования с размещением действующих объектов животноводства.</w:t>
      </w:r>
    </w:p>
    <w:p w:rsidR="0007215C" w:rsidRPr="007E2354" w:rsidRDefault="00A86D1C" w:rsidP="00A01BD4">
      <w:pPr>
        <w:spacing w:before="120" w:after="120"/>
        <w:jc w:val="center"/>
        <w:outlineLvl w:val="0"/>
        <w:rPr>
          <w:rFonts w:ascii="Times New Roman" w:hAnsi="Times New Roman" w:cs="Times New Roman"/>
          <w:b/>
          <w:i/>
          <w:sz w:val="26"/>
          <w:szCs w:val="26"/>
        </w:rPr>
      </w:pPr>
      <w:bookmarkStart w:id="429" w:name="_Toc435447994"/>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Скотоводство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1.8</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Птицеводство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связанной с разведением домашних пород птиц, в том числе водоплавающих;</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разведение племенных животных, производство и 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Свиноводство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связанной с разведением свиней;</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разведение племенных животных, производство и </w:t>
            </w:r>
            <w:r w:rsidRPr="007E2354">
              <w:rPr>
                <w:rFonts w:ascii="Times New Roman" w:hAnsi="Times New Roman" w:cs="Times New Roman"/>
                <w:sz w:val="22"/>
                <w:szCs w:val="22"/>
                <w:lang w:eastAsia="en-US"/>
              </w:rPr>
              <w:lastRenderedPageBreak/>
              <w:t>использование племенной продукции (материала)</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3"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64"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6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F64811"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Хранение и переработка сельскохозяйственной продукции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1.15</w:t>
            </w:r>
          </w:p>
        </w:tc>
        <w:tc>
          <w:tcPr>
            <w:tcW w:w="21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1.18</w:t>
            </w:r>
          </w:p>
        </w:tc>
        <w:tc>
          <w:tcPr>
            <w:tcW w:w="21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4.4</w:t>
            </w:r>
          </w:p>
        </w:tc>
        <w:tc>
          <w:tcPr>
            <w:tcW w:w="21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4.9</w:t>
            </w:r>
          </w:p>
        </w:tc>
        <w:tc>
          <w:tcPr>
            <w:tcW w:w="210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6" w:anchor="dst100101" w:history="1">
              <w:r w:rsidRPr="007E2354">
                <w:rPr>
                  <w:rStyle w:val="ab"/>
                  <w:rFonts w:ascii="Times New Roman" w:hAnsi="Times New Roman"/>
                  <w:color w:val="auto"/>
                </w:rPr>
                <w:t>кодами 3.0</w:t>
              </w:r>
            </w:hyperlink>
            <w:r w:rsidRPr="007E2354">
              <w:rPr>
                <w:rFonts w:ascii="Times New Roman" w:hAnsi="Times New Roman" w:cs="Times New Roman"/>
              </w:rPr>
              <w:t>, </w:t>
            </w:r>
            <w:hyperlink r:id="rId267" w:anchor="dst100134" w:history="1">
              <w:r w:rsidRPr="007E2354">
                <w:rPr>
                  <w:rStyle w:val="ab"/>
                  <w:rFonts w:ascii="Times New Roman" w:hAnsi="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268"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Размещение гаражей и других вспомогательных сооружений</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bl>
    <w:p w:rsidR="00A86D1C" w:rsidRPr="007E2354" w:rsidRDefault="00A86D1C" w:rsidP="00A86D1C">
      <w:pPr>
        <w:spacing w:before="120" w:after="120"/>
        <w:ind w:firstLine="709"/>
        <w:jc w:val="center"/>
        <w:rPr>
          <w:rFonts w:ascii="Times New Roman" w:hAnsi="Times New Roman" w:cs="Times New Roman"/>
          <w:b/>
          <w:i/>
          <w:sz w:val="26"/>
          <w:szCs w:val="26"/>
        </w:rPr>
      </w:pPr>
      <w:bookmarkStart w:id="430" w:name="_Toc435447989"/>
      <w:bookmarkStart w:id="431" w:name="_Toc457833672"/>
      <w:bookmarkStart w:id="432" w:name="_Toc465167112"/>
      <w:bookmarkEnd w:id="420"/>
      <w:bookmarkEnd w:id="429"/>
      <w:r w:rsidRPr="007E2354">
        <w:rPr>
          <w:rFonts w:ascii="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80"/>
        <w:gridCol w:w="1692"/>
        <w:gridCol w:w="3194"/>
        <w:gridCol w:w="3197"/>
        <w:gridCol w:w="3194"/>
      </w:tblGrid>
      <w:tr w:rsidR="0007215C" w:rsidRPr="007E2354" w:rsidTr="0007215C">
        <w:trPr>
          <w:trHeight w:val="187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1.8</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200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1.10</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100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1.11</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50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1.15</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80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1.18</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10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45 метров</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60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A86D1C" w:rsidRPr="007E2354" w:rsidRDefault="00A86D1C" w:rsidP="00A86D1C">
      <w:pPr>
        <w:ind w:firstLine="709"/>
        <w:rPr>
          <w:rFonts w:ascii="Times New Roman" w:hAnsi="Times New Roman" w:cs="Times New Roman"/>
          <w:sz w:val="26"/>
          <w:szCs w:val="26"/>
          <w:shd w:val="clear" w:color="auto" w:fill="FFFFFF"/>
        </w:rPr>
      </w:pPr>
    </w:p>
    <w:p w:rsidR="00A86D1C" w:rsidRPr="007E2354" w:rsidRDefault="00A86D1C" w:rsidP="00A86D1C">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 xml:space="preserve">Статья </w:t>
      </w:r>
      <w:r w:rsidR="00456DE6" w:rsidRPr="007E2354">
        <w:rPr>
          <w:sz w:val="26"/>
          <w:szCs w:val="26"/>
        </w:rPr>
        <w:t>3</w:t>
      </w:r>
      <w:r w:rsidR="00143B42" w:rsidRPr="007E2354">
        <w:rPr>
          <w:sz w:val="26"/>
          <w:szCs w:val="26"/>
        </w:rPr>
        <w:t>5</w:t>
      </w:r>
      <w:r w:rsidRPr="007E2354">
        <w:rPr>
          <w:sz w:val="26"/>
          <w:szCs w:val="26"/>
        </w:rPr>
        <w:t xml:space="preserve">. </w:t>
      </w:r>
      <w:bookmarkEnd w:id="430"/>
      <w:bookmarkEnd w:id="431"/>
      <w:r w:rsidRPr="007E2354">
        <w:rPr>
          <w:sz w:val="26"/>
          <w:szCs w:val="26"/>
        </w:rPr>
        <w:t>Землепользование и застройка на территориях зон специального назначения. Градостроительные регламенты зон специального назначения</w:t>
      </w:r>
      <w:bookmarkEnd w:id="432"/>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2.</w:t>
      </w:r>
      <w:r w:rsidRPr="007E2354">
        <w:rPr>
          <w:rFonts w:ascii="Times New Roman" w:hAnsi="Times New Roman" w:cs="Times New Roman"/>
          <w:sz w:val="26"/>
          <w:szCs w:val="26"/>
        </w:rPr>
        <w:tab/>
        <w:t>Земельные участки, входящие в состав зон специального назначения, предоставляются лицам, осуществляющим соответствующую деятельность.</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C03F0" w:rsidRPr="007E2354" w:rsidRDefault="00CC03F0" w:rsidP="00A01BD4">
      <w:pPr>
        <w:pStyle w:val="4"/>
        <w:spacing w:before="120" w:after="120"/>
        <w:rPr>
          <w:sz w:val="26"/>
          <w:szCs w:val="26"/>
        </w:rPr>
      </w:pPr>
      <w:bookmarkStart w:id="433" w:name="_Toc339628481"/>
      <w:bookmarkStart w:id="434" w:name="_Toc340570097"/>
      <w:bookmarkStart w:id="435" w:name="_Toc367890851"/>
      <w:bookmarkStart w:id="436" w:name="_Toc373758429"/>
      <w:bookmarkStart w:id="437" w:name="_Toc435447990"/>
      <w:bookmarkStart w:id="438" w:name="_Toc457833673"/>
      <w:bookmarkStart w:id="439" w:name="_Toc465167113"/>
      <w:r w:rsidRPr="007E2354">
        <w:rPr>
          <w:sz w:val="26"/>
          <w:szCs w:val="26"/>
        </w:rPr>
        <w:t>С 1 – Зона ритуального назначения</w:t>
      </w:r>
      <w:bookmarkEnd w:id="433"/>
      <w:bookmarkEnd w:id="434"/>
      <w:bookmarkEnd w:id="435"/>
      <w:bookmarkEnd w:id="436"/>
      <w:bookmarkEnd w:id="437"/>
      <w:bookmarkEnd w:id="438"/>
      <w:bookmarkEnd w:id="439"/>
    </w:p>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eastAsia="MS Mincho" w:hAnsi="Times New Roman" w:cs="Times New Roman"/>
          <w:sz w:val="26"/>
          <w:szCs w:val="26"/>
        </w:rPr>
        <w:t>Зона расположения кладбищ со вспомогательными зданиями, строениями и сооружениями</w:t>
      </w:r>
      <w:r w:rsidRPr="007E2354">
        <w:rPr>
          <w:rFonts w:ascii="Times New Roman" w:hAnsi="Times New Roman" w:cs="Times New Roman"/>
          <w:sz w:val="26"/>
          <w:szCs w:val="26"/>
        </w:rPr>
        <w:t>, предназначенными для погребения.</w:t>
      </w:r>
    </w:p>
    <w:p w:rsidR="00F64811" w:rsidRPr="007E2354" w:rsidRDefault="00A86D1C" w:rsidP="00A01BD4">
      <w:pPr>
        <w:spacing w:before="120" w:after="120"/>
        <w:jc w:val="center"/>
        <w:outlineLvl w:val="0"/>
        <w:rPr>
          <w:rFonts w:ascii="Times New Roman" w:hAnsi="Times New Roman" w:cs="Times New Roman"/>
          <w:b/>
          <w:i/>
          <w:sz w:val="26"/>
          <w:szCs w:val="26"/>
        </w:rPr>
      </w:pPr>
      <w:bookmarkStart w:id="440" w:name="_Toc465167114"/>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Ритуальная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кладбищ, крематориев и мест захоронения;</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соответствующих культовых сооружений;</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осуществление деятельности по производству продукции ритуально-обрядового назначения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9"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70"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7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72"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273"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7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F64811"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Бытовое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3.3</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Религиозное использование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3.7</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75" w:anchor="/document/70736874/entry/1371" w:history="1">
              <w:r w:rsidRPr="007E2354">
                <w:rPr>
                  <w:rStyle w:val="ab"/>
                  <w:rFonts w:ascii="Times New Roman" w:hAnsi="Times New Roman" w:cs="Times New Roman"/>
                  <w:color w:val="auto"/>
                </w:rPr>
                <w:t>кодами 3.7.1-3.7.2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7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7" w:anchor="/document/70736874/entry/1030"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278" w:anchor="/document/70736874/entry/1040"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7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гаражей</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 xml:space="preserve">Размещение вспомогательных сооружений (бытовок, </w:t>
            </w:r>
            <w:proofErr w:type="gramStart"/>
            <w:r w:rsidRPr="007E2354">
              <w:rPr>
                <w:rFonts w:ascii="Times New Roman" w:hAnsi="Times New Roman" w:cs="Times New Roman"/>
                <w:sz w:val="24"/>
                <w:szCs w:val="24"/>
              </w:rPr>
              <w:t>сторожек</w:t>
            </w:r>
            <w:proofErr w:type="gramEnd"/>
            <w:r w:rsidRPr="007E2354">
              <w:rPr>
                <w:rFonts w:ascii="Times New Roman" w:hAnsi="Times New Roman" w:cs="Times New Roman"/>
                <w:sz w:val="24"/>
                <w:szCs w:val="24"/>
              </w:rPr>
              <w:t xml:space="preserve"> и т.п.)</w:t>
            </w:r>
          </w:p>
        </w:tc>
      </w:tr>
    </w:tbl>
    <w:p w:rsidR="00A86D1C" w:rsidRPr="007E2354" w:rsidRDefault="00A86D1C" w:rsidP="00A86D1C">
      <w:pPr>
        <w:spacing w:before="120" w:after="120"/>
        <w:jc w:val="left"/>
        <w:rPr>
          <w:rFonts w:ascii="Times New Roman" w:hAnsi="Times New Roman" w:cs="Times New Roman"/>
          <w:sz w:val="24"/>
          <w:szCs w:val="24"/>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67"/>
        <w:gridCol w:w="3170"/>
        <w:gridCol w:w="3164"/>
      </w:tblGrid>
      <w:tr w:rsidR="0007215C" w:rsidRPr="007E2354" w:rsidTr="0007215C">
        <w:trPr>
          <w:trHeight w:val="198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12.1</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0,24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40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 метра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3.3</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3.7</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A86D1C" w:rsidRPr="007E2354" w:rsidRDefault="00A86D1C" w:rsidP="00A86D1C">
      <w:pPr>
        <w:ind w:firstLine="709"/>
        <w:rPr>
          <w:rFonts w:ascii="Times New Roman" w:hAnsi="Times New Roman" w:cs="Times New Roman"/>
          <w:sz w:val="26"/>
          <w:szCs w:val="26"/>
        </w:rPr>
      </w:pPr>
    </w:p>
    <w:p w:rsidR="00A86D1C" w:rsidRPr="007E2354" w:rsidRDefault="00A86D1C" w:rsidP="00A86D1C">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С 3 – Скотомогильники</w:t>
      </w:r>
      <w:bookmarkEnd w:id="440"/>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Зона расположения скотомогильников со вспомогательными зданиями, строениями и сооружениями, предназначенными для обеззараживания, уничтожения сжиганием или захоронения биологических отходов (трупов животных и птиц; ветеринарных </w:t>
      </w:r>
      <w:proofErr w:type="spellStart"/>
      <w:r w:rsidRPr="007E2354">
        <w:rPr>
          <w:rFonts w:ascii="Times New Roman" w:hAnsi="Times New Roman" w:cs="Times New Roman"/>
          <w:sz w:val="26"/>
          <w:szCs w:val="26"/>
        </w:rPr>
        <w:t>конфискатов</w:t>
      </w:r>
      <w:proofErr w:type="spellEnd"/>
      <w:r w:rsidRPr="007E2354">
        <w:rPr>
          <w:rFonts w:ascii="Times New Roman" w:hAnsi="Times New Roman" w:cs="Times New Roman"/>
          <w:sz w:val="26"/>
          <w:szCs w:val="26"/>
        </w:rPr>
        <w:t>, выявленных на убойных пунктах, хладобойнях, рынках, организациях торговли и т.д.)</w:t>
      </w:r>
    </w:p>
    <w:p w:rsidR="0007215C"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3307"/>
        <w:gridCol w:w="1751"/>
        <w:gridCol w:w="6225"/>
        <w:gridCol w:w="2724"/>
      </w:tblGrid>
      <w:tr w:rsidR="0007215C" w:rsidRPr="007E2354" w:rsidTr="0007215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Специальная деятельность</w:t>
            </w:r>
          </w:p>
        </w:tc>
        <w:tc>
          <w:tcPr>
            <w:tcW w:w="59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12.2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proofErr w:type="gramStart"/>
            <w:r w:rsidRPr="007E2354">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7E2354">
              <w:rPr>
                <w:rFonts w:ascii="Times New Roman" w:hAnsi="Times New Roman" w:cs="Times New Roman"/>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bl>
    <w:p w:rsidR="00C85D95"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0"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81"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8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3" w:anchor="/document/70736874/entry/1030"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284" w:anchor="/document/70736874/entry/1040"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28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bl>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836"/>
        <w:gridCol w:w="2005"/>
        <w:gridCol w:w="3064"/>
        <w:gridCol w:w="3064"/>
        <w:gridCol w:w="3061"/>
      </w:tblGrid>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bookmarkStart w:id="441" w:name="_Toc365301304"/>
            <w:bookmarkStart w:id="442" w:name="_Toc366662288"/>
            <w:bookmarkStart w:id="443" w:name="_Toc411592309"/>
            <w:bookmarkStart w:id="444" w:name="_Toc457833675"/>
            <w:bookmarkStart w:id="445" w:name="_Toc465167115"/>
            <w:bookmarkStart w:id="446" w:name="_Toc365301306"/>
            <w:bookmarkStart w:id="447" w:name="_Toc366662289"/>
            <w:bookmarkStart w:id="448" w:name="_Toc411592310"/>
            <w:bookmarkStart w:id="449" w:name="_Toc457833676"/>
            <w:bookmarkStart w:id="450" w:name="_Toc339628487"/>
            <w:bookmarkStart w:id="451" w:name="_Toc340570099"/>
            <w:bookmarkStart w:id="452" w:name="_Toc423081301"/>
            <w:bookmarkStart w:id="453" w:name="_Toc423081370"/>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земельного </w:t>
            </w:r>
            <w:r w:rsidRPr="007E2354">
              <w:rPr>
                <w:rFonts w:ascii="Times New Roman" w:hAnsi="Times New Roman" w:cs="Times New Roman"/>
              </w:rPr>
              <w:lastRenderedPageBreak/>
              <w:t>участка</w:t>
            </w:r>
          </w:p>
        </w:tc>
        <w:tc>
          <w:tcPr>
            <w:tcW w:w="129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Предельные (минимальные и (или) максимальные) размеры земельных участков, в том числе их площадь</w:t>
            </w:r>
          </w:p>
        </w:tc>
        <w:tc>
          <w:tcPr>
            <w:tcW w:w="103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w:t>
            </w:r>
            <w:r w:rsidRPr="007E2354">
              <w:rPr>
                <w:rFonts w:ascii="Times New Roman" w:hAnsi="Times New Roman" w:cs="Times New Roman"/>
              </w:rPr>
              <w:lastRenderedPageBreak/>
              <w:t>зданий, строений, сооружений, за пределами которых запрещено строительство зданий, строений, сооружений</w:t>
            </w:r>
          </w:p>
        </w:tc>
        <w:tc>
          <w:tcPr>
            <w:tcW w:w="103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Предельное количество этажей или предельная высота зданий, строений, сооружений</w:t>
            </w:r>
          </w:p>
        </w:tc>
        <w:tc>
          <w:tcPr>
            <w:tcW w:w="10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xml:space="preserve">, определяемый как отношение суммарной площади </w:t>
            </w:r>
            <w:r w:rsidRPr="007E2354">
              <w:rPr>
                <w:rFonts w:ascii="Times New Roman" w:hAnsi="Times New Roman"/>
              </w:rPr>
              <w:lastRenderedPageBreak/>
              <w:t>земельного участка, которая может быть застроена, ко всей площади земельного участка, %</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mallCaps/>
              </w:rPr>
            </w:pP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12.2</w:t>
            </w:r>
          </w:p>
        </w:tc>
        <w:tc>
          <w:tcPr>
            <w:tcW w:w="6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0,06 </w:t>
            </w:r>
          </w:p>
        </w:tc>
        <w:tc>
          <w:tcPr>
            <w:tcW w:w="67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03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3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1215" w:type="pct"/>
            <w:gridSpan w:val="2"/>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mallCaps/>
              </w:rPr>
            </w:pPr>
          </w:p>
        </w:tc>
        <w:tc>
          <w:tcPr>
            <w:tcW w:w="3785" w:type="pct"/>
            <w:gridSpan w:val="4"/>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6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7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w:t>
            </w:r>
          </w:p>
        </w:tc>
        <w:tc>
          <w:tcPr>
            <w:tcW w:w="103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3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CC03F0" w:rsidRPr="007E2354" w:rsidRDefault="00CC03F0" w:rsidP="00A01BD4">
      <w:pPr>
        <w:pStyle w:val="4"/>
        <w:spacing w:before="120"/>
        <w:rPr>
          <w:sz w:val="26"/>
          <w:szCs w:val="26"/>
        </w:rPr>
      </w:pPr>
      <w:r w:rsidRPr="007E2354">
        <w:rPr>
          <w:sz w:val="26"/>
          <w:szCs w:val="26"/>
        </w:rPr>
        <w:t xml:space="preserve">Статья </w:t>
      </w:r>
      <w:r w:rsidR="00456DE6" w:rsidRPr="007E2354">
        <w:rPr>
          <w:sz w:val="26"/>
          <w:szCs w:val="26"/>
        </w:rPr>
        <w:t>3</w:t>
      </w:r>
      <w:r w:rsidR="00143B42" w:rsidRPr="007E2354">
        <w:rPr>
          <w:sz w:val="26"/>
          <w:szCs w:val="26"/>
        </w:rPr>
        <w:t>6</w:t>
      </w:r>
      <w:r w:rsidRPr="007E2354">
        <w:rPr>
          <w:sz w:val="26"/>
          <w:szCs w:val="26"/>
        </w:rPr>
        <w:t xml:space="preserve">. </w:t>
      </w:r>
      <w:bookmarkEnd w:id="441"/>
      <w:bookmarkEnd w:id="442"/>
      <w:bookmarkEnd w:id="443"/>
      <w:bookmarkEnd w:id="444"/>
      <w:r w:rsidRPr="007E2354">
        <w:rPr>
          <w:sz w:val="26"/>
          <w:szCs w:val="26"/>
        </w:rPr>
        <w:t>Землепользование и застройка на иных видах территориальных зон</w:t>
      </w:r>
      <w:bookmarkEnd w:id="445"/>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К иным видам территориальных зон, в настоящих Правилах, относятся территории перспективного освоения, установленные на основании планируемого функционального зонирования, предложенного генеральным планом.</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перспективного освоения (далее – Зона) включает в себя участки территории сельского поселения и населенных пунктов, предназначенные для градостроительного развития.</w:t>
      </w:r>
    </w:p>
    <w:p w:rsidR="00CC03F0" w:rsidRPr="007E2354" w:rsidRDefault="00CC03F0" w:rsidP="00CC03F0">
      <w:pPr>
        <w:pStyle w:val="S"/>
        <w:rPr>
          <w:sz w:val="26"/>
          <w:szCs w:val="26"/>
        </w:rPr>
      </w:pPr>
      <w:r w:rsidRPr="007E2354">
        <w:rPr>
          <w:sz w:val="26"/>
          <w:szCs w:val="26"/>
        </w:rPr>
        <w:t xml:space="preserve">Последующее использование территории в зоне перспективного освоения осуществляется при условии создания благоприятной среды проживания, в том числе на граничащих с Зоной территориях. </w:t>
      </w:r>
    </w:p>
    <w:p w:rsidR="00CC03F0" w:rsidRPr="007E2354" w:rsidRDefault="00CC03F0" w:rsidP="00CC03F0">
      <w:pPr>
        <w:pStyle w:val="S"/>
        <w:rPr>
          <w:sz w:val="26"/>
          <w:szCs w:val="26"/>
        </w:rPr>
      </w:pPr>
      <w:r w:rsidRPr="007E2354">
        <w:rPr>
          <w:sz w:val="26"/>
          <w:szCs w:val="26"/>
        </w:rPr>
        <w:t xml:space="preserve">На подлежащие застройке территории необходимо разрабатывать документацию по планировке территории.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 </w:t>
      </w:r>
    </w:p>
    <w:p w:rsidR="00CC03F0" w:rsidRPr="007E2354" w:rsidRDefault="00CC03F0" w:rsidP="00CC03F0">
      <w:pPr>
        <w:pStyle w:val="S"/>
        <w:rPr>
          <w:sz w:val="26"/>
          <w:szCs w:val="26"/>
        </w:rPr>
      </w:pPr>
      <w:r w:rsidRPr="007E2354">
        <w:rPr>
          <w:sz w:val="26"/>
          <w:szCs w:val="26"/>
        </w:rPr>
        <w:t>Территория Зоны или её части могут быть, при необходимости, переведены в иной тип территориальных зон при соблюдении процедур внесения изменений в Правила землепользования и застройки, осуществляемых на основании ст. 32 Градостроительного кодекса РФ. Изменение назначения Зоны или её частей не должно вступать в противоречие с режимом использования территории прилегающих зон.</w:t>
      </w:r>
    </w:p>
    <w:p w:rsidR="00CC03F0" w:rsidRPr="007E2354" w:rsidRDefault="00CC03F0" w:rsidP="00A01BD4">
      <w:pPr>
        <w:pStyle w:val="4"/>
        <w:spacing w:before="120"/>
        <w:rPr>
          <w:sz w:val="26"/>
          <w:szCs w:val="26"/>
        </w:rPr>
      </w:pPr>
      <w:bookmarkStart w:id="454" w:name="_Toc465167116"/>
      <w:r w:rsidRPr="007E2354">
        <w:rPr>
          <w:sz w:val="26"/>
          <w:szCs w:val="26"/>
        </w:rPr>
        <w:t>РФ 1.1 – Зона перспективного освоения под усадебную застройку (в соответствии с генеральным планом)</w:t>
      </w:r>
      <w:bookmarkEnd w:id="446"/>
      <w:bookmarkEnd w:id="447"/>
      <w:bookmarkEnd w:id="448"/>
      <w:bookmarkEnd w:id="449"/>
      <w:bookmarkEnd w:id="454"/>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 xml:space="preserve">для </w:t>
      </w:r>
      <w:r w:rsidRPr="007E2354">
        <w:rPr>
          <w:rFonts w:ascii="Times New Roman" w:eastAsia="MS Mincho" w:hAnsi="Times New Roman" w:cs="Times New Roman"/>
          <w:sz w:val="26"/>
          <w:szCs w:val="26"/>
        </w:rPr>
        <w:t xml:space="preserve">индивидуального строительства (усадебных жилых домов (1-3 этажа), в том числе с приусадебными земельными участками, а </w:t>
      </w:r>
      <w:r w:rsidR="00114156" w:rsidRPr="007E2354">
        <w:rPr>
          <w:rFonts w:ascii="Times New Roman" w:eastAsia="MS Mincho" w:hAnsi="Times New Roman" w:cs="Times New Roman"/>
          <w:sz w:val="26"/>
          <w:szCs w:val="26"/>
        </w:rPr>
        <w:t xml:space="preserve">также </w:t>
      </w:r>
      <w:r w:rsidR="00114156" w:rsidRPr="007E2354">
        <w:rPr>
          <w:rFonts w:ascii="Times New Roman" w:hAnsi="Times New Roman" w:cs="Times New Roman"/>
          <w:sz w:val="26"/>
          <w:szCs w:val="26"/>
        </w:rPr>
        <w:t>пристроенных</w:t>
      </w:r>
      <w:r w:rsidRPr="007E2354">
        <w:rPr>
          <w:rFonts w:ascii="Times New Roman" w:hAnsi="Times New Roman" w:cs="Times New Roman"/>
          <w:sz w:val="26"/>
          <w:szCs w:val="26"/>
        </w:rPr>
        <w:t xml:space="preserve">, встроено-пристроенных объектов социального, культурного, коммерческого, делового и коммунально-бытового обслуживания населения). </w:t>
      </w:r>
    </w:p>
    <w:p w:rsidR="00CC03F0" w:rsidRPr="007E2354" w:rsidRDefault="00114156" w:rsidP="00CC03F0">
      <w:pPr>
        <w:ind w:firstLine="709"/>
        <w:rPr>
          <w:rFonts w:ascii="Times New Roman" w:eastAsia="MS Mincho"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w:t>
      </w:r>
      <w:r w:rsidRPr="007E2354">
        <w:rPr>
          <w:rFonts w:ascii="Times New Roman" w:eastAsia="MS Mincho" w:hAnsi="Times New Roman" w:cs="Times New Roman"/>
          <w:sz w:val="26"/>
          <w:szCs w:val="26"/>
        </w:rPr>
        <w:t>для</w:t>
      </w:r>
      <w:r w:rsidR="00CC03F0" w:rsidRPr="007E2354">
        <w:rPr>
          <w:rFonts w:ascii="Times New Roman" w:hAnsi="Times New Roman" w:cs="Times New Roman"/>
          <w:sz w:val="26"/>
          <w:szCs w:val="26"/>
        </w:rPr>
        <w:t xml:space="preserve">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w:t>
      </w:r>
      <w:r w:rsidR="00CC03F0" w:rsidRPr="007E2354">
        <w:rPr>
          <w:rFonts w:ascii="Times New Roman" w:hAnsi="Times New Roman" w:cs="Times New Roman"/>
          <w:sz w:val="26"/>
          <w:szCs w:val="26"/>
        </w:rPr>
        <w:lastRenderedPageBreak/>
        <w:t>территории в установленном порядке</w:t>
      </w:r>
      <w:r w:rsidR="00CC03F0" w:rsidRPr="007E2354">
        <w:rPr>
          <w:rFonts w:ascii="Times New Roman" w:eastAsia="MS Mincho" w:hAnsi="Times New Roman" w:cs="Times New Roman"/>
          <w:sz w:val="26"/>
          <w:szCs w:val="26"/>
        </w:rPr>
        <w:t>.</w:t>
      </w:r>
    </w:p>
    <w:p w:rsidR="00C85D95" w:rsidRPr="007E2354" w:rsidRDefault="00A86D1C" w:rsidP="00A01BD4">
      <w:pPr>
        <w:spacing w:before="120" w:after="120"/>
        <w:jc w:val="center"/>
        <w:outlineLvl w:val="0"/>
        <w:rPr>
          <w:rFonts w:ascii="Times New Roman" w:hAnsi="Times New Roman" w:cs="Times New Roman"/>
          <w:b/>
          <w:i/>
          <w:sz w:val="26"/>
          <w:szCs w:val="26"/>
        </w:rPr>
      </w:pPr>
      <w:bookmarkStart w:id="455" w:name="_Toc465167117"/>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Для индивидуального жилищного строительства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выращивание сельскохозяйственных культур;</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индивидуальных гаражей и хозяйственных построек</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Блокированная жилая застройка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2.3</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proofErr w:type="gramStart"/>
            <w:r w:rsidRPr="007E235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E2354">
              <w:rPr>
                <w:rFonts w:ascii="Times New Roman" w:hAnsi="Times New Roman" w:cs="Times New Roman"/>
              </w:rPr>
              <w:t xml:space="preserve"> пользования (жилые дома блокированной застройки);</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разведение декоративных и плодовых деревьев, овощных и ягодных культур;</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индивидуальных гаражей и иных вспомогательных сооружений;</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обустройство спортивных и детских площадок, площадок для отдыха</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7F7F71">
            <w:pPr>
              <w:pStyle w:val="ConsPlusNormal"/>
              <w:spacing w:line="276" w:lineRule="auto"/>
              <w:ind w:firstLine="142"/>
              <w:jc w:val="center"/>
              <w:rPr>
                <w:rFonts w:ascii="Times New Roman" w:hAnsi="Times New Roman" w:cs="Times New Roman"/>
                <w:sz w:val="22"/>
                <w:szCs w:val="22"/>
                <w:lang w:eastAsia="en-US"/>
              </w:rPr>
            </w:pPr>
            <w:r w:rsidRPr="006F71C5">
              <w:rPr>
                <w:rFonts w:ascii="Times New Roman" w:eastAsia="Verdana" w:hAnsi="Times New Roman" w:cs="Times New Roman"/>
                <w:sz w:val="22"/>
                <w:szCs w:val="22"/>
                <w:lang w:eastAsia="en-US"/>
              </w:rPr>
              <w:t>Для ведения личного подсобного хозяйства</w:t>
            </w:r>
            <w:r>
              <w:rPr>
                <w:rFonts w:ascii="Times New Roman" w:eastAsia="Verdana" w:hAnsi="Times New Roman" w:cs="Times New Roman"/>
                <w:sz w:val="22"/>
                <w:szCs w:val="22"/>
                <w:lang w:eastAsia="en-US"/>
              </w:rPr>
              <w:t xml:space="preserve"> (приусадебный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2.2</w:t>
            </w:r>
          </w:p>
        </w:tc>
        <w:tc>
          <w:tcPr>
            <w:tcW w:w="2089"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жилого дома, указанного в описании вида разрешенного использования с </w:t>
            </w:r>
            <w:hyperlink r:id="rId286"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производство сельскохозяйственной продукции;</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гаража и иных вспомогательных сооружений;</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содержание сельскохозяйственных животных</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28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pStyle w:val="ConsPlusNormal"/>
              <w:spacing w:line="276" w:lineRule="auto"/>
              <w:ind w:firstLine="142"/>
              <w:rPr>
                <w:rFonts w:ascii="Times New Roman" w:hAnsi="Times New Roman" w:cs="Times New Roman"/>
                <w:sz w:val="22"/>
                <w:szCs w:val="22"/>
                <w:lang w:eastAsia="en-US"/>
              </w:rPr>
            </w:pP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lastRenderedPageBreak/>
              <w:t>Хозяйственные постройки для содержания скота и птицы должны:</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w:t>
            </w:r>
            <w:proofErr w:type="gramStart"/>
            <w:r w:rsidRPr="007E2354">
              <w:rPr>
                <w:rFonts w:ascii="Times New Roman" w:hAnsi="Times New Roman" w:cs="Times New Roman"/>
                <w:sz w:val="22"/>
                <w:szCs w:val="22"/>
                <w:lang w:eastAsia="en-US"/>
              </w:rPr>
              <w:t>изолированы</w:t>
            </w:r>
            <w:proofErr w:type="gramEnd"/>
            <w:r w:rsidRPr="007E2354">
              <w:rPr>
                <w:rFonts w:ascii="Times New Roman" w:hAnsi="Times New Roman" w:cs="Times New Roman"/>
                <w:sz w:val="22"/>
                <w:szCs w:val="22"/>
                <w:lang w:eastAsia="en-US"/>
              </w:rPr>
              <w:t xml:space="preserve"> от жилых комнат усадебных одно-, двухквартирных жилых домов не менее чем тремя подсобными помещениями;</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иметь изолированный наружный выход;</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расположены не ближе чем на </w:t>
            </w:r>
            <w:smartTag w:uri="urn:schemas-microsoft-com:office:smarttags" w:element="metricconverter">
              <w:smartTagPr>
                <w:attr w:name="ProductID" w:val="7 м"/>
              </w:smartTagPr>
              <w:r w:rsidRPr="007E2354">
                <w:rPr>
                  <w:rFonts w:ascii="Times New Roman" w:hAnsi="Times New Roman" w:cs="Times New Roman"/>
                  <w:sz w:val="22"/>
                  <w:szCs w:val="22"/>
                  <w:lang w:eastAsia="en-US"/>
                </w:rPr>
                <w:t>7 м</w:t>
              </w:r>
            </w:smartTag>
            <w:r w:rsidRPr="007E2354">
              <w:rPr>
                <w:rFonts w:ascii="Times New Roman" w:hAnsi="Times New Roman" w:cs="Times New Roman"/>
                <w:sz w:val="22"/>
                <w:szCs w:val="22"/>
                <w:lang w:eastAsia="en-US"/>
              </w:rPr>
              <w:t xml:space="preserve"> от входа в жилой дом</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8"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289"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29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1"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292" w:anchor="dst322" w:history="1">
              <w:r w:rsidRPr="007E2354">
                <w:rPr>
                  <w:rStyle w:val="ab"/>
                  <w:rFonts w:ascii="Times New Roman" w:hAnsi="Times New Roman" w:cs="Times New Roman"/>
                  <w:color w:val="auto"/>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29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C85D95"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Код вида разрешенного </w:t>
            </w:r>
            <w:r w:rsidRPr="007E2354">
              <w:rPr>
                <w:rFonts w:ascii="Times New Roman" w:hAnsi="Times New Roman" w:cs="Times New Roman"/>
              </w:rPr>
              <w:lastRenderedPageBreak/>
              <w:t>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lastRenderedPageBreak/>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Хранение автотранспорта</w:t>
            </w:r>
          </w:p>
        </w:tc>
        <w:tc>
          <w:tcPr>
            <w:tcW w:w="594"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
              <w:spacing w:before="0" w:beforeAutospacing="0" w:after="0" w:afterAutospacing="0" w:line="276" w:lineRule="auto"/>
              <w:ind w:firstLine="142"/>
              <w:jc w:val="center"/>
              <w:rPr>
                <w:sz w:val="22"/>
                <w:szCs w:val="22"/>
                <w:lang w:eastAsia="en-US"/>
              </w:rPr>
            </w:pPr>
            <w:r w:rsidRPr="007E2354">
              <w:rPr>
                <w:sz w:val="22"/>
                <w:szCs w:val="22"/>
                <w:lang w:eastAsia="en-US"/>
              </w:rPr>
              <w:t>2.7.1</w:t>
            </w:r>
          </w:p>
        </w:tc>
        <w:tc>
          <w:tcPr>
            <w:tcW w:w="2089" w:type="pct"/>
            <w:tcBorders>
              <w:top w:val="single" w:sz="4" w:space="0" w:color="auto"/>
              <w:left w:val="single" w:sz="4" w:space="0" w:color="auto"/>
              <w:bottom w:val="single" w:sz="4" w:space="0" w:color="auto"/>
              <w:right w:val="single" w:sz="4" w:space="0" w:color="auto"/>
            </w:tcBorders>
            <w:hideMark/>
          </w:tcPr>
          <w:p w:rsidR="0007215C" w:rsidRPr="007E2354" w:rsidRDefault="0007215C">
            <w:pPr>
              <w:ind w:firstLine="142"/>
              <w:rPr>
                <w:sz w:val="22"/>
                <w:szCs w:val="22"/>
                <w:lang w:eastAsia="en-US"/>
              </w:rPr>
            </w:pPr>
            <w:r w:rsidRPr="007E235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E2354">
              <w:rPr>
                <w:rFonts w:ascii="Times New Roman" w:hAnsi="Times New Roman" w:cs="Times New Roman"/>
              </w:rPr>
              <w:t>машино-места</w:t>
            </w:r>
            <w:proofErr w:type="spellEnd"/>
            <w:r w:rsidRPr="007E2354">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294" w:anchor="dst241" w:history="1">
              <w:r w:rsidRPr="007E2354">
                <w:rPr>
                  <w:rStyle w:val="ab"/>
                  <w:rFonts w:ascii="Times New Roman" w:hAnsi="Times New Roman" w:cs="Times New Roman"/>
                  <w:color w:val="auto"/>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29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3.4.1</w:t>
            </w:r>
          </w:p>
        </w:tc>
        <w:tc>
          <w:tcPr>
            <w:tcW w:w="2089"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3.5.1</w:t>
            </w:r>
          </w:p>
        </w:tc>
        <w:tc>
          <w:tcPr>
            <w:tcW w:w="2089" w:type="pct"/>
            <w:tcBorders>
              <w:top w:val="single" w:sz="4" w:space="0" w:color="auto"/>
              <w:left w:val="single" w:sz="4" w:space="0" w:color="auto"/>
              <w:bottom w:val="single" w:sz="4" w:space="0" w:color="auto"/>
              <w:right w:val="single" w:sz="4" w:space="0" w:color="auto"/>
            </w:tcBorders>
            <w:hideMark/>
          </w:tcPr>
          <w:p w:rsidR="0007215C" w:rsidRPr="007E2354" w:rsidRDefault="0007215C">
            <w:pPr>
              <w:ind w:firstLine="142"/>
              <w:rPr>
                <w:rFonts w:ascii="Times New Roman" w:hAnsi="Times New Roman" w:cs="Times New Roman"/>
              </w:rPr>
            </w:pPr>
            <w:proofErr w:type="gramStart"/>
            <w:r w:rsidRPr="007E235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4.6</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Ведение садоводства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13.2</w:t>
            </w:r>
          </w:p>
        </w:tc>
        <w:tc>
          <w:tcPr>
            <w:tcW w:w="2089"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96"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 хозяйственных построек и гаражей</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29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Религиозное использование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3.7</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8" w:anchor="dst209" w:history="1">
              <w:r w:rsidRPr="007E2354">
                <w:rPr>
                  <w:rStyle w:val="ab"/>
                  <w:rFonts w:ascii="Times New Roman" w:hAnsi="Times New Roman" w:cs="Times New Roman"/>
                  <w:color w:val="auto"/>
                </w:rPr>
                <w:t>кодами 3.7.1</w:t>
              </w:r>
            </w:hyperlink>
            <w:r w:rsidRPr="007E2354">
              <w:rPr>
                <w:rFonts w:ascii="Times New Roman" w:hAnsi="Times New Roman" w:cs="Times New Roman"/>
              </w:rPr>
              <w:t> - </w:t>
            </w:r>
            <w:hyperlink r:id="rId299" w:anchor="dst212" w:history="1">
              <w:r w:rsidRPr="007E2354">
                <w:rPr>
                  <w:rStyle w:val="ab"/>
                  <w:rFonts w:ascii="Times New Roman" w:hAnsi="Times New Roman" w:cs="Times New Roman"/>
                  <w:color w:val="auto"/>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0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p>
        </w:tc>
      </w:tr>
    </w:tbl>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p>
        </w:tc>
      </w:tr>
    </w:tbl>
    <w:p w:rsidR="00A86D1C" w:rsidRPr="007E2354" w:rsidRDefault="00A86D1C" w:rsidP="00A86D1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06"/>
        <w:gridCol w:w="27"/>
        <w:gridCol w:w="1801"/>
        <w:gridCol w:w="3164"/>
        <w:gridCol w:w="3167"/>
        <w:gridCol w:w="3164"/>
      </w:tblGrid>
      <w:tr w:rsidR="0007215C" w:rsidRPr="007E2354" w:rsidTr="0007215C">
        <w:trPr>
          <w:trHeight w:val="192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4"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rPr>
                <w:rFonts w:asciiTheme="minorHAnsi" w:hAnsiTheme="minorHAnsi" w:cstheme="minorBidi"/>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2.3</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0,4</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2.2</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lang w:val="en-US"/>
              </w:rPr>
            </w:pPr>
            <w:r w:rsidRPr="007E2354">
              <w:rPr>
                <w:rFonts w:ascii="Times New Roman" w:hAnsi="Times New Roman" w:cs="Times New Roman"/>
              </w:rPr>
              <w:t>0,0</w:t>
            </w:r>
            <w:r w:rsidRPr="007E2354">
              <w:rPr>
                <w:rFonts w:ascii="Times New Roman" w:hAnsi="Times New Roman" w:cs="Times New Roman"/>
                <w:lang w:val="en-US"/>
              </w:rPr>
              <w:t>2</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0,20</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от хозяйственных построек для содержания скота и птицы до </w:t>
            </w:r>
            <w:r w:rsidRPr="007E2354">
              <w:rPr>
                <w:rFonts w:ascii="Times New Roman" w:hAnsi="Times New Roman" w:cs="Times New Roman"/>
              </w:rPr>
              <w:lastRenderedPageBreak/>
              <w:t>границ соседнего земельного участка – 4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3.1</w:t>
            </w:r>
          </w:p>
        </w:tc>
        <w:tc>
          <w:tcPr>
            <w:tcW w:w="4406"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2.7.1</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0,003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0,03</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этаж</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3.4.1</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0,06</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3.5.1</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0,04</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4.6</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0,25</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13.1</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 метров</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13.2</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улицы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3.7</w:t>
            </w:r>
          </w:p>
        </w:tc>
        <w:tc>
          <w:tcPr>
            <w:tcW w:w="57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18"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rPr>
                <w:rFonts w:asciiTheme="minorHAnsi" w:hAnsiTheme="minorHAnsi" w:cstheme="minorBidi"/>
              </w:rPr>
            </w:pPr>
            <w:r w:rsidRPr="007E2354">
              <w:rPr>
                <w:rFonts w:ascii="Times New Roman" w:hAnsi="Times New Roman" w:cs="Times New Roman"/>
              </w:rPr>
              <w:t>от хозяйственных построек до границ соседнего земельного участка – 1 м</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80</w:t>
            </w:r>
          </w:p>
        </w:tc>
      </w:tr>
    </w:tbl>
    <w:p w:rsidR="00CC03F0" w:rsidRPr="007E2354" w:rsidRDefault="00CC03F0" w:rsidP="00A01BD4">
      <w:pPr>
        <w:pStyle w:val="4"/>
        <w:spacing w:before="120"/>
        <w:rPr>
          <w:sz w:val="26"/>
          <w:szCs w:val="26"/>
        </w:rPr>
      </w:pPr>
      <w:r w:rsidRPr="007E2354">
        <w:rPr>
          <w:sz w:val="26"/>
          <w:szCs w:val="26"/>
        </w:rPr>
        <w:t>РФ 1.2 – Зона перспективного освоения под малоэтажную многоквартирную жилую застройку (в соответствии с генеральным планом)</w:t>
      </w:r>
      <w:bookmarkEnd w:id="455"/>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для малоэтажного строительства (малоэтажных многоквартирных жилых домов</w:t>
      </w:r>
      <w:r w:rsidRPr="007E2354">
        <w:rPr>
          <w:rFonts w:ascii="Times New Roman" w:eastAsia="MS Mincho" w:hAnsi="Times New Roman" w:cs="Times New Roman"/>
          <w:sz w:val="26"/>
          <w:szCs w:val="26"/>
        </w:rPr>
        <w:t xml:space="preserve"> (1-4 этажей) </w:t>
      </w:r>
      <w:r w:rsidRPr="007E2354">
        <w:rPr>
          <w:rFonts w:ascii="Times New Roman" w:eastAsia="MS Mincho" w:hAnsi="Times New Roman" w:cs="Times New Roman"/>
          <w:sz w:val="26"/>
          <w:szCs w:val="26"/>
        </w:rPr>
        <w:lastRenderedPageBreak/>
        <w:t xml:space="preserve">(секционных, точечных), общежитий, </w:t>
      </w:r>
      <w:r w:rsidRPr="007E2354">
        <w:rPr>
          <w:rFonts w:ascii="Times New Roman" w:hAnsi="Times New Roman" w:cs="Times New Roman"/>
          <w:sz w:val="26"/>
          <w:szCs w:val="26"/>
        </w:rPr>
        <w:t xml:space="preserve">зданий многофункционального использования с жилыми помещениями и встроенно-пристроенными объектами обслуживания населения, </w:t>
      </w:r>
      <w:r w:rsidRPr="007E2354">
        <w:rPr>
          <w:rFonts w:ascii="Times New Roman" w:eastAsia="MS Mincho" w:hAnsi="Times New Roman" w:cs="Times New Roman"/>
          <w:sz w:val="26"/>
          <w:szCs w:val="26"/>
        </w:rPr>
        <w:t>а также</w:t>
      </w:r>
      <w:r w:rsidRPr="007E2354">
        <w:rPr>
          <w:rFonts w:ascii="Times New Roman" w:hAnsi="Times New Roman" w:cs="Times New Roman"/>
          <w:sz w:val="26"/>
          <w:szCs w:val="26"/>
        </w:rPr>
        <w:t xml:space="preserve"> пристроенных объектов социального, культурного, коммерческого, делового и коммунально-бытового обслуживания населения).</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7E2354">
        <w:rPr>
          <w:rFonts w:ascii="Times New Roman" w:eastAsia="MS Mincho" w:hAnsi="Times New Roman" w:cs="Times New Roman"/>
          <w:sz w:val="26"/>
          <w:szCs w:val="26"/>
        </w:rPr>
        <w:t>.</w:t>
      </w:r>
    </w:p>
    <w:p w:rsidR="00A86D1C" w:rsidRPr="007E2354" w:rsidRDefault="00A86D1C" w:rsidP="00A01BD4">
      <w:pPr>
        <w:spacing w:before="120" w:after="120"/>
        <w:jc w:val="center"/>
        <w:outlineLvl w:val="0"/>
        <w:rPr>
          <w:rFonts w:ascii="Times New Roman" w:hAnsi="Times New Roman" w:cs="Times New Roman"/>
          <w:b/>
          <w:i/>
          <w:sz w:val="26"/>
          <w:szCs w:val="26"/>
        </w:rPr>
      </w:pPr>
      <w:bookmarkStart w:id="456" w:name="_Toc465167118"/>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Малоэтажная многоквартирная жилая застройка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2.1.1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малоэтажных многоквартирных домов (многоквартирные дома высотой до 4 этажей, включая </w:t>
            </w:r>
            <w:proofErr w:type="gramStart"/>
            <w:r w:rsidRPr="007E2354">
              <w:rPr>
                <w:rFonts w:ascii="Times New Roman" w:hAnsi="Times New Roman" w:cs="Times New Roman"/>
              </w:rPr>
              <w:t>мансардный</w:t>
            </w:r>
            <w:proofErr w:type="gramEnd"/>
            <w:r w:rsidRPr="007E2354">
              <w:rPr>
                <w:rFonts w:ascii="Times New Roman" w:hAnsi="Times New Roman" w:cs="Times New Roman"/>
              </w:rPr>
              <w:t>);</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обустройство спортивных и детских площадок, площадок для отдыха;</w:t>
            </w:r>
          </w:p>
          <w:p w:rsidR="0007215C" w:rsidRPr="007E2354" w:rsidRDefault="0007215C">
            <w:pPr>
              <w:ind w:firstLine="142"/>
              <w:rPr>
                <w:rFonts w:asciiTheme="minorHAnsi" w:hAnsiTheme="minorHAnsi" w:cstheme="minorBidi"/>
              </w:rPr>
            </w:pPr>
            <w:r w:rsidRPr="007E2354">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1"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302"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0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04"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305" w:anchor="dst322" w:history="1">
              <w:r w:rsidRPr="007E2354">
                <w:rPr>
                  <w:rStyle w:val="ab"/>
                  <w:rFonts w:ascii="Times New Roman" w:hAnsi="Times New Roman" w:cs="Times New Roman"/>
                  <w:color w:val="auto"/>
                </w:rPr>
                <w:t>12.0.2</w:t>
              </w:r>
            </w:hyperlink>
            <w:r w:rsidRPr="007E2354">
              <w:rPr>
                <w:rFonts w:ascii="Times New Roman" w:hAnsi="Times New Roman" w:cs="Times New Roman"/>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0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07215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3.2</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07" w:anchor="dst179" w:history="1">
              <w:r w:rsidRPr="007E2354">
                <w:rPr>
                  <w:rStyle w:val="ab"/>
                  <w:rFonts w:ascii="Times New Roman" w:hAnsi="Times New Roman" w:cs="Times New Roman"/>
                  <w:color w:val="auto"/>
                </w:rPr>
                <w:t>кодами 3.2.1</w:t>
              </w:r>
            </w:hyperlink>
            <w:r w:rsidRPr="007E2354">
              <w:rPr>
                <w:rFonts w:ascii="Times New Roman" w:hAnsi="Times New Roman" w:cs="Times New Roman"/>
              </w:rPr>
              <w:t>- </w:t>
            </w:r>
            <w:hyperlink r:id="rId308" w:anchor="dst188" w:history="1">
              <w:r w:rsidRPr="007E2354">
                <w:rPr>
                  <w:rStyle w:val="ab"/>
                  <w:rFonts w:ascii="Times New Roman" w:hAnsi="Times New Roman" w:cs="Times New Roman"/>
                  <w:color w:val="auto"/>
                </w:rPr>
                <w:t>3.2.4</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0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Бытовое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3.3</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3.4.1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3.5.1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proofErr w:type="gramStart"/>
            <w:r w:rsidRPr="007E235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Культурное развитие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3.6</w:t>
            </w:r>
          </w:p>
        </w:tc>
        <w:tc>
          <w:tcPr>
            <w:tcW w:w="2089"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10" w:anchor="dst199" w:history="1">
              <w:r w:rsidRPr="007E2354">
                <w:rPr>
                  <w:rStyle w:val="ab"/>
                  <w:rFonts w:ascii="Times New Roman" w:hAnsi="Times New Roman" w:cs="Times New Roman"/>
                  <w:color w:val="auto"/>
                </w:rPr>
                <w:t>кодами 3.6.1</w:t>
              </w:r>
            </w:hyperlink>
            <w:r w:rsidRPr="007E2354">
              <w:rPr>
                <w:rFonts w:ascii="Times New Roman" w:hAnsi="Times New Roman" w:cs="Times New Roman"/>
              </w:rPr>
              <w:t> - </w:t>
            </w:r>
            <w:hyperlink r:id="rId311" w:anchor="dst205" w:history="1">
              <w:r w:rsidRPr="007E2354">
                <w:rPr>
                  <w:rStyle w:val="ab"/>
                  <w:rFonts w:ascii="Times New Roman" w:hAnsi="Times New Roman" w:cs="Times New Roman"/>
                  <w:color w:val="auto"/>
                </w:rPr>
                <w:t>3.6.3</w:t>
              </w:r>
            </w:hyperlink>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lastRenderedPageBreak/>
              <w:t xml:space="preserve">Согласно </w:t>
            </w:r>
            <w:hyperlink r:id="rId31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w:t>
              </w:r>
              <w:r w:rsidRPr="007E2354">
                <w:rPr>
                  <w:rStyle w:val="ab"/>
                  <w:rFonts w:ascii="Times New Roman" w:hAnsi="Times New Roman" w:cs="Times New Roman"/>
                  <w:color w:val="auto"/>
                </w:rPr>
                <w:lastRenderedPageBreak/>
                <w:t xml:space="preserve">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Банковская и страховая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4.5</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9</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4.6</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13" w:anchor="dst261" w:history="1">
              <w:r w:rsidRPr="007E2354">
                <w:rPr>
                  <w:rStyle w:val="ab"/>
                  <w:rFonts w:ascii="Times New Roman" w:hAnsi="Times New Roman" w:cs="Times New Roman"/>
                  <w:color w:val="auto"/>
                </w:rPr>
                <w:t>кодами 5.1.1</w:t>
              </w:r>
            </w:hyperlink>
            <w:r w:rsidRPr="007E2354">
              <w:rPr>
                <w:rFonts w:ascii="Times New Roman" w:hAnsi="Times New Roman" w:cs="Times New Roman"/>
              </w:rPr>
              <w:t> - </w:t>
            </w:r>
            <w:hyperlink r:id="rId314" w:anchor="dst279" w:history="1">
              <w:r w:rsidRPr="007E2354">
                <w:rPr>
                  <w:rStyle w:val="ab"/>
                  <w:rFonts w:ascii="Times New Roman" w:hAnsi="Times New Roman" w:cs="Times New Roman"/>
                  <w:color w:val="auto"/>
                </w:rPr>
                <w:t>5.1.7</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1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8.3</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2354">
              <w:rPr>
                <w:rFonts w:ascii="Times New Roman" w:hAnsi="Times New Roman" w:cs="Times New Roman"/>
              </w:rPr>
              <w:t>Росгвардии</w:t>
            </w:r>
            <w:proofErr w:type="spellEnd"/>
            <w:r w:rsidRPr="007E2354">
              <w:rPr>
                <w:rFonts w:ascii="Times New Roman" w:hAnsi="Times New Roman" w:cs="Times New Roman"/>
              </w:rPr>
              <w:t xml:space="preserve"> и спасательных служб, в которых существует военизированная служба;</w:t>
            </w:r>
          </w:p>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размещение объектов гражданской обороны, за исключением </w:t>
            </w:r>
            <w:r w:rsidRPr="007E2354">
              <w:rPr>
                <w:rFonts w:ascii="Times New Roman" w:hAnsi="Times New Roman" w:cs="Times New Roman"/>
              </w:rPr>
              <w:lastRenderedPageBreak/>
              <w:t>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12</w:t>
            </w:r>
          </w:p>
        </w:tc>
        <w:tc>
          <w:tcPr>
            <w:tcW w:w="1118" w:type="pct"/>
            <w:tcBorders>
              <w:top w:val="single" w:sz="4" w:space="0" w:color="auto"/>
              <w:left w:val="single" w:sz="4" w:space="0" w:color="auto"/>
              <w:bottom w:val="single" w:sz="4" w:space="0" w:color="auto"/>
              <w:right w:val="single" w:sz="4" w:space="0" w:color="auto"/>
            </w:tcBorders>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Хранение автотранспорта</w:t>
            </w:r>
          </w:p>
        </w:tc>
        <w:tc>
          <w:tcPr>
            <w:tcW w:w="594"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
              <w:spacing w:before="0" w:beforeAutospacing="0" w:after="0" w:afterAutospacing="0" w:line="276" w:lineRule="auto"/>
              <w:ind w:firstLine="142"/>
              <w:jc w:val="center"/>
              <w:rPr>
                <w:sz w:val="22"/>
                <w:szCs w:val="22"/>
                <w:lang w:eastAsia="en-US"/>
              </w:rPr>
            </w:pPr>
            <w:r w:rsidRPr="007E2354">
              <w:rPr>
                <w:sz w:val="22"/>
                <w:szCs w:val="22"/>
                <w:lang w:eastAsia="en-US"/>
              </w:rPr>
              <w:t>2.7.1</w:t>
            </w:r>
          </w:p>
        </w:tc>
        <w:tc>
          <w:tcPr>
            <w:tcW w:w="2089" w:type="pct"/>
            <w:tcBorders>
              <w:top w:val="single" w:sz="4" w:space="0" w:color="auto"/>
              <w:left w:val="single" w:sz="4" w:space="0" w:color="auto"/>
              <w:bottom w:val="single" w:sz="4" w:space="0" w:color="auto"/>
              <w:right w:val="single" w:sz="4" w:space="0" w:color="auto"/>
            </w:tcBorders>
            <w:hideMark/>
          </w:tcPr>
          <w:p w:rsidR="0007215C" w:rsidRPr="007E2354" w:rsidRDefault="0007215C">
            <w:pPr>
              <w:ind w:firstLine="142"/>
              <w:rPr>
                <w:sz w:val="22"/>
                <w:szCs w:val="22"/>
                <w:lang w:eastAsia="en-US"/>
              </w:rPr>
            </w:pPr>
            <w:r w:rsidRPr="007E235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E2354">
              <w:rPr>
                <w:rFonts w:ascii="Times New Roman" w:hAnsi="Times New Roman" w:cs="Times New Roman"/>
              </w:rPr>
              <w:t>машино-места</w:t>
            </w:r>
            <w:proofErr w:type="spellEnd"/>
            <w:r w:rsidRPr="007E2354">
              <w:rPr>
                <w:rFonts w:ascii="Times New Roman" w:hAnsi="Times New Roman" w:cs="Times New Roman"/>
              </w:rPr>
              <w:t>, за исключением гаражей, размещение которых предусмотрено содержанием вида разрешенного использования с </w:t>
            </w:r>
            <w:hyperlink r:id="rId316" w:anchor="dst241" w:history="1">
              <w:r w:rsidRPr="007E2354">
                <w:rPr>
                  <w:rStyle w:val="ab"/>
                  <w:rFonts w:ascii="Times New Roman" w:hAnsi="Times New Roman" w:cs="Times New Roman"/>
                  <w:color w:val="auto"/>
                </w:rPr>
                <w:t>кодом 4.9</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1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спортивных, детских и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0A3BAA">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r w:rsidR="000A3BAA" w:rsidRPr="007E2354">
              <w:rPr>
                <w:rFonts w:ascii="Times New Roman" w:hAnsi="Times New Roman" w:cs="Times New Roman"/>
                <w:sz w:val="24"/>
                <w:szCs w:val="24"/>
              </w:rPr>
              <w:t xml:space="preserve">, </w:t>
            </w:r>
            <w:r w:rsidRPr="007E2354">
              <w:rPr>
                <w:rFonts w:ascii="Times New Roman" w:hAnsi="Times New Roman" w:cs="Times New Roman"/>
                <w:sz w:val="24"/>
                <w:szCs w:val="24"/>
              </w:rPr>
              <w:t>гаражей</w:t>
            </w:r>
          </w:p>
        </w:tc>
      </w:tr>
    </w:tbl>
    <w:p w:rsidR="00A86D1C" w:rsidRPr="007E2354" w:rsidRDefault="00A86D1C" w:rsidP="00A86D1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1727"/>
        <w:gridCol w:w="1801"/>
        <w:gridCol w:w="3179"/>
        <w:gridCol w:w="3179"/>
        <w:gridCol w:w="3144"/>
      </w:tblGrid>
      <w:tr w:rsidR="0007215C" w:rsidRPr="007E2354" w:rsidTr="0007215C">
        <w:trPr>
          <w:trHeight w:val="2145"/>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6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2.1.1</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0,045</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 метров</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1178" w:type="pct"/>
            <w:gridSpan w:val="2"/>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mallCaps/>
              </w:rPr>
            </w:pPr>
          </w:p>
        </w:tc>
        <w:tc>
          <w:tcPr>
            <w:tcW w:w="3822" w:type="pct"/>
            <w:gridSpan w:val="4"/>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3.2</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0,35</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3.3</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0,4</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3.4.1</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0,4</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3.5.1</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0,4</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3.6</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4.1</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4.5</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4.6</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0,25</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5.1</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0,03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8.3</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2.7.1</w:t>
            </w:r>
          </w:p>
        </w:tc>
        <w:tc>
          <w:tcPr>
            <w:tcW w:w="58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0,003</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0,01</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3 метра </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(1 </w:t>
            </w:r>
            <w:proofErr w:type="spellStart"/>
            <w:proofErr w:type="gramStart"/>
            <w:r w:rsidRPr="007E2354">
              <w:rPr>
                <w:rFonts w:ascii="Times New Roman" w:hAnsi="Times New Roman" w:cs="Times New Roman"/>
              </w:rPr>
              <w:t>метр-для</w:t>
            </w:r>
            <w:proofErr w:type="spellEnd"/>
            <w:proofErr w:type="gramEnd"/>
            <w:r w:rsidRPr="007E2354">
              <w:rPr>
                <w:rFonts w:ascii="Times New Roman" w:hAnsi="Times New Roman" w:cs="Times New Roman"/>
              </w:rPr>
              <w:t xml:space="preserve"> индивидуальных гаражей граждан с учетом пожарных норм)</w:t>
            </w:r>
          </w:p>
        </w:tc>
        <w:tc>
          <w:tcPr>
            <w:tcW w:w="10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(1 </w:t>
            </w:r>
            <w:proofErr w:type="spellStart"/>
            <w:proofErr w:type="gramStart"/>
            <w:r w:rsidRPr="007E2354">
              <w:rPr>
                <w:rFonts w:ascii="Times New Roman" w:hAnsi="Times New Roman" w:cs="Times New Roman"/>
              </w:rPr>
              <w:t>этаж-для</w:t>
            </w:r>
            <w:proofErr w:type="spellEnd"/>
            <w:proofErr w:type="gramEnd"/>
            <w:r w:rsidRPr="007E2354">
              <w:rPr>
                <w:rFonts w:ascii="Times New Roman" w:hAnsi="Times New Roman" w:cs="Times New Roman"/>
              </w:rPr>
              <w:t xml:space="preserve"> индивидуальных гаражей граждан с учетом пожарных норм)</w:t>
            </w:r>
          </w:p>
        </w:tc>
        <w:tc>
          <w:tcPr>
            <w:tcW w:w="106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80</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(90-для индивидуальных гаражей граждан с учетом пожарных норм)</w:t>
            </w:r>
          </w:p>
        </w:tc>
      </w:tr>
    </w:tbl>
    <w:p w:rsidR="00A86D1C" w:rsidRPr="007E2354" w:rsidRDefault="00A86D1C" w:rsidP="00A86D1C">
      <w:pPr>
        <w:rPr>
          <w:rFonts w:ascii="Times New Roman" w:hAnsi="Times New Roman" w:cs="Times New Roman"/>
          <w:sz w:val="26"/>
          <w:szCs w:val="26"/>
        </w:rPr>
      </w:pPr>
    </w:p>
    <w:p w:rsidR="00A86D1C" w:rsidRPr="007E2354" w:rsidRDefault="00A86D1C" w:rsidP="00A86D1C">
      <w:pPr>
        <w:ind w:firstLine="709"/>
        <w:rPr>
          <w:rFonts w:ascii="Times New Roman" w:hAnsi="Times New Roman" w:cs="Times New Roman"/>
          <w:sz w:val="26"/>
          <w:szCs w:val="26"/>
        </w:rPr>
      </w:pPr>
      <w:r w:rsidRPr="007E2354">
        <w:rPr>
          <w:rFonts w:ascii="Times New Roman" w:hAnsi="Times New Roman" w:cs="Times New Roman"/>
          <w:sz w:val="26"/>
          <w:szCs w:val="26"/>
        </w:rPr>
        <w:t>На территории зоны застройки малоэтажными жилыми домами автостоянки открытого типа для временного хранения легковых автомобилей следует предусматривать из расчета не менее чем для 40 % индивидуальных легковых автомобилей, принадлежащих жителям, проживающим на данной территории.</w:t>
      </w:r>
    </w:p>
    <w:p w:rsidR="00CC03F0" w:rsidRPr="007E2354" w:rsidRDefault="00CC03F0" w:rsidP="00A01BD4">
      <w:pPr>
        <w:pStyle w:val="4"/>
        <w:spacing w:before="120"/>
        <w:rPr>
          <w:sz w:val="26"/>
          <w:szCs w:val="26"/>
        </w:rPr>
      </w:pPr>
      <w:r w:rsidRPr="007E2354">
        <w:rPr>
          <w:sz w:val="26"/>
          <w:szCs w:val="26"/>
        </w:rPr>
        <w:t>РФ 1.4 – Зона перспективного освоения под общественно-деловую зону (в соответствии с генеральным планом)</w:t>
      </w:r>
      <w:bookmarkEnd w:id="456"/>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под общественно-деловую зону с возможностью размещения административных объектов, финансовых, культурных, развлекательных, культовых, коммерческих объектов многофункционального назначения, а также обслуживающих видов использования, связанных с обеспечением жизнедеятельности граждан.</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систем и </w:t>
      </w:r>
      <w:r w:rsidR="00114156" w:rsidRPr="007E2354">
        <w:rPr>
          <w:rFonts w:ascii="Times New Roman" w:hAnsi="Times New Roman" w:cs="Times New Roman"/>
          <w:sz w:val="26"/>
          <w:szCs w:val="26"/>
        </w:rPr>
        <w:t>объектов административного</w:t>
      </w:r>
      <w:r w:rsidRPr="007E2354">
        <w:rPr>
          <w:rFonts w:ascii="Times New Roman" w:hAnsi="Times New Roman" w:cs="Times New Roman"/>
          <w:sz w:val="26"/>
          <w:szCs w:val="26"/>
        </w:rPr>
        <w:t>, финансового, культурного, развлекательного, культового, коммерческого назначения, инженерно-технического обеспечения территории при подготовке проекта планировки территории в установленном порядке.</w:t>
      </w:r>
    </w:p>
    <w:p w:rsidR="00A86D1C" w:rsidRPr="007E2354" w:rsidRDefault="00A86D1C" w:rsidP="00A01BD4">
      <w:pPr>
        <w:spacing w:before="120" w:after="120"/>
        <w:jc w:val="center"/>
        <w:outlineLvl w:val="0"/>
        <w:rPr>
          <w:rFonts w:ascii="Times New Roman" w:hAnsi="Times New Roman" w:cs="Times New Roman"/>
          <w:b/>
          <w:i/>
          <w:sz w:val="26"/>
          <w:szCs w:val="26"/>
        </w:rPr>
      </w:pPr>
      <w:bookmarkStart w:id="457" w:name="_Toc465167119"/>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262"/>
        <w:gridCol w:w="1842"/>
        <w:gridCol w:w="6095"/>
        <w:gridCol w:w="2771"/>
      </w:tblGrid>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3.2</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w:t>
            </w:r>
            <w:r w:rsidRPr="007E2354">
              <w:rPr>
                <w:rFonts w:ascii="Times New Roman" w:hAnsi="Times New Roman" w:cs="Times New Roman"/>
              </w:rPr>
              <w:lastRenderedPageBreak/>
              <w:t>использования включает в себя содержание видов разрешенного использования с </w:t>
            </w:r>
            <w:hyperlink r:id="rId318" w:anchor="dst179" w:history="1">
              <w:r w:rsidRPr="007E2354">
                <w:rPr>
                  <w:rStyle w:val="ab"/>
                  <w:rFonts w:ascii="Times New Roman" w:hAnsi="Times New Roman" w:cs="Times New Roman"/>
                  <w:color w:val="auto"/>
                </w:rPr>
                <w:t>кодами 3.2.1</w:t>
              </w:r>
            </w:hyperlink>
            <w:r w:rsidRPr="007E2354">
              <w:rPr>
                <w:rFonts w:ascii="Times New Roman" w:hAnsi="Times New Roman" w:cs="Times New Roman"/>
              </w:rPr>
              <w:t>- </w:t>
            </w:r>
            <w:hyperlink r:id="rId319" w:anchor="dst188" w:history="1">
              <w:r w:rsidRPr="007E2354">
                <w:rPr>
                  <w:rStyle w:val="ab"/>
                  <w:rFonts w:ascii="Times New Roman" w:hAnsi="Times New Roman" w:cs="Times New Roman"/>
                  <w:color w:val="auto"/>
                </w:rPr>
                <w:t>3.2.4</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lastRenderedPageBreak/>
              <w:t xml:space="preserve">Согласно </w:t>
            </w:r>
            <w:hyperlink r:id="rId320" w:history="1">
              <w:r w:rsidRPr="007E2354">
                <w:rPr>
                  <w:rStyle w:val="ab"/>
                  <w:rFonts w:ascii="Times New Roman" w:hAnsi="Times New Roman" w:cs="Times New Roman"/>
                  <w:color w:val="auto"/>
                </w:rPr>
                <w:t xml:space="preserve">Приказу Минэкономразвития России </w:t>
              </w:r>
              <w:r w:rsidRPr="007E2354">
                <w:rPr>
                  <w:rStyle w:val="ab"/>
                  <w:rFonts w:ascii="Times New Roman" w:hAnsi="Times New Roman" w:cs="Times New Roman"/>
                  <w:color w:val="auto"/>
                </w:rPr>
                <w:lastRenderedPageBreak/>
                <w:t xml:space="preserve">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Бытовое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3.3</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Амбулаторно-поликлиническое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Культурное развитие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3.6</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1" w:anchor="dst199" w:history="1">
              <w:r w:rsidRPr="007E2354">
                <w:rPr>
                  <w:rStyle w:val="ab"/>
                  <w:rFonts w:ascii="Times New Roman" w:hAnsi="Times New Roman" w:cs="Times New Roman"/>
                  <w:color w:val="auto"/>
                </w:rPr>
                <w:t>кодами 3.6.1</w:t>
              </w:r>
            </w:hyperlink>
            <w:r w:rsidRPr="007E2354">
              <w:rPr>
                <w:rFonts w:ascii="Times New Roman" w:hAnsi="Times New Roman" w:cs="Times New Roman"/>
              </w:rPr>
              <w:t> - </w:t>
            </w:r>
            <w:hyperlink r:id="rId322" w:anchor="dst205" w:history="1">
              <w:r w:rsidRPr="007E2354">
                <w:rPr>
                  <w:rStyle w:val="ab"/>
                  <w:rFonts w:ascii="Times New Roman" w:hAnsi="Times New Roman" w:cs="Times New Roman"/>
                  <w:color w:val="auto"/>
                </w:rPr>
                <w:t>3.6.3</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2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Религиозное использование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3.7</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4" w:anchor="dst209" w:history="1">
              <w:r w:rsidRPr="007E2354">
                <w:rPr>
                  <w:rStyle w:val="ab"/>
                  <w:rFonts w:ascii="Times New Roman" w:hAnsi="Times New Roman" w:cs="Times New Roman"/>
                  <w:color w:val="auto"/>
                </w:rPr>
                <w:t>кодами 3.7.1</w:t>
              </w:r>
            </w:hyperlink>
            <w:r w:rsidRPr="007E2354">
              <w:rPr>
                <w:rFonts w:ascii="Times New Roman" w:hAnsi="Times New Roman" w:cs="Times New Roman"/>
              </w:rPr>
              <w:t> - </w:t>
            </w:r>
            <w:hyperlink r:id="rId325" w:anchor="dst212" w:history="1">
              <w:r w:rsidRPr="007E2354">
                <w:rPr>
                  <w:rStyle w:val="ab"/>
                  <w:rFonts w:ascii="Times New Roman" w:hAnsi="Times New Roman" w:cs="Times New Roman"/>
                  <w:color w:val="auto"/>
                </w:rPr>
                <w:t>3.7.2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2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3.8</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27" w:anchor="dst216" w:history="1">
              <w:r w:rsidRPr="007E2354">
                <w:rPr>
                  <w:rStyle w:val="ab"/>
                  <w:rFonts w:ascii="Times New Roman" w:hAnsi="Times New Roman" w:cs="Times New Roman"/>
                  <w:color w:val="auto"/>
                </w:rPr>
                <w:t>кодами 3.8.1</w:t>
              </w:r>
            </w:hyperlink>
            <w:r w:rsidRPr="007E2354">
              <w:rPr>
                <w:rFonts w:ascii="Times New Roman" w:hAnsi="Times New Roman" w:cs="Times New Roman"/>
              </w:rPr>
              <w:t> - </w:t>
            </w:r>
            <w:hyperlink r:id="rId328" w:anchor="dst219" w:history="1">
              <w:r w:rsidRPr="007E2354">
                <w:rPr>
                  <w:rStyle w:val="ab"/>
                  <w:rFonts w:ascii="Times New Roman" w:hAnsi="Times New Roman" w:cs="Times New Roman"/>
                  <w:color w:val="auto"/>
                </w:rPr>
                <w:t>3.8.2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2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w:t>
              </w:r>
              <w:r w:rsidRPr="007E2354">
                <w:rPr>
                  <w:rStyle w:val="ab"/>
                  <w:rFonts w:ascii="Times New Roman" w:hAnsi="Times New Roman" w:cs="Times New Roman"/>
                  <w:color w:val="auto"/>
                </w:rPr>
                <w:lastRenderedPageBreak/>
                <w:t xml:space="preserve">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7</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Деловое управление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4.1</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proofErr w:type="gramStart"/>
            <w:r w:rsidRPr="007E2354">
              <w:rPr>
                <w:rFonts w:ascii="Times New Roman" w:hAnsi="Times New Roman" w:cs="Times New Roman"/>
                <w:sz w:val="22"/>
                <w:szCs w:val="22"/>
                <w:lang w:eastAsia="en-US"/>
              </w:rPr>
              <w:t>Объекты торговли (торговые центры, торгово-развлекательные центры (комплексы)</w:t>
            </w:r>
            <w:proofErr w:type="gramEnd"/>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4.2</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30" w:anchor="dst100149" w:history="1">
              <w:r w:rsidRPr="007E2354">
                <w:rPr>
                  <w:rStyle w:val="ab"/>
                  <w:rFonts w:ascii="Times New Roman" w:hAnsi="Times New Roman" w:cs="Times New Roman"/>
                  <w:color w:val="auto"/>
                </w:rPr>
                <w:t>кодами 4.5</w:t>
              </w:r>
            </w:hyperlink>
            <w:r w:rsidRPr="007E2354">
              <w:rPr>
                <w:rFonts w:ascii="Times New Roman" w:hAnsi="Times New Roman" w:cs="Times New Roman"/>
              </w:rPr>
              <w:t> - </w:t>
            </w:r>
            <w:hyperlink r:id="rId331" w:anchor="dst235" w:history="1">
              <w:r w:rsidRPr="007E2354">
                <w:rPr>
                  <w:rStyle w:val="ab"/>
                  <w:rFonts w:ascii="Times New Roman" w:hAnsi="Times New Roman" w:cs="Times New Roman"/>
                  <w:color w:val="auto"/>
                </w:rPr>
                <w:t>4.8.2</w:t>
              </w:r>
            </w:hyperlink>
            <w:r w:rsidRPr="007E2354">
              <w:rPr>
                <w:rFonts w:ascii="Times New Roman" w:hAnsi="Times New Roman" w:cs="Times New Roman"/>
              </w:rPr>
              <w:t>;</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3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9</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Рынки</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val="en-US" w:eastAsia="en-US"/>
              </w:rPr>
            </w:pPr>
            <w:r w:rsidRPr="007E2354">
              <w:rPr>
                <w:rFonts w:ascii="Times New Roman" w:hAnsi="Times New Roman" w:cs="Times New Roman"/>
                <w:lang w:val="en-US"/>
              </w:rPr>
              <w:t>4.3</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до5000 кв. м</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Банковская и страховая деятельность</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4.5</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3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w:t>
              </w:r>
              <w:r w:rsidRPr="007E2354">
                <w:rPr>
                  <w:rStyle w:val="ab"/>
                  <w:rFonts w:ascii="Times New Roman" w:hAnsi="Times New Roman" w:cs="Times New Roman"/>
                  <w:color w:val="auto"/>
                </w:rPr>
                <w:lastRenderedPageBreak/>
                <w:t xml:space="preserve">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12</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Общественное питание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4.6</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13</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Гостиничное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4.7</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14</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4"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335"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3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15</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62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6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7"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338" w:anchor="dst322" w:history="1">
              <w:r w:rsidRPr="007E2354">
                <w:rPr>
                  <w:rStyle w:val="ab"/>
                  <w:rFonts w:ascii="Times New Roman" w:hAnsi="Times New Roman" w:cs="Times New Roman"/>
                  <w:color w:val="auto"/>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3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hideMark/>
          </w:tcPr>
          <w:p w:rsidR="0007215C" w:rsidRPr="007E2354" w:rsidRDefault="0007215C">
            <w:pPr>
              <w:ind w:firstLine="142"/>
              <w:rPr>
                <w:rFonts w:ascii="Times New Roman" w:hAnsi="Times New Roman" w:cs="Times New Roman"/>
              </w:rPr>
            </w:pPr>
            <w:proofErr w:type="gramStart"/>
            <w:r w:rsidRPr="007E2354">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7E2354">
              <w:rPr>
                <w:rFonts w:ascii="Times New Roman" w:hAnsi="Times New Roman" w:cs="Times New Roman"/>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0"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341"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4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Обеспечение внутреннего правопорядка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8.3</w:t>
            </w:r>
          </w:p>
        </w:tc>
        <w:tc>
          <w:tcPr>
            <w:tcW w:w="210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E2354">
              <w:rPr>
                <w:rFonts w:ascii="Times New Roman" w:hAnsi="Times New Roman" w:cs="Times New Roman"/>
              </w:rPr>
              <w:t>Росгвардии</w:t>
            </w:r>
            <w:proofErr w:type="spellEnd"/>
            <w:r w:rsidRPr="007E2354">
              <w:rPr>
                <w:rFonts w:ascii="Times New Roman" w:hAnsi="Times New Roman" w:cs="Times New Roman"/>
              </w:rPr>
              <w:t xml:space="preserve"> и спасательных служб, в которых существует военизированная служба;</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Связь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43"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344" w:anchor="dst185" w:history="1">
              <w:r w:rsidRPr="007E2354">
                <w:rPr>
                  <w:rStyle w:val="ab"/>
                  <w:rFonts w:ascii="Times New Roman" w:hAnsi="Times New Roman" w:cs="Times New Roman"/>
                  <w:color w:val="auto"/>
                </w:rPr>
                <w:t>3.2.3</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4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6115BF" w:rsidRPr="007E2354" w:rsidRDefault="006115BF" w:rsidP="00A86D1C">
      <w:pPr>
        <w:spacing w:before="120" w:after="120"/>
        <w:jc w:val="center"/>
        <w:rPr>
          <w:rFonts w:ascii="Times New Roman" w:hAnsi="Times New Roman" w:cs="Times New Roman"/>
          <w:b/>
          <w:i/>
          <w:sz w:val="26"/>
          <w:szCs w:val="26"/>
        </w:rPr>
      </w:pPr>
    </w:p>
    <w:p w:rsidR="00A86D1C" w:rsidRPr="007E2354" w:rsidRDefault="00A86D1C" w:rsidP="00A86D1C">
      <w:pPr>
        <w:spacing w:before="120" w:after="120"/>
        <w:ind w:firstLine="708"/>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спортивных, детских и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подземных гаражей</w:t>
            </w:r>
          </w:p>
        </w:tc>
      </w:tr>
    </w:tbl>
    <w:p w:rsidR="00A86D1C" w:rsidRPr="007E2354" w:rsidRDefault="00A86D1C" w:rsidP="00A86D1C">
      <w:pPr>
        <w:spacing w:before="120" w:after="120"/>
        <w:ind w:firstLine="720"/>
        <w:rPr>
          <w:rFonts w:ascii="Times New Roman" w:hAnsi="Times New Roman" w:cs="Times New Roman"/>
          <w:b/>
          <w:i/>
          <w:sz w:val="26"/>
          <w:szCs w:val="26"/>
        </w:rPr>
      </w:pPr>
      <w:r w:rsidRPr="007E2354">
        <w:rPr>
          <w:b/>
          <w:i/>
          <w:sz w:val="26"/>
          <w:szCs w:val="26"/>
        </w:rPr>
        <w:lastRenderedPageBreak/>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6D1C" w:rsidRPr="007E2354" w:rsidRDefault="00A86D1C" w:rsidP="00A86D1C">
      <w:pPr>
        <w:spacing w:before="120" w:after="120"/>
        <w:ind w:firstLine="709"/>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665"/>
        <w:gridCol w:w="59"/>
        <w:gridCol w:w="1801"/>
        <w:gridCol w:w="3167"/>
        <w:gridCol w:w="3170"/>
        <w:gridCol w:w="3167"/>
      </w:tblGrid>
      <w:tr w:rsidR="0007215C" w:rsidRPr="007E2354" w:rsidTr="0007215C">
        <w:trPr>
          <w:trHeight w:val="186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3.2</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3.3</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3.4.1</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ограничению</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3</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3.7</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3.8</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4.1</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4.2</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0,6</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4.3</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0,1</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0,4</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4.5</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0,5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0,25</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4.7</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0,07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3.5.1</w:t>
            </w:r>
          </w:p>
        </w:tc>
        <w:tc>
          <w:tcPr>
            <w:tcW w:w="56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6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4.9</w:t>
            </w:r>
          </w:p>
        </w:tc>
        <w:tc>
          <w:tcPr>
            <w:tcW w:w="56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8.3</w:t>
            </w:r>
          </w:p>
        </w:tc>
        <w:tc>
          <w:tcPr>
            <w:tcW w:w="56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0,04 </w:t>
            </w:r>
          </w:p>
        </w:tc>
        <w:tc>
          <w:tcPr>
            <w:tcW w:w="62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3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 этажа</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6.8</w:t>
            </w:r>
          </w:p>
        </w:tc>
        <w:tc>
          <w:tcPr>
            <w:tcW w:w="4406"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bl>
    <w:p w:rsidR="00A86D1C" w:rsidRPr="007E2354" w:rsidRDefault="00A86D1C" w:rsidP="00A86D1C">
      <w:pPr>
        <w:ind w:firstLine="709"/>
        <w:rPr>
          <w:rFonts w:ascii="Times New Roman" w:hAnsi="Times New Roman" w:cs="Times New Roman"/>
          <w:sz w:val="26"/>
          <w:szCs w:val="26"/>
        </w:rPr>
      </w:pPr>
    </w:p>
    <w:p w:rsidR="00A86D1C" w:rsidRPr="007E2354" w:rsidRDefault="00A86D1C" w:rsidP="00A86D1C">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rPr>
          <w:sz w:val="26"/>
          <w:szCs w:val="26"/>
        </w:rPr>
      </w:pPr>
      <w:r w:rsidRPr="007E2354">
        <w:rPr>
          <w:sz w:val="26"/>
          <w:szCs w:val="26"/>
        </w:rPr>
        <w:t>РФ 1.5 – Зона перспективного освоения под рекреационную зону (в соответствии с генеральным планом)</w:t>
      </w:r>
      <w:bookmarkEnd w:id="457"/>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под рекреационную зону с преимущественным размещением мест отдыха общего пользования и учреждений отдыха и туризма.</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обслуживания культурного и спортивно-оздоровительного назначения при подготовке проекта планировки территории в установленном порядке.</w:t>
      </w:r>
    </w:p>
    <w:p w:rsidR="00A86D1C" w:rsidRPr="007E2354" w:rsidRDefault="00A86D1C" w:rsidP="00A01BD4">
      <w:pPr>
        <w:spacing w:before="120" w:after="120"/>
        <w:jc w:val="center"/>
        <w:outlineLvl w:val="0"/>
        <w:rPr>
          <w:rFonts w:ascii="Times New Roman" w:hAnsi="Times New Roman" w:cs="Times New Roman"/>
          <w:b/>
          <w:i/>
          <w:sz w:val="26"/>
          <w:szCs w:val="26"/>
        </w:rPr>
      </w:pPr>
      <w:bookmarkStart w:id="458" w:name="_Toc465167120"/>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3"/>
        <w:gridCol w:w="1757"/>
        <w:gridCol w:w="6204"/>
        <w:gridCol w:w="2762"/>
      </w:tblGrid>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9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0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Отдых (рекреация)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5.0</w:t>
            </w:r>
          </w:p>
        </w:tc>
        <w:tc>
          <w:tcPr>
            <w:tcW w:w="209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w:t>
            </w:r>
            <w:hyperlink r:id="rId346" w:anchor="/document/70736874/entry/1051" w:history="1">
              <w:r w:rsidRPr="007E2354">
                <w:rPr>
                  <w:rStyle w:val="ab"/>
                  <w:rFonts w:ascii="Times New Roman" w:hAnsi="Times New Roman" w:cs="Times New Roman"/>
                  <w:color w:val="auto"/>
                </w:rPr>
                <w:t>кодами 5.1 - 5.5</w:t>
              </w:r>
            </w:hyperlink>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 </w:t>
            </w:r>
          </w:p>
        </w:tc>
        <w:tc>
          <w:tcPr>
            <w:tcW w:w="9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347"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0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09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8"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349" w:anchor="dst175" w:history="1">
              <w:r w:rsidRPr="007E2354">
                <w:rPr>
                  <w:rStyle w:val="ab"/>
                  <w:rFonts w:ascii="Times New Roman" w:hAnsi="Times New Roman" w:cs="Times New Roman"/>
                  <w:color w:val="auto"/>
                </w:rPr>
                <w:t>3.1.2</w:t>
              </w:r>
            </w:hyperlink>
          </w:p>
        </w:tc>
        <w:tc>
          <w:tcPr>
            <w:tcW w:w="9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35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w:t>
              </w:r>
              <w:r w:rsidRPr="007E2354">
                <w:rPr>
                  <w:rStyle w:val="ab"/>
                  <w:rFonts w:ascii="Times New Roman" w:hAnsi="Times New Roman" w:cs="Times New Roman"/>
                  <w:color w:val="auto"/>
                </w:rPr>
                <w:lastRenderedPageBreak/>
                <w:t xml:space="preserve">разрешенного использования земельных участков" </w:t>
              </w:r>
            </w:hyperlink>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0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3пользования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12.0*</w:t>
            </w:r>
          </w:p>
        </w:tc>
        <w:tc>
          <w:tcPr>
            <w:tcW w:w="209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51"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352" w:anchor="dst322" w:history="1">
              <w:r w:rsidRPr="007E2354">
                <w:rPr>
                  <w:rStyle w:val="ab"/>
                  <w:rFonts w:ascii="Times New Roman" w:hAnsi="Times New Roman" w:cs="Times New Roman"/>
                  <w:color w:val="auto"/>
                </w:rPr>
                <w:t>12.0.2</w:t>
              </w:r>
            </w:hyperlink>
          </w:p>
        </w:tc>
        <w:tc>
          <w:tcPr>
            <w:tcW w:w="9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35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Культурное развитие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3.6</w:t>
            </w:r>
          </w:p>
        </w:tc>
        <w:tc>
          <w:tcPr>
            <w:tcW w:w="210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54" w:anchor="/document/70736874/entry/1361" w:history="1">
              <w:r w:rsidRPr="007E2354">
                <w:rPr>
                  <w:rStyle w:val="ab"/>
                  <w:rFonts w:ascii="Times New Roman" w:hAnsi="Times New Roman" w:cs="Times New Roman"/>
                  <w:color w:val="auto"/>
                </w:rPr>
                <w:t>кодами 3.6.1-3.6.3</w:t>
              </w:r>
            </w:hyperlink>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35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bl>
    <w:p w:rsidR="006115BF" w:rsidRPr="007E2354" w:rsidRDefault="006115BF" w:rsidP="00A86D1C">
      <w:pPr>
        <w:spacing w:before="120" w:after="120"/>
        <w:jc w:val="center"/>
        <w:rPr>
          <w:rFonts w:ascii="Times New Roman" w:hAnsi="Times New Roman" w:cs="Times New Roman"/>
          <w:b/>
          <w:i/>
          <w:sz w:val="26"/>
          <w:szCs w:val="26"/>
        </w:rPr>
      </w:pPr>
    </w:p>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A86D1C" w:rsidRPr="007E2354" w:rsidRDefault="00A86D1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подземных гаражей</w:t>
            </w:r>
          </w:p>
        </w:tc>
      </w:tr>
    </w:tbl>
    <w:p w:rsidR="00A86D1C" w:rsidRPr="007E2354" w:rsidRDefault="00A86D1C" w:rsidP="00A86D1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A86D1C" w:rsidRPr="007E2354" w:rsidRDefault="00A86D1C" w:rsidP="00A86D1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 xml:space="preserve">Предельные размеры земельных участков и предельные параметры разрешённого строительства, реконструкции объектов </w:t>
      </w:r>
      <w:r w:rsidRPr="007E2354">
        <w:rPr>
          <w:rFonts w:ascii="Times New Roman" w:hAnsi="Times New Roman" w:cs="Times New Roman"/>
          <w:b/>
          <w:i/>
          <w:sz w:val="26"/>
          <w:szCs w:val="26"/>
        </w:rPr>
        <w:lastRenderedPageBreak/>
        <w:t>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24"/>
        <w:gridCol w:w="1748"/>
        <w:gridCol w:w="3194"/>
        <w:gridCol w:w="3197"/>
        <w:gridCol w:w="3194"/>
      </w:tblGrid>
      <w:tr w:rsidR="0007215C" w:rsidRPr="007E2354" w:rsidTr="0007215C">
        <w:trPr>
          <w:trHeight w:val="190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3.6</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58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30</w:t>
            </w:r>
          </w:p>
        </w:tc>
      </w:tr>
    </w:tbl>
    <w:p w:rsidR="00A86D1C" w:rsidRPr="007E2354" w:rsidRDefault="00A86D1C" w:rsidP="00A86D1C">
      <w:pPr>
        <w:rPr>
          <w:rFonts w:ascii="Times New Roman" w:hAnsi="Times New Roman" w:cs="Times New Roman"/>
          <w:sz w:val="26"/>
          <w:szCs w:val="26"/>
        </w:rPr>
      </w:pPr>
    </w:p>
    <w:p w:rsidR="00A86D1C" w:rsidRPr="007E2354" w:rsidRDefault="00A86D1C" w:rsidP="00A86D1C">
      <w:pPr>
        <w:ind w:firstLine="709"/>
        <w:rPr>
          <w:rFonts w:ascii="Times New Roman" w:hAnsi="Times New Roman" w:cs="Times New Roman"/>
          <w:sz w:val="26"/>
          <w:szCs w:val="26"/>
        </w:rPr>
      </w:pPr>
      <w:r w:rsidRPr="007E2354">
        <w:rPr>
          <w:rFonts w:ascii="Times New Roman" w:hAnsi="Times New Roman" w:cs="Times New Roman"/>
          <w:sz w:val="26"/>
          <w:szCs w:val="26"/>
        </w:rPr>
        <w:t>Зеленые насаждения в зоне мест отдыха общего пользования следует принимать 70% территории зоны.</w:t>
      </w:r>
    </w:p>
    <w:p w:rsidR="00CC03F0" w:rsidRPr="007E2354" w:rsidRDefault="00CC03F0" w:rsidP="00A01BD4">
      <w:pPr>
        <w:pStyle w:val="4"/>
        <w:spacing w:before="120"/>
        <w:rPr>
          <w:sz w:val="26"/>
          <w:szCs w:val="26"/>
        </w:rPr>
      </w:pPr>
      <w:r w:rsidRPr="007E2354">
        <w:rPr>
          <w:sz w:val="26"/>
          <w:szCs w:val="26"/>
        </w:rPr>
        <w:t>РФ 1.6 – Зона перспективного освоения под зону транспортной инфраструктуры (в соответствии с генеральным планом)</w:t>
      </w:r>
      <w:bookmarkEnd w:id="458"/>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Зона перспективного освоения поз зону транспортной инфраструктуры с возможностью размещения территорий общего пользования, на которых должны располагаться линии электропередач, линии связи (в том числе линейно-кабельные сооружения), трубопроводы, автомобильные дороги и другие линейные объекты.</w:t>
      </w:r>
    </w:p>
    <w:p w:rsidR="003963BC" w:rsidRPr="007E2354" w:rsidRDefault="003963BC" w:rsidP="00A01BD4">
      <w:pPr>
        <w:spacing w:before="120" w:after="120"/>
        <w:jc w:val="center"/>
        <w:outlineLvl w:val="0"/>
        <w:rPr>
          <w:rFonts w:ascii="Times New Roman" w:hAnsi="Times New Roman" w:cs="Times New Roman"/>
          <w:b/>
          <w:i/>
          <w:sz w:val="26"/>
          <w:szCs w:val="26"/>
        </w:rPr>
      </w:pPr>
      <w:bookmarkStart w:id="459" w:name="_Toc465167121"/>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56" w:anchor="dst300" w:history="1">
              <w:r w:rsidRPr="007E2354">
                <w:rPr>
                  <w:rStyle w:val="ab"/>
                  <w:rFonts w:ascii="Times New Roman" w:hAnsi="Times New Roman" w:cs="Times New Roman"/>
                  <w:color w:val="auto"/>
                </w:rPr>
                <w:t>кодами 7.2.1</w:t>
              </w:r>
            </w:hyperlink>
            <w:r w:rsidRPr="007E2354">
              <w:rPr>
                <w:rFonts w:ascii="Times New Roman" w:hAnsi="Times New Roman" w:cs="Times New Roman"/>
              </w:rPr>
              <w:t> - </w:t>
            </w:r>
            <w:hyperlink r:id="rId357" w:anchor="dst306" w:history="1">
              <w:r w:rsidRPr="007E2354">
                <w:rPr>
                  <w:rStyle w:val="ab"/>
                  <w:rFonts w:ascii="Times New Roman" w:hAnsi="Times New Roman" w:cs="Times New Roman"/>
                  <w:color w:val="auto"/>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358" w:history="1">
              <w:r w:rsidRPr="007E2354">
                <w:rPr>
                  <w:rStyle w:val="ab"/>
                  <w:rFonts w:ascii="Times New Roman" w:hAnsi="Times New Roman" w:cs="Times New Roman"/>
                  <w:color w:val="auto"/>
                </w:rPr>
                <w:t xml:space="preserve">Приказу Минэкономразвития России от 01.09.2014 N 540 (ред. от 04.02.2019) «Об </w:t>
              </w:r>
              <w:r w:rsidRPr="007E2354">
                <w:rPr>
                  <w:rStyle w:val="ab"/>
                  <w:rFonts w:ascii="Times New Roman" w:hAnsi="Times New Roman" w:cs="Times New Roman"/>
                  <w:color w:val="auto"/>
                </w:rPr>
                <w:lastRenderedPageBreak/>
                <w:t xml:space="preserve">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9"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360"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36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2"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363"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36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6115BF" w:rsidRPr="007E2354" w:rsidRDefault="006115BF" w:rsidP="00A01BD4">
      <w:pPr>
        <w:spacing w:before="120" w:after="120"/>
        <w:jc w:val="center"/>
        <w:outlineLvl w:val="0"/>
        <w:rPr>
          <w:rFonts w:ascii="Times New Roman" w:hAnsi="Times New Roman" w:cs="Times New Roman"/>
          <w:b/>
          <w:i/>
          <w:sz w:val="26"/>
          <w:szCs w:val="26"/>
        </w:rPr>
      </w:pP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5" w:anchor="dst100101" w:history="1">
              <w:r w:rsidRPr="007E2354">
                <w:rPr>
                  <w:rStyle w:val="ab"/>
                  <w:rFonts w:ascii="Times New Roman" w:hAnsi="Times New Roman"/>
                  <w:color w:val="auto"/>
                </w:rPr>
                <w:t>кодами 3.0</w:t>
              </w:r>
            </w:hyperlink>
            <w:r w:rsidRPr="007E2354">
              <w:rPr>
                <w:rFonts w:ascii="Times New Roman" w:hAnsi="Times New Roman" w:cs="Times New Roman"/>
              </w:rPr>
              <w:t>, </w:t>
            </w:r>
            <w:hyperlink r:id="rId366" w:anchor="dst100134" w:history="1">
              <w:r w:rsidRPr="007E2354">
                <w:rPr>
                  <w:rStyle w:val="ab"/>
                  <w:rFonts w:ascii="Times New Roman" w:hAnsi="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367"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6115BF" w:rsidRPr="007E2354" w:rsidRDefault="006115BF" w:rsidP="003963BC">
      <w:pPr>
        <w:spacing w:before="120" w:after="120"/>
        <w:jc w:val="center"/>
        <w:rPr>
          <w:rFonts w:ascii="Times New Roman" w:hAnsi="Times New Roman" w:cs="Times New Roman"/>
          <w:b/>
          <w:i/>
          <w:sz w:val="26"/>
          <w:szCs w:val="26"/>
        </w:rPr>
      </w:pP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lastRenderedPageBreak/>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гаражей</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700"/>
        <w:gridCol w:w="12"/>
        <w:gridCol w:w="1760"/>
        <w:gridCol w:w="3194"/>
        <w:gridCol w:w="3197"/>
        <w:gridCol w:w="3194"/>
      </w:tblGrid>
      <w:tr w:rsidR="0007215C" w:rsidRPr="007E2354" w:rsidTr="0007215C">
        <w:trPr>
          <w:trHeight w:val="31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отступы от границ земельных участков в целях определения мест допустимого размещения зданий, строений, </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7.2</w:t>
            </w:r>
          </w:p>
        </w:tc>
        <w:tc>
          <w:tcPr>
            <w:tcW w:w="57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57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CC03F0" w:rsidRPr="007E2354" w:rsidRDefault="00CC03F0" w:rsidP="00A01BD4">
      <w:pPr>
        <w:pStyle w:val="4"/>
        <w:spacing w:before="120" w:after="120"/>
        <w:rPr>
          <w:sz w:val="26"/>
          <w:szCs w:val="26"/>
        </w:rPr>
      </w:pPr>
      <w:r w:rsidRPr="007E2354">
        <w:rPr>
          <w:sz w:val="26"/>
          <w:szCs w:val="26"/>
        </w:rPr>
        <w:t xml:space="preserve">РФ 1.7 – Зона перспективного освоения под зону спортивного назначения (в соответствии </w:t>
      </w:r>
      <w:r w:rsidR="0007215C" w:rsidRPr="007E2354">
        <w:rPr>
          <w:sz w:val="26"/>
          <w:szCs w:val="26"/>
        </w:rPr>
        <w:t>с генеральным</w:t>
      </w:r>
      <w:r w:rsidRPr="007E2354">
        <w:rPr>
          <w:sz w:val="26"/>
          <w:szCs w:val="26"/>
        </w:rPr>
        <w:t xml:space="preserve"> планом)</w:t>
      </w:r>
      <w:bookmarkEnd w:id="459"/>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Перспективная зона размещения физкультурно-оздоровительных сооружений открытого и закрытого типа. </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спортивных объектов при подготовке проекта планировки территории в установленном порядке.</w:t>
      </w:r>
    </w:p>
    <w:p w:rsidR="003963BC" w:rsidRPr="007E2354" w:rsidRDefault="003963BC" w:rsidP="00A01BD4">
      <w:pPr>
        <w:spacing w:before="120" w:after="120"/>
        <w:jc w:val="center"/>
        <w:outlineLvl w:val="0"/>
        <w:rPr>
          <w:rFonts w:ascii="Times New Roman" w:hAnsi="Times New Roman" w:cs="Times New Roman"/>
          <w:b/>
          <w:i/>
          <w:sz w:val="26"/>
          <w:szCs w:val="26"/>
        </w:rPr>
      </w:pPr>
      <w:bookmarkStart w:id="460" w:name="_Toc465167122"/>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68" w:anchor="dst261" w:history="1">
              <w:r w:rsidRPr="007E2354">
                <w:rPr>
                  <w:rStyle w:val="ab"/>
                  <w:rFonts w:ascii="Times New Roman" w:hAnsi="Times New Roman" w:cs="Times New Roman"/>
                  <w:color w:val="auto"/>
                </w:rPr>
                <w:t>кодами 5.1.1</w:t>
              </w:r>
            </w:hyperlink>
            <w:r w:rsidRPr="007E2354">
              <w:rPr>
                <w:rFonts w:ascii="Times New Roman" w:hAnsi="Times New Roman" w:cs="Times New Roman"/>
              </w:rPr>
              <w:t> - </w:t>
            </w:r>
            <w:hyperlink r:id="rId369" w:anchor="dst279" w:history="1">
              <w:r w:rsidRPr="007E2354">
                <w:rPr>
                  <w:rStyle w:val="ab"/>
                  <w:rFonts w:ascii="Times New Roman" w:hAnsi="Times New Roman" w:cs="Times New Roman"/>
                  <w:color w:val="auto"/>
                </w:rPr>
                <w:t>5.1.7</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7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71"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372"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7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4"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375" w:anchor="dst175" w:history="1">
              <w:r w:rsidRPr="007E2354">
                <w:rPr>
                  <w:rStyle w:val="ab"/>
                  <w:rFonts w:ascii="Times New Roman" w:hAnsi="Times New Roman" w:cs="Times New Roman"/>
                  <w:color w:val="auto"/>
                </w:rPr>
                <w:t>3.1.2</w:t>
              </w:r>
            </w:hyperlink>
          </w:p>
        </w:tc>
        <w:tc>
          <w:tcPr>
            <w:tcW w:w="93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7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7"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378"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7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стоянок (парковок)</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7"/>
        <w:gridCol w:w="3197"/>
        <w:gridCol w:w="3191"/>
      </w:tblGrid>
      <w:tr w:rsidR="0007215C" w:rsidRPr="007E2354" w:rsidTr="0007215C">
        <w:trPr>
          <w:trHeight w:val="199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9"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5.1</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 метров</w:t>
            </w:r>
          </w:p>
        </w:tc>
        <w:tc>
          <w:tcPr>
            <w:tcW w:w="107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3963BC" w:rsidRPr="007E2354" w:rsidRDefault="003963BC" w:rsidP="003963BC">
      <w:pPr>
        <w:ind w:firstLine="709"/>
        <w:rPr>
          <w:rFonts w:ascii="Times New Roman" w:hAnsi="Times New Roman" w:cs="Times New Roman"/>
          <w:sz w:val="26"/>
          <w:szCs w:val="26"/>
        </w:rPr>
      </w:pP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rPr>
          <w:sz w:val="26"/>
          <w:szCs w:val="26"/>
        </w:rPr>
      </w:pPr>
      <w:r w:rsidRPr="007E2354">
        <w:rPr>
          <w:sz w:val="26"/>
          <w:szCs w:val="26"/>
        </w:rPr>
        <w:lastRenderedPageBreak/>
        <w:t>РФ 1.8 – Зона перспективного освоения под зону учебно-образовательного назначения (в соответствии с генеральным планом)</w:t>
      </w:r>
      <w:bookmarkEnd w:id="460"/>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Перспективная зона размещения детских дошкольных учреждений, объектов среднего, среднего специального образования со вспомогательными зданиями, строениями и сооружениями.</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учебно-образовательного назначения при подготовке проекта планировки территории в установленном порядке.</w:t>
      </w:r>
    </w:p>
    <w:p w:rsidR="003963BC" w:rsidRPr="007E2354" w:rsidRDefault="003963BC" w:rsidP="00A01BD4">
      <w:pPr>
        <w:spacing w:before="120" w:after="120"/>
        <w:jc w:val="center"/>
        <w:outlineLvl w:val="0"/>
        <w:rPr>
          <w:rFonts w:ascii="Times New Roman" w:hAnsi="Times New Roman" w:cs="Times New Roman"/>
          <w:b/>
          <w:i/>
          <w:sz w:val="26"/>
          <w:szCs w:val="26"/>
        </w:rPr>
      </w:pPr>
      <w:bookmarkStart w:id="461" w:name="_Toc465167123"/>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Дошкольное, начальное и среднее общее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3.5.1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proofErr w:type="gramStart"/>
            <w:r w:rsidRPr="007E2354">
              <w:rPr>
                <w:rFonts w:ascii="Times New Roman" w:hAnsi="Times New Roman" w:cs="Times New Roman"/>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0"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shd w:val="clear" w:color="auto" w:fill="FFFFFF"/>
              </w:rPr>
              <w:t>- </w:t>
            </w:r>
            <w:hyperlink r:id="rId381"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8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83"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384"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8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56"/>
        <w:gridCol w:w="1757"/>
        <w:gridCol w:w="6198"/>
        <w:gridCol w:w="2765"/>
      </w:tblGrid>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Среднее и высшее профессиональное образование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3.5.2</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proofErr w:type="gramStart"/>
            <w:r w:rsidRPr="007E2354">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93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Деловое управление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4.1</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4.9</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6"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387"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3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8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7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5.1</w:t>
            </w:r>
          </w:p>
        </w:tc>
        <w:tc>
          <w:tcPr>
            <w:tcW w:w="2096"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89" w:anchor="dst261" w:history="1">
              <w:r w:rsidRPr="007E2354">
                <w:rPr>
                  <w:rStyle w:val="ab"/>
                  <w:rFonts w:ascii="Times New Roman" w:hAnsi="Times New Roman" w:cs="Times New Roman"/>
                  <w:color w:val="auto"/>
                </w:rPr>
                <w:t>кодами 5.1.1</w:t>
              </w:r>
            </w:hyperlink>
            <w:r w:rsidRPr="007E2354">
              <w:rPr>
                <w:rFonts w:ascii="Times New Roman" w:hAnsi="Times New Roman" w:cs="Times New Roman"/>
              </w:rPr>
              <w:t> - </w:t>
            </w:r>
            <w:hyperlink r:id="rId390" w:anchor="dst279" w:history="1">
              <w:r w:rsidRPr="007E2354">
                <w:rPr>
                  <w:rStyle w:val="ab"/>
                  <w:rFonts w:ascii="Times New Roman" w:hAnsi="Times New Roman" w:cs="Times New Roman"/>
                  <w:color w:val="auto"/>
                </w:rPr>
                <w:t>5.1.7</w:t>
              </w:r>
            </w:hyperlink>
          </w:p>
        </w:tc>
        <w:tc>
          <w:tcPr>
            <w:tcW w:w="93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39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w:t>
              </w:r>
              <w:r w:rsidRPr="007E2354">
                <w:rPr>
                  <w:rStyle w:val="ab"/>
                  <w:rFonts w:ascii="Times New Roman" w:hAnsi="Times New Roman" w:cs="Times New Roman"/>
                  <w:color w:val="auto"/>
                </w:rPr>
                <w:lastRenderedPageBreak/>
                <w:t xml:space="preserve">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спортивных, детских и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подземных гаражей</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2425"/>
        <w:gridCol w:w="77"/>
        <w:gridCol w:w="2573"/>
        <w:gridCol w:w="2466"/>
        <w:gridCol w:w="2126"/>
        <w:gridCol w:w="2608"/>
      </w:tblGrid>
      <w:tr w:rsidR="0007215C" w:rsidRPr="007E2354" w:rsidTr="0007215C">
        <w:trPr>
          <w:trHeight w:val="1905"/>
        </w:trPr>
        <w:tc>
          <w:tcPr>
            <w:tcW w:w="849"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716"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84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8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84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3.5.1</w:t>
            </w:r>
          </w:p>
        </w:tc>
        <w:tc>
          <w:tcPr>
            <w:tcW w:w="84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8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w:t>
            </w:r>
          </w:p>
        </w:tc>
        <w:tc>
          <w:tcPr>
            <w:tcW w:w="83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71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8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84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151"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84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3.5.2</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0,4</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15 </w:t>
            </w:r>
          </w:p>
        </w:tc>
        <w:tc>
          <w:tcPr>
            <w:tcW w:w="83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71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8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84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4.1</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1 </w:t>
            </w:r>
          </w:p>
        </w:tc>
        <w:tc>
          <w:tcPr>
            <w:tcW w:w="83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71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8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84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0,01</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2,1 </w:t>
            </w:r>
          </w:p>
        </w:tc>
        <w:tc>
          <w:tcPr>
            <w:tcW w:w="83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71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8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84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5.1</w:t>
            </w:r>
          </w:p>
        </w:tc>
        <w:tc>
          <w:tcPr>
            <w:tcW w:w="82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896"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w:t>
            </w:r>
          </w:p>
        </w:tc>
        <w:tc>
          <w:tcPr>
            <w:tcW w:w="83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71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8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bl>
    <w:p w:rsidR="003963BC" w:rsidRPr="007E2354" w:rsidRDefault="003963BC" w:rsidP="003963BC">
      <w:pPr>
        <w:ind w:firstLine="709"/>
        <w:rPr>
          <w:rFonts w:ascii="Times New Roman" w:hAnsi="Times New Roman" w:cs="Times New Roman"/>
          <w:sz w:val="26"/>
          <w:szCs w:val="26"/>
        </w:rPr>
      </w:pP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В случае если земельный участок или объект капитального строительства находится в границах зоны с особыми условиями </w:t>
      </w:r>
      <w:r w:rsidRPr="007E2354">
        <w:rPr>
          <w:rFonts w:ascii="Times New Roman" w:hAnsi="Times New Roman" w:cs="Times New Roman"/>
          <w:sz w:val="26"/>
          <w:szCs w:val="26"/>
        </w:rPr>
        <w:lastRenderedPageBreak/>
        <w:t>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rPr>
          <w:sz w:val="26"/>
          <w:szCs w:val="26"/>
        </w:rPr>
      </w:pPr>
      <w:r w:rsidRPr="007E2354">
        <w:rPr>
          <w:sz w:val="26"/>
          <w:szCs w:val="26"/>
        </w:rPr>
        <w:t>РФ 1.9 – Зона перспективного освоения под производственную зону (в соответствии с генеральным планом)</w:t>
      </w:r>
      <w:bookmarkEnd w:id="461"/>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 xml:space="preserve">для объектов производственного назначения III-IV-V класса вредности, требующих организации санитарно-защитной зоны от 50 до </w:t>
      </w:r>
      <w:smartTag w:uri="urn:schemas-microsoft-com:office:smarttags" w:element="metricconverter">
        <w:smartTagPr>
          <w:attr w:name="ProductID" w:val="300 м"/>
        </w:smartTagPr>
        <w:r w:rsidRPr="007E2354">
          <w:rPr>
            <w:rFonts w:ascii="Times New Roman" w:hAnsi="Times New Roman" w:cs="Times New Roman"/>
            <w:sz w:val="26"/>
            <w:szCs w:val="26"/>
          </w:rPr>
          <w:t>300 м</w:t>
        </w:r>
      </w:smartTag>
      <w:r w:rsidRPr="007E2354">
        <w:rPr>
          <w:rFonts w:ascii="Times New Roman" w:hAnsi="Times New Roman" w:cs="Times New Roman"/>
          <w:sz w:val="26"/>
          <w:szCs w:val="26"/>
        </w:rPr>
        <w:t>.</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производственного значения при подготовке проекта планировки территории в установленном порядке</w:t>
      </w:r>
    </w:p>
    <w:p w:rsidR="003963BC" w:rsidRPr="007E2354" w:rsidRDefault="003963BC" w:rsidP="00A01BD4">
      <w:pPr>
        <w:spacing w:before="120" w:after="120"/>
        <w:jc w:val="center"/>
        <w:outlineLvl w:val="0"/>
        <w:rPr>
          <w:rFonts w:ascii="Times New Roman" w:hAnsi="Times New Roman" w:cs="Times New Roman"/>
          <w:b/>
          <w:i/>
          <w:sz w:val="26"/>
          <w:szCs w:val="26"/>
        </w:rPr>
      </w:pPr>
      <w:bookmarkStart w:id="462" w:name="_Toc465167124"/>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proofErr w:type="spellStart"/>
            <w:r w:rsidRPr="007E2354">
              <w:rPr>
                <w:rFonts w:ascii="Times New Roman" w:hAnsi="Times New Roman" w:cs="Times New Roman"/>
              </w:rPr>
              <w:t>Недропользование</w:t>
            </w:r>
            <w:proofErr w:type="spellEnd"/>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6.1**</w:t>
            </w:r>
          </w:p>
        </w:tc>
        <w:tc>
          <w:tcPr>
            <w:tcW w:w="210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Осуществление геологических изысканий;</w:t>
            </w:r>
          </w:p>
          <w:p w:rsidR="0007215C" w:rsidRPr="007E2354" w:rsidRDefault="0007215C">
            <w:pPr>
              <w:ind w:firstLine="142"/>
              <w:rPr>
                <w:rFonts w:ascii="Times New Roman" w:hAnsi="Times New Roman" w:cs="Times New Roman"/>
              </w:rPr>
            </w:pPr>
            <w:proofErr w:type="gramStart"/>
            <w:r w:rsidRPr="007E2354">
              <w:rPr>
                <w:rFonts w:ascii="Times New Roman" w:hAnsi="Times New Roman" w:cs="Times New Roman"/>
              </w:rPr>
              <w:t>добыча полезных ископаемых открытым (карьеры, отвалы) и закрытым (шахты, скважины) способами;</w:t>
            </w:r>
            <w:proofErr w:type="gramEnd"/>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E2354">
              <w:rPr>
                <w:rFonts w:ascii="Times New Roman" w:hAnsi="Times New Roman" w:cs="Times New Roman"/>
              </w:rPr>
              <w:t>недропользования</w:t>
            </w:r>
            <w:proofErr w:type="spellEnd"/>
            <w:r w:rsidRPr="007E2354">
              <w:rPr>
                <w:rFonts w:ascii="Times New Roman" w:hAnsi="Times New Roman" w:cs="Times New Roman"/>
              </w:rPr>
              <w:t>, если добыча полезных ископаемых происходит на межселенной территории</w:t>
            </w:r>
          </w:p>
          <w:p w:rsidR="0007215C" w:rsidRPr="007E2354" w:rsidRDefault="0007215C">
            <w:pPr>
              <w:keepLines/>
              <w:ind w:firstLine="142"/>
              <w:rPr>
                <w:rFonts w:ascii="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Пищевая промышленность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6.4</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Строительная промышленность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6.6</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w:t>
            </w:r>
            <w:r w:rsidRPr="007E2354">
              <w:rPr>
                <w:rFonts w:ascii="Times New Roman" w:hAnsi="Times New Roman" w:cs="Times New Roman"/>
              </w:rPr>
              <w:lastRenderedPageBreak/>
              <w:t>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Склады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proofErr w:type="gramStart"/>
            <w:r w:rsidRPr="007E235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92" w:anchor="dst172" w:history="1">
              <w:r w:rsidRPr="007E2354">
                <w:rPr>
                  <w:rStyle w:val="ab"/>
                  <w:rFonts w:ascii="Times New Roman" w:hAnsi="Times New Roman"/>
                  <w:color w:val="auto"/>
                </w:rPr>
                <w:t>кодами 3.1.1</w:t>
              </w:r>
            </w:hyperlink>
            <w:r w:rsidRPr="007E2354">
              <w:rPr>
                <w:rFonts w:ascii="Times New Roman" w:hAnsi="Times New Roman" w:cs="Times New Roman"/>
              </w:rPr>
              <w:t>- </w:t>
            </w:r>
            <w:hyperlink r:id="rId393" w:anchor="dst175" w:history="1">
              <w:r w:rsidRPr="007E2354">
                <w:rPr>
                  <w:rStyle w:val="ab"/>
                  <w:rFonts w:ascii="Times New Roman" w:hAnsi="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394"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95" w:anchor="dst319" w:history="1">
              <w:r w:rsidRPr="007E2354">
                <w:rPr>
                  <w:rStyle w:val="ab"/>
                  <w:rFonts w:ascii="Times New Roman" w:hAnsi="Times New Roman"/>
                  <w:color w:val="auto"/>
                </w:rPr>
                <w:t>кодами 12.0.1</w:t>
              </w:r>
            </w:hyperlink>
            <w:r w:rsidRPr="007E2354">
              <w:rPr>
                <w:rFonts w:ascii="Times New Roman" w:hAnsi="Times New Roman" w:cs="Times New Roman"/>
              </w:rPr>
              <w:t> - </w:t>
            </w:r>
            <w:hyperlink r:id="rId396" w:anchor="dst322" w:history="1">
              <w:r w:rsidRPr="007E2354">
                <w:rPr>
                  <w:rStyle w:val="ab"/>
                  <w:rFonts w:ascii="Times New Roman" w:hAnsi="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397"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Передвижное жилье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2.4</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Размещение сооружений, пригодных к использованию в качестве </w:t>
            </w:r>
            <w:r w:rsidRPr="007E2354">
              <w:rPr>
                <w:rFonts w:ascii="Times New Roman" w:hAnsi="Times New Roman" w:cs="Times New Roman"/>
              </w:rPr>
              <w:lastRenderedPageBreak/>
              <w:t>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4.4</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Общественное питание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4.6</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8"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399"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0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Объекты дорожного сервиса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4.9.1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01" w:anchor="dst247" w:history="1">
              <w:r w:rsidRPr="007E2354">
                <w:rPr>
                  <w:rStyle w:val="ab"/>
                  <w:rFonts w:ascii="Times New Roman" w:hAnsi="Times New Roman" w:cs="Times New Roman"/>
                  <w:color w:val="auto"/>
                </w:rPr>
                <w:t>кодами 4.9.1.1</w:t>
              </w:r>
            </w:hyperlink>
            <w:r w:rsidRPr="007E2354">
              <w:rPr>
                <w:rFonts w:ascii="Times New Roman" w:hAnsi="Times New Roman" w:cs="Times New Roman"/>
              </w:rPr>
              <w:t> - </w:t>
            </w:r>
            <w:hyperlink r:id="rId402" w:anchor="dst256" w:history="1">
              <w:r w:rsidRPr="007E2354">
                <w:rPr>
                  <w:rStyle w:val="ab"/>
                  <w:rFonts w:ascii="Times New Roman" w:hAnsi="Times New Roman" w:cs="Times New Roman"/>
                  <w:color w:val="auto"/>
                </w:rPr>
                <w:t>4.9.1.4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40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04" w:anchor="dst300" w:history="1">
              <w:r w:rsidRPr="007E2354">
                <w:rPr>
                  <w:rStyle w:val="ab"/>
                  <w:rFonts w:ascii="Times New Roman" w:hAnsi="Times New Roman" w:cs="Times New Roman"/>
                  <w:color w:val="auto"/>
                  <w:sz w:val="22"/>
                  <w:szCs w:val="22"/>
                  <w:lang w:eastAsia="en-US"/>
                </w:rPr>
                <w:t>кодами 7.2.1</w:t>
              </w:r>
            </w:hyperlink>
            <w:r w:rsidRPr="007E2354">
              <w:rPr>
                <w:rFonts w:ascii="Times New Roman" w:hAnsi="Times New Roman" w:cs="Times New Roman"/>
                <w:sz w:val="22"/>
                <w:szCs w:val="22"/>
                <w:lang w:eastAsia="en-US"/>
              </w:rPr>
              <w:t> - </w:t>
            </w:r>
            <w:hyperlink r:id="rId405" w:anchor="dst306" w:history="1">
              <w:r w:rsidRPr="007E2354">
                <w:rPr>
                  <w:rStyle w:val="ab"/>
                  <w:rFonts w:ascii="Times New Roman" w:hAnsi="Times New Roman" w:cs="Times New Roman"/>
                  <w:color w:val="auto"/>
                  <w:sz w:val="22"/>
                  <w:szCs w:val="22"/>
                  <w:lang w:eastAsia="en-US"/>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40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lastRenderedPageBreak/>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подземных гаражей</w:t>
            </w:r>
          </w:p>
        </w:tc>
      </w:tr>
    </w:tbl>
    <w:p w:rsidR="003963BC" w:rsidRPr="007E2354" w:rsidRDefault="003963BC" w:rsidP="003963BC">
      <w:pPr>
        <w:spacing w:before="120" w:after="120"/>
        <w:ind w:firstLine="720"/>
        <w:rPr>
          <w:rFonts w:ascii="Times New Roman" w:hAnsi="Times New Roman" w:cs="Times New Roman"/>
          <w:sz w:val="24"/>
          <w:szCs w:val="24"/>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700"/>
        <w:gridCol w:w="1771"/>
        <w:gridCol w:w="3194"/>
        <w:gridCol w:w="3197"/>
        <w:gridCol w:w="3194"/>
      </w:tblGrid>
      <w:tr w:rsidR="0007215C" w:rsidRPr="007E2354" w:rsidTr="0007215C">
        <w:trPr>
          <w:trHeight w:val="1200"/>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6.1**</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6.4</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20</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6.6</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6.9</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 этажей</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1.18</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45 метров</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2.4</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4.6</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4.9.1</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7.2</w:t>
            </w:r>
          </w:p>
        </w:tc>
        <w:tc>
          <w:tcPr>
            <w:tcW w:w="57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на земельные участки, предоставленные для добычи полезных ископаемых,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after="120"/>
        <w:rPr>
          <w:sz w:val="26"/>
          <w:szCs w:val="26"/>
        </w:rPr>
      </w:pPr>
      <w:r w:rsidRPr="007E2354">
        <w:rPr>
          <w:sz w:val="26"/>
          <w:szCs w:val="26"/>
        </w:rPr>
        <w:t>РФ 1.11 – Зона перспективного освоения под зону инженерной инфраструктуры (в соответствии с генеральным планом)</w:t>
      </w:r>
      <w:bookmarkEnd w:id="462"/>
      <w:r w:rsidRPr="007E2354">
        <w:rPr>
          <w:sz w:val="26"/>
          <w:szCs w:val="26"/>
        </w:rPr>
        <w:t xml:space="preserve"> </w:t>
      </w:r>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 xml:space="preserve">под зону инженерной инфраструктуры с возможностью размещения объектов, </w:t>
      </w:r>
      <w:r w:rsidRPr="007E2354">
        <w:rPr>
          <w:rFonts w:ascii="Times New Roman" w:eastAsia="MS Mincho" w:hAnsi="Times New Roman" w:cs="Times New Roman"/>
          <w:sz w:val="26"/>
          <w:szCs w:val="26"/>
        </w:rPr>
        <w:t>сооружений и коммуникаций, связи, энергообеспечения</w:t>
      </w:r>
      <w:r w:rsidRPr="007E2354">
        <w:rPr>
          <w:rFonts w:ascii="Times New Roman" w:hAnsi="Times New Roman" w:cs="Times New Roman"/>
          <w:sz w:val="26"/>
          <w:szCs w:val="26"/>
        </w:rPr>
        <w:t xml:space="preserve">, </w:t>
      </w:r>
      <w:r w:rsidRPr="007E2354">
        <w:rPr>
          <w:rFonts w:ascii="Times New Roman" w:eastAsia="MS Mincho" w:hAnsi="Times New Roman" w:cs="Times New Roman"/>
          <w:sz w:val="26"/>
          <w:szCs w:val="26"/>
        </w:rPr>
        <w:t>водоснабжения и очистки стоков</w:t>
      </w:r>
      <w:r w:rsidRPr="007E2354">
        <w:rPr>
          <w:rFonts w:ascii="Times New Roman" w:hAnsi="Times New Roman" w:cs="Times New Roman"/>
          <w:sz w:val="26"/>
          <w:szCs w:val="26"/>
        </w:rPr>
        <w:t>, при подготовке проекта планировки территории в установленном порядке.</w:t>
      </w:r>
    </w:p>
    <w:p w:rsidR="00CC03F0"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7"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08"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0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Энергетика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6.7</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E2354">
              <w:rPr>
                <w:rFonts w:ascii="Times New Roman" w:hAnsi="Times New Roman" w:cs="Times New Roman"/>
                <w:sz w:val="22"/>
                <w:szCs w:val="22"/>
                <w:lang w:eastAsia="en-US"/>
              </w:rPr>
              <w:t>золоотвалов</w:t>
            </w:r>
            <w:proofErr w:type="spellEnd"/>
            <w:r w:rsidRPr="007E2354">
              <w:rPr>
                <w:rFonts w:ascii="Times New Roman" w:hAnsi="Times New Roman" w:cs="Times New Roman"/>
                <w:sz w:val="22"/>
                <w:szCs w:val="22"/>
                <w:lang w:eastAsia="en-US"/>
              </w:rPr>
              <w:t>, гидротехнических сооружений);</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41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Связь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6.8</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7E2354">
              <w:rPr>
                <w:rFonts w:ascii="Times New Roman" w:hAnsi="Times New Roman" w:cs="Times New Roman"/>
              </w:rPr>
              <w:lastRenderedPageBreak/>
              <w:t>размещение которых предусмотрено содержанием видов разрешенного использования с </w:t>
            </w:r>
            <w:hyperlink r:id="rId411"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12" w:anchor="dst185" w:history="1">
              <w:r w:rsidRPr="007E2354">
                <w:rPr>
                  <w:rStyle w:val="ab"/>
                  <w:rFonts w:ascii="Times New Roman" w:hAnsi="Times New Roman" w:cs="Times New Roman"/>
                  <w:color w:val="auto"/>
                </w:rPr>
                <w:t>3.2.3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lastRenderedPageBreak/>
              <w:t xml:space="preserve">Согласно </w:t>
            </w:r>
            <w:hyperlink r:id="rId413"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w:t>
              </w:r>
              <w:r w:rsidRPr="007E2354">
                <w:rPr>
                  <w:rStyle w:val="ab"/>
                  <w:rFonts w:ascii="Times New Roman" w:hAnsi="Times New Roman" w:cs="Times New Roman"/>
                  <w:color w:val="auto"/>
                </w:rPr>
                <w:lastRenderedPageBreak/>
                <w:t xml:space="preserve">классификатора видов разрешенного использования земельных участков" </w:t>
              </w:r>
            </w:hyperlink>
          </w:p>
        </w:tc>
      </w:tr>
    </w:tbl>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14" w:anchor="dst319" w:history="1">
              <w:r w:rsidRPr="007E2354">
                <w:rPr>
                  <w:rStyle w:val="ab"/>
                  <w:rFonts w:ascii="Times New Roman" w:hAnsi="Times New Roman"/>
                  <w:color w:val="auto"/>
                </w:rPr>
                <w:t>кодами 12.0.1</w:t>
              </w:r>
            </w:hyperlink>
            <w:r w:rsidRPr="007E2354">
              <w:rPr>
                <w:rFonts w:ascii="Times New Roman" w:hAnsi="Times New Roman" w:cs="Times New Roman"/>
              </w:rPr>
              <w:t> - </w:t>
            </w:r>
            <w:hyperlink r:id="rId415" w:anchor="dst322" w:history="1">
              <w:r w:rsidRPr="007E2354">
                <w:rPr>
                  <w:rStyle w:val="ab"/>
                  <w:rFonts w:ascii="Times New Roman" w:hAnsi="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 xml:space="preserve">Согласно </w:t>
            </w:r>
            <w:hyperlink r:id="rId416" w:history="1">
              <w:r w:rsidRPr="007E2354">
                <w:rPr>
                  <w:rStyle w:val="ab"/>
                  <w:rFonts w:ascii="Times New Roman" w:hAnsi="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EE0674" w:rsidRPr="007E2354" w:rsidRDefault="00EE0674" w:rsidP="00EE0674">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E0674" w:rsidRPr="007E2354" w:rsidRDefault="00EE0674"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E0674" w:rsidRPr="007E2354" w:rsidRDefault="00EE0674"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EE0674" w:rsidRPr="007E2354" w:rsidRDefault="00EE0674"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стоянок (парковок)</w:t>
            </w:r>
          </w:p>
        </w:tc>
      </w:tr>
    </w:tbl>
    <w:p w:rsidR="00EE0674" w:rsidRPr="007E2354" w:rsidRDefault="00EE0674" w:rsidP="00EE0674">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07215C"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3268"/>
        <w:gridCol w:w="3256"/>
        <w:gridCol w:w="3256"/>
        <w:gridCol w:w="3250"/>
      </w:tblGrid>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4"/>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Предельные размеры земельных участков, в том числе их площадь, предельные параметры разрешённого строительства, реконструкции объектов </w:t>
            </w:r>
            <w:r w:rsidRPr="007E2354">
              <w:rPr>
                <w:rFonts w:ascii="Times New Roman" w:hAnsi="Times New Roman" w:cs="Times New Roman"/>
              </w:rPr>
              <w:lastRenderedPageBreak/>
              <w:t>капитального строительства не подлежат установлению</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6.7</w:t>
            </w:r>
          </w:p>
        </w:tc>
        <w:tc>
          <w:tcPr>
            <w:tcW w:w="1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0,001 – 5 га</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20 метров</w:t>
            </w:r>
          </w:p>
        </w:tc>
        <w:tc>
          <w:tcPr>
            <w:tcW w:w="10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6.8</w:t>
            </w:r>
          </w:p>
        </w:tc>
        <w:tc>
          <w:tcPr>
            <w:tcW w:w="1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0,01 – 1 га</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10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 метров</w:t>
            </w:r>
          </w:p>
        </w:tc>
        <w:tc>
          <w:tcPr>
            <w:tcW w:w="10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CC03F0" w:rsidRPr="007E2354" w:rsidRDefault="00CC03F0" w:rsidP="00CC03F0">
      <w:pPr>
        <w:ind w:firstLine="709"/>
        <w:rPr>
          <w:rFonts w:ascii="Times New Roman" w:eastAsia="MS Mincho" w:hAnsi="Times New Roman" w:cs="Times New Roman"/>
          <w:sz w:val="26"/>
          <w:szCs w:val="26"/>
        </w:rPr>
      </w:pPr>
      <w:r w:rsidRPr="007E2354">
        <w:rPr>
          <w:rFonts w:ascii="Times New Roman" w:hAnsi="Times New Roman" w:cs="Times New Roman"/>
          <w:sz w:val="26"/>
          <w:szCs w:val="26"/>
        </w:rPr>
        <w:t>Запрещается осуществлять новое строительство зданий, строений и сооружений, не связанных с эксплуатацией и ремонтом объектов энергообеспечения.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Параметры элементов благоустройства определяются в рамках проекта застройки конкретного участка.</w:t>
      </w:r>
    </w:p>
    <w:p w:rsidR="00CC03F0" w:rsidRPr="007E2354" w:rsidRDefault="00CC03F0" w:rsidP="00A01BD4">
      <w:pPr>
        <w:pStyle w:val="4"/>
        <w:spacing w:before="120" w:after="120"/>
        <w:rPr>
          <w:sz w:val="26"/>
          <w:szCs w:val="26"/>
        </w:rPr>
      </w:pPr>
      <w:bookmarkStart w:id="463" w:name="_Toc465167125"/>
      <w:r w:rsidRPr="007E2354">
        <w:rPr>
          <w:sz w:val="26"/>
          <w:szCs w:val="26"/>
        </w:rPr>
        <w:t>РФ 1.12 – Зона перспективного освоения под коммунальную зону (в соответствии с генеральным планом)</w:t>
      </w:r>
      <w:bookmarkEnd w:id="463"/>
      <w:r w:rsidRPr="007E2354">
        <w:rPr>
          <w:sz w:val="26"/>
          <w:szCs w:val="26"/>
        </w:rPr>
        <w:t xml:space="preserve"> </w:t>
      </w:r>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Pr="007E2354">
        <w:rPr>
          <w:rFonts w:ascii="Times New Roman" w:hAnsi="Times New Roman" w:cs="Times New Roman"/>
          <w:sz w:val="26"/>
          <w:szCs w:val="26"/>
        </w:rPr>
        <w:t xml:space="preserve">для объектов коммунального назначения с возможностью размещения объектов коммунального, </w:t>
      </w:r>
      <w:r w:rsidR="00114156" w:rsidRPr="007E2354">
        <w:rPr>
          <w:rFonts w:ascii="Times New Roman" w:hAnsi="Times New Roman" w:cs="Times New Roman"/>
          <w:sz w:val="26"/>
          <w:szCs w:val="26"/>
        </w:rPr>
        <w:t>складского назначения, требующих</w:t>
      </w:r>
      <w:r w:rsidRPr="007E2354">
        <w:rPr>
          <w:rFonts w:ascii="Times New Roman" w:hAnsi="Times New Roman" w:cs="Times New Roman"/>
          <w:sz w:val="26"/>
          <w:szCs w:val="26"/>
        </w:rPr>
        <w:t xml:space="preserve"> организации санитарно-защитной зоны не более </w:t>
      </w:r>
      <w:smartTag w:uri="urn:schemas-microsoft-com:office:smarttags" w:element="metricconverter">
        <w:smartTagPr>
          <w:attr w:name="ProductID" w:val="50 м"/>
        </w:smartTagPr>
        <w:r w:rsidRPr="007E2354">
          <w:rPr>
            <w:rFonts w:ascii="Times New Roman" w:hAnsi="Times New Roman" w:cs="Times New Roman"/>
            <w:sz w:val="26"/>
            <w:szCs w:val="26"/>
          </w:rPr>
          <w:t>50 м</w:t>
        </w:r>
      </w:smartTag>
      <w:r w:rsidRPr="007E2354">
        <w:rPr>
          <w:rFonts w:ascii="Times New Roman" w:hAnsi="Times New Roman" w:cs="Times New Roman"/>
          <w:sz w:val="26"/>
          <w:szCs w:val="26"/>
        </w:rPr>
        <w:t xml:space="preserve">. </w:t>
      </w:r>
      <w:r w:rsidR="00114156" w:rsidRPr="007E2354">
        <w:rPr>
          <w:rFonts w:ascii="Times New Roman" w:hAnsi="Times New Roman" w:cs="Times New Roman"/>
          <w:sz w:val="26"/>
          <w:szCs w:val="26"/>
        </w:rPr>
        <w:t>Выделена с</w:t>
      </w:r>
      <w:r w:rsidRPr="007E2354">
        <w:rPr>
          <w:rFonts w:ascii="Times New Roman" w:hAnsi="Times New Roman" w:cs="Times New Roman"/>
          <w:sz w:val="26"/>
          <w:szCs w:val="26"/>
        </w:rPr>
        <w:t xml:space="preserve"> целью определения параметров, плотности застройки, характеристик планируемых объектов коммунального, </w:t>
      </w:r>
      <w:r w:rsidR="00114156" w:rsidRPr="007E2354">
        <w:rPr>
          <w:rFonts w:ascii="Times New Roman" w:hAnsi="Times New Roman" w:cs="Times New Roman"/>
          <w:sz w:val="26"/>
          <w:szCs w:val="26"/>
        </w:rPr>
        <w:t>складского назначения</w:t>
      </w:r>
      <w:r w:rsidRPr="007E2354">
        <w:rPr>
          <w:rFonts w:ascii="Times New Roman" w:hAnsi="Times New Roman" w:cs="Times New Roman"/>
          <w:sz w:val="26"/>
          <w:szCs w:val="26"/>
        </w:rPr>
        <w:t xml:space="preserve"> при подготовке проекта планировки территории в установленном порядке.</w:t>
      </w:r>
    </w:p>
    <w:p w:rsidR="0007215C" w:rsidRPr="007E2354" w:rsidRDefault="00CC03F0"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Хранение и переработка сельскохозяйственной продукции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1.15</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Обеспечение сельскохозяйственного производства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1.18</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Амбулаторное ветеринарное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3.10.1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Приюты для животных</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3.10.2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ветеринарных услуг в стационаре;</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размещение объектов капитального строительства, </w:t>
            </w:r>
            <w:r w:rsidRPr="007E2354">
              <w:rPr>
                <w:rFonts w:ascii="Times New Roman" w:hAnsi="Times New Roman" w:cs="Times New Roman"/>
                <w:sz w:val="22"/>
                <w:szCs w:val="22"/>
                <w:lang w:eastAsia="en-US"/>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Склады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6.9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proofErr w:type="gramStart"/>
            <w:r w:rsidRPr="007E2354">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6</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7"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18"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1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0"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421"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2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304"/>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Автомобильный транспорт</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7.2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 xml:space="preserve">Размещение зданий и сооружений автомобильного транспорта. </w:t>
            </w:r>
            <w:r w:rsidRPr="007E2354">
              <w:rPr>
                <w:rFonts w:ascii="Times New Roman" w:hAnsi="Times New Roman" w:cs="Times New Roman"/>
              </w:rPr>
              <w:lastRenderedPageBreak/>
              <w:t>Содержание данного вида разрешенного использования включает в себя содержание видов разрешенного использования с </w:t>
            </w:r>
            <w:hyperlink r:id="rId423" w:anchor="dst300" w:history="1">
              <w:r w:rsidRPr="007E2354">
                <w:rPr>
                  <w:rStyle w:val="ab"/>
                  <w:rFonts w:ascii="Times New Roman" w:hAnsi="Times New Roman" w:cs="Times New Roman"/>
                  <w:color w:val="auto"/>
                </w:rPr>
                <w:t>кодами 7.2.1</w:t>
              </w:r>
            </w:hyperlink>
            <w:r w:rsidRPr="007E2354">
              <w:rPr>
                <w:rFonts w:ascii="Times New Roman" w:hAnsi="Times New Roman" w:cs="Times New Roman"/>
              </w:rPr>
              <w:t> - </w:t>
            </w:r>
            <w:hyperlink r:id="rId424" w:anchor="dst306" w:history="1">
              <w:r w:rsidRPr="007E2354">
                <w:rPr>
                  <w:rStyle w:val="ab"/>
                  <w:rFonts w:ascii="Times New Roman" w:hAnsi="Times New Roman" w:cs="Times New Roman"/>
                  <w:color w:val="auto"/>
                </w:rPr>
                <w:t>7.2.3</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lastRenderedPageBreak/>
              <w:t xml:space="preserve">Согласно </w:t>
            </w:r>
            <w:hyperlink r:id="rId425" w:history="1">
              <w:r w:rsidRPr="007E2354">
                <w:rPr>
                  <w:rStyle w:val="ab"/>
                  <w:rFonts w:ascii="Times New Roman" w:hAnsi="Times New Roman" w:cs="Times New Roman"/>
                  <w:color w:val="auto"/>
                </w:rPr>
                <w:t xml:space="preserve">Приказу </w:t>
              </w:r>
              <w:r w:rsidRPr="007E2354">
                <w:rPr>
                  <w:rStyle w:val="ab"/>
                  <w:rFonts w:ascii="Times New Roman" w:hAnsi="Times New Roman" w:cs="Times New Roman"/>
                  <w:color w:val="auto"/>
                </w:rPr>
                <w:lastRenderedPageBreak/>
                <w:t xml:space="preserve">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FB19A3"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стоянок</w:t>
            </w:r>
            <w:r w:rsidR="00FB19A3" w:rsidRPr="007E2354">
              <w:rPr>
                <w:rFonts w:ascii="Times New Roman" w:hAnsi="Times New Roman" w:cs="Times New Roman"/>
                <w:sz w:val="24"/>
                <w:szCs w:val="24"/>
              </w:rPr>
              <w:t>, гаражей</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CC03F0" w:rsidRPr="007E2354" w:rsidRDefault="00CC03F0" w:rsidP="00CC03F0">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21"/>
        <w:gridCol w:w="15"/>
        <w:gridCol w:w="1638"/>
        <w:gridCol w:w="3262"/>
        <w:gridCol w:w="3262"/>
        <w:gridCol w:w="3259"/>
      </w:tblGrid>
      <w:tr w:rsidR="0007215C" w:rsidRPr="007E2354" w:rsidTr="0007215C">
        <w:trPr>
          <w:trHeight w:val="1875"/>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5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1.15</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154</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 метров</w:t>
            </w:r>
          </w:p>
        </w:tc>
        <w:tc>
          <w:tcPr>
            <w:tcW w:w="110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1.18</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55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45 метров</w:t>
            </w:r>
          </w:p>
        </w:tc>
        <w:tc>
          <w:tcPr>
            <w:tcW w:w="110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3.10.1</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этаж</w:t>
            </w:r>
          </w:p>
        </w:tc>
        <w:tc>
          <w:tcPr>
            <w:tcW w:w="110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3.10.2</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6.9</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55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5 </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8 метров</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 этажей</w:t>
            </w:r>
          </w:p>
        </w:tc>
        <w:tc>
          <w:tcPr>
            <w:tcW w:w="110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lastRenderedPageBreak/>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7.2</w:t>
            </w:r>
          </w:p>
        </w:tc>
        <w:tc>
          <w:tcPr>
            <w:tcW w:w="54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559"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103"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10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Данный параметр не подлежит установлению</w:t>
            </w:r>
          </w:p>
        </w:tc>
      </w:tr>
    </w:tbl>
    <w:p w:rsidR="00CC03F0" w:rsidRPr="007E2354" w:rsidRDefault="00CC03F0" w:rsidP="00CC03F0">
      <w:pPr>
        <w:ind w:firstLine="709"/>
        <w:rPr>
          <w:rFonts w:ascii="Times New Roman" w:hAnsi="Times New Roman" w:cs="Times New Roman"/>
          <w:sz w:val="26"/>
          <w:szCs w:val="26"/>
        </w:rPr>
      </w:pPr>
    </w:p>
    <w:p w:rsidR="00CC03F0" w:rsidRPr="007E2354" w:rsidRDefault="00CC03F0" w:rsidP="00A01BD4">
      <w:pPr>
        <w:pStyle w:val="4"/>
        <w:tabs>
          <w:tab w:val="right" w:pos="14570"/>
        </w:tabs>
        <w:spacing w:before="120"/>
        <w:rPr>
          <w:sz w:val="26"/>
          <w:szCs w:val="26"/>
        </w:rPr>
      </w:pPr>
      <w:bookmarkStart w:id="464" w:name="_Toc465167126"/>
      <w:r w:rsidRPr="007E2354">
        <w:rPr>
          <w:sz w:val="26"/>
          <w:szCs w:val="26"/>
        </w:rPr>
        <w:t>РФ 1.14 – Зона перспективного освоения под объекты здравоохранения (в соответствии с генеральным планом)</w:t>
      </w:r>
      <w:bookmarkEnd w:id="464"/>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Перспективная зона размещения объектов здравоохранения со вспомогательными зданиями и сооружениями.</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здравоохранения со вспомогательными зданиями, строениями и сооружениями при подготовке проекта планировки территории в установленном порядке.</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Перспективная зона размещения объектов здравоохранения со вспомогательными зданиями и сооружениями.</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здравоохранения со вспомогательными зданиями, строениями и сооружениями при подготовке проекта планировки территории в установленном порядке.</w:t>
      </w:r>
    </w:p>
    <w:p w:rsidR="003963BC" w:rsidRPr="007E2354" w:rsidRDefault="003963BC" w:rsidP="00A01BD4">
      <w:pPr>
        <w:spacing w:before="120" w:after="120"/>
        <w:jc w:val="center"/>
        <w:outlineLvl w:val="0"/>
        <w:rPr>
          <w:rFonts w:ascii="Times New Roman" w:hAnsi="Times New Roman" w:cs="Times New Roman"/>
          <w:b/>
          <w:i/>
          <w:sz w:val="26"/>
          <w:szCs w:val="26"/>
        </w:rPr>
      </w:pPr>
      <w:bookmarkStart w:id="465" w:name="_Toc465167127"/>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Амбулаторно-поликлиническое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3.4.1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Стационарное медицинское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3.4.2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станций скорой помощи;</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площадок санитарной авиации</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2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Санаторная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9.2.1</w:t>
            </w:r>
          </w:p>
        </w:tc>
        <w:tc>
          <w:tcPr>
            <w:tcW w:w="2105"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обустройство лечебно-оздоровительных местностей (пляжи, бюветы, места добычи целебной грязи);</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лечебно-оздоровительных лагерей</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7"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28"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2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0"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431"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3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Социальное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3.2</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33" w:anchor="dst179" w:history="1">
              <w:r w:rsidRPr="007E2354">
                <w:rPr>
                  <w:rStyle w:val="ab"/>
                  <w:rFonts w:ascii="Times New Roman" w:hAnsi="Times New Roman" w:cs="Times New Roman"/>
                  <w:color w:val="auto"/>
                </w:rPr>
                <w:t>кодами 3.2.1</w:t>
              </w:r>
            </w:hyperlink>
            <w:r w:rsidRPr="007E2354">
              <w:rPr>
                <w:rFonts w:ascii="Times New Roman" w:hAnsi="Times New Roman" w:cs="Times New Roman"/>
              </w:rPr>
              <w:t>- </w:t>
            </w:r>
            <w:hyperlink r:id="rId434" w:anchor="dst188" w:history="1">
              <w:r w:rsidRPr="007E2354">
                <w:rPr>
                  <w:rStyle w:val="ab"/>
                  <w:rFonts w:ascii="Times New Roman" w:hAnsi="Times New Roman" w:cs="Times New Roman"/>
                  <w:color w:val="auto"/>
                </w:rPr>
                <w:t>3.2.4</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3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6" w:anchor="dst100101"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437" w:anchor="dst100134"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3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keepLines/>
              <w:ind w:firstLine="142"/>
              <w:jc w:val="center"/>
              <w:rPr>
                <w:rFonts w:ascii="Times New Roman" w:hAnsi="Times New Roman" w:cs="Times New Roman"/>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хозяйственных площадок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 и подземных гаражей</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86"/>
        <w:gridCol w:w="15"/>
        <w:gridCol w:w="1771"/>
        <w:gridCol w:w="3194"/>
        <w:gridCol w:w="3197"/>
        <w:gridCol w:w="3194"/>
      </w:tblGrid>
      <w:tr w:rsidR="0007215C" w:rsidRPr="007E2354" w:rsidTr="0007215C">
        <w:trPr>
          <w:trHeight w:val="1950"/>
        </w:trPr>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74" w:type="pct"/>
            <w:gridSpan w:val="3"/>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75"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59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3.4.1</w:t>
            </w:r>
          </w:p>
        </w:tc>
        <w:tc>
          <w:tcPr>
            <w:tcW w:w="5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3.4.2</w:t>
            </w:r>
          </w:p>
        </w:tc>
        <w:tc>
          <w:tcPr>
            <w:tcW w:w="5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9.2.1</w:t>
            </w:r>
          </w:p>
        </w:tc>
        <w:tc>
          <w:tcPr>
            <w:tcW w:w="5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15"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lastRenderedPageBreak/>
              <w:t>Условно разрешенные виды использования</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3.2</w:t>
            </w:r>
          </w:p>
        </w:tc>
        <w:tc>
          <w:tcPr>
            <w:tcW w:w="5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0,5</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8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5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4"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2,1</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8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8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3963BC" w:rsidRPr="007E2354" w:rsidRDefault="003963BC" w:rsidP="003963BC">
      <w:pPr>
        <w:ind w:firstLine="709"/>
        <w:rPr>
          <w:rFonts w:ascii="Times New Roman" w:hAnsi="Times New Roman" w:cs="Times New Roman"/>
          <w:sz w:val="26"/>
          <w:szCs w:val="26"/>
        </w:rPr>
      </w:pP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 xml:space="preserve">Размеры садово-парковой зоны больницы, родильного дома и диспансера со стационаром принимаются из расчета не менее </w:t>
      </w:r>
      <w:smartTag w:uri="urn:schemas-microsoft-com:office:smarttags" w:element="metricconverter">
        <w:smartTagPr>
          <w:attr w:name="ProductID" w:val="25 м2"/>
        </w:smartTagPr>
        <w:r w:rsidRPr="007E2354">
          <w:rPr>
            <w:rFonts w:ascii="Times New Roman" w:hAnsi="Times New Roman" w:cs="Times New Roman"/>
            <w:sz w:val="26"/>
            <w:szCs w:val="26"/>
          </w:rPr>
          <w:t>25 м</w:t>
        </w:r>
        <w:proofErr w:type="gramStart"/>
        <w:r w:rsidRPr="007E2354">
          <w:rPr>
            <w:rFonts w:ascii="Times New Roman" w:hAnsi="Times New Roman" w:cs="Times New Roman"/>
            <w:sz w:val="26"/>
            <w:szCs w:val="26"/>
            <w:vertAlign w:val="superscript"/>
          </w:rPr>
          <w:t>2</w:t>
        </w:r>
      </w:smartTag>
      <w:proofErr w:type="gramEnd"/>
      <w:r w:rsidRPr="007E2354">
        <w:rPr>
          <w:rFonts w:ascii="Times New Roman" w:hAnsi="Times New Roman" w:cs="Times New Roman"/>
          <w:sz w:val="26"/>
          <w:szCs w:val="26"/>
          <w:vertAlign w:val="superscript"/>
        </w:rPr>
        <w:t xml:space="preserve"> </w:t>
      </w:r>
      <w:r w:rsidR="000B5E57" w:rsidRPr="007E2354">
        <w:rPr>
          <w:rFonts w:ascii="Times New Roman" w:hAnsi="Times New Roman" w:cs="Times New Roman"/>
          <w:sz w:val="26"/>
          <w:szCs w:val="26"/>
        </w:rPr>
        <w:t>на одну койку.</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 xml:space="preserve">Участки стационарных учреждений должны быть ограждены. Высота ограждения участков больниц принимается не менее </w:t>
      </w:r>
      <w:smartTag w:uri="urn:schemas-microsoft-com:office:smarttags" w:element="metricconverter">
        <w:smartTagPr>
          <w:attr w:name="ProductID" w:val="1,6 м"/>
        </w:smartTagPr>
        <w:r w:rsidRPr="007E2354">
          <w:rPr>
            <w:rFonts w:ascii="Times New Roman" w:hAnsi="Times New Roman" w:cs="Times New Roman"/>
            <w:sz w:val="26"/>
            <w:szCs w:val="26"/>
          </w:rPr>
          <w:t>1,6 м</w:t>
        </w:r>
      </w:smartTag>
      <w:r w:rsidRPr="007E2354">
        <w:rPr>
          <w:rFonts w:ascii="Times New Roman" w:hAnsi="Times New Roman" w:cs="Times New Roman"/>
          <w:sz w:val="26"/>
          <w:szCs w:val="26"/>
        </w:rPr>
        <w:t>.</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rPr>
          <w:sz w:val="26"/>
          <w:szCs w:val="26"/>
        </w:rPr>
      </w:pPr>
      <w:r w:rsidRPr="007E2354">
        <w:rPr>
          <w:sz w:val="26"/>
          <w:szCs w:val="26"/>
        </w:rPr>
        <w:t>РФ 1.15 – Зона перспективного освоения под зону малоэтажной индивидуальной жилой застройки сезонного проживания (в соответствии с генеральным планом)</w:t>
      </w:r>
      <w:bookmarkEnd w:id="465"/>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 xml:space="preserve">Зона перспективного освоения </w:t>
      </w:r>
      <w:r w:rsidR="00114156" w:rsidRPr="007E2354">
        <w:rPr>
          <w:rFonts w:ascii="Times New Roman" w:hAnsi="Times New Roman" w:cs="Times New Roman"/>
          <w:sz w:val="26"/>
          <w:szCs w:val="26"/>
        </w:rPr>
        <w:t>для малоэтажного</w:t>
      </w:r>
      <w:r w:rsidRPr="007E2354">
        <w:rPr>
          <w:rFonts w:ascii="Times New Roman" w:hAnsi="Times New Roman" w:cs="Times New Roman"/>
          <w:sz w:val="26"/>
          <w:szCs w:val="26"/>
        </w:rPr>
        <w:t xml:space="preserve"> индивидуального строительства жилых домов сезонного проживания (1-3 этажа). </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для формирования жилых планировочных единиц с возможностью определения параметров, плотности жилой застройки, характеристик перспективных систем социального, культурного, коммерческого, делового, коммунально-бытового, транспортного обслуживания населения и инженерно-технического обеспечения территории при подготовке проекта планировки территории в установленном порядке</w:t>
      </w:r>
      <w:r w:rsidRPr="007E2354">
        <w:rPr>
          <w:rFonts w:ascii="Times New Roman" w:eastAsia="MS Mincho" w:hAnsi="Times New Roman" w:cs="Times New Roman"/>
          <w:sz w:val="26"/>
          <w:szCs w:val="26"/>
        </w:rPr>
        <w:t>.</w:t>
      </w:r>
    </w:p>
    <w:p w:rsidR="003963BC" w:rsidRPr="007E2354" w:rsidRDefault="003963BC" w:rsidP="00A01BD4">
      <w:pPr>
        <w:spacing w:before="120" w:after="120"/>
        <w:jc w:val="center"/>
        <w:outlineLvl w:val="0"/>
        <w:rPr>
          <w:rFonts w:ascii="Times New Roman" w:hAnsi="Times New Roman" w:cs="Times New Roman"/>
          <w:b/>
          <w:i/>
          <w:sz w:val="26"/>
          <w:szCs w:val="26"/>
        </w:rPr>
      </w:pPr>
      <w:bookmarkStart w:id="466" w:name="_Toc465167128"/>
      <w:bookmarkStart w:id="467" w:name="_Toc457833677"/>
      <w:r w:rsidRPr="007E2354">
        <w:rPr>
          <w:rFonts w:ascii="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7F7F71">
            <w:pPr>
              <w:ind w:firstLine="142"/>
              <w:jc w:val="center"/>
              <w:rPr>
                <w:rFonts w:ascii="Times New Roman" w:hAnsi="Times New Roman" w:cs="Times New Roman"/>
              </w:rPr>
            </w:pPr>
            <w:r w:rsidRPr="006F71C5">
              <w:rPr>
                <w:rFonts w:ascii="Times New Roman" w:eastAsia="Verdana" w:hAnsi="Times New Roman" w:cs="Times New Roman"/>
                <w:sz w:val="22"/>
                <w:szCs w:val="22"/>
                <w:lang w:eastAsia="en-US"/>
              </w:rPr>
              <w:t>Для ведения личного подсобного хозяйства</w:t>
            </w:r>
            <w:r>
              <w:rPr>
                <w:rFonts w:ascii="Times New Roman" w:eastAsia="Verdana" w:hAnsi="Times New Roman" w:cs="Times New Roman"/>
                <w:sz w:val="22"/>
                <w:szCs w:val="22"/>
                <w:lang w:eastAsia="en-US"/>
              </w:rPr>
              <w:t xml:space="preserve"> (приусадебный земельный участок)</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2.2</w:t>
            </w:r>
          </w:p>
        </w:tc>
        <w:tc>
          <w:tcPr>
            <w:tcW w:w="2089"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Размещение жилого дома, указанного в описании вида разрешенного использования с </w:t>
            </w:r>
            <w:hyperlink r:id="rId439"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производство сельскохозяйственной продукции;</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гаража и иных вспомогательных сооружений;</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содержание сельскохозяйственных животных</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440"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pStyle w:val="ConsPlusNormal"/>
              <w:spacing w:line="276" w:lineRule="auto"/>
              <w:ind w:firstLine="142"/>
              <w:rPr>
                <w:rFonts w:ascii="Times New Roman" w:hAnsi="Times New Roman" w:cs="Times New Roman"/>
                <w:sz w:val="22"/>
                <w:szCs w:val="22"/>
                <w:lang w:eastAsia="en-US"/>
              </w:rPr>
            </w:pP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lastRenderedPageBreak/>
              <w:t>Хозяйственные постройки для содержания скота и птицы должны:</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w:t>
            </w:r>
            <w:proofErr w:type="gramStart"/>
            <w:r w:rsidRPr="007E2354">
              <w:rPr>
                <w:rFonts w:ascii="Times New Roman" w:hAnsi="Times New Roman" w:cs="Times New Roman"/>
                <w:sz w:val="22"/>
                <w:szCs w:val="22"/>
                <w:lang w:eastAsia="en-US"/>
              </w:rPr>
              <w:t>изолированы</w:t>
            </w:r>
            <w:proofErr w:type="gramEnd"/>
            <w:r w:rsidRPr="007E2354">
              <w:rPr>
                <w:rFonts w:ascii="Times New Roman" w:hAnsi="Times New Roman" w:cs="Times New Roman"/>
                <w:sz w:val="22"/>
                <w:szCs w:val="22"/>
                <w:lang w:eastAsia="en-US"/>
              </w:rPr>
              <w:t xml:space="preserve"> от жилых комнат усадебных одно-, двухквартирных жилых домов не менее чем тремя подсобными помещениями;</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иметь изолированный наружный выход;</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 xml:space="preserve">быть расположены не ближе чем на </w:t>
            </w:r>
            <w:smartTag w:uri="urn:schemas-microsoft-com:office:smarttags" w:element="metricconverter">
              <w:smartTagPr>
                <w:attr w:name="ProductID" w:val="7 м"/>
              </w:smartTagPr>
              <w:r w:rsidRPr="007E2354">
                <w:rPr>
                  <w:rFonts w:ascii="Times New Roman" w:hAnsi="Times New Roman" w:cs="Times New Roman"/>
                  <w:sz w:val="22"/>
                  <w:szCs w:val="22"/>
                  <w:lang w:eastAsia="en-US"/>
                </w:rPr>
                <w:t>7 м</w:t>
              </w:r>
            </w:smartTag>
            <w:r w:rsidRPr="007E2354">
              <w:rPr>
                <w:rFonts w:ascii="Times New Roman" w:hAnsi="Times New Roman" w:cs="Times New Roman"/>
                <w:sz w:val="22"/>
                <w:szCs w:val="22"/>
                <w:lang w:eastAsia="en-US"/>
              </w:rPr>
              <w:t xml:space="preserve"> от входа в жилой дом</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lastRenderedPageBreak/>
              <w:t>2</w:t>
            </w:r>
          </w:p>
        </w:tc>
        <w:tc>
          <w:tcPr>
            <w:tcW w:w="1118"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6"/>
              <w:spacing w:before="0" w:beforeAutospacing="0" w:after="0" w:afterAutospacing="0" w:line="276" w:lineRule="auto"/>
              <w:ind w:firstLine="142"/>
              <w:jc w:val="center"/>
              <w:rPr>
                <w:sz w:val="22"/>
                <w:szCs w:val="22"/>
                <w:lang w:eastAsia="en-US"/>
              </w:rPr>
            </w:pPr>
            <w:r w:rsidRPr="007E2354">
              <w:rPr>
                <w:sz w:val="22"/>
                <w:szCs w:val="22"/>
                <w:lang w:eastAsia="en-US"/>
              </w:rPr>
              <w:t>Ведение садоводства</w:t>
            </w:r>
          </w:p>
        </w:tc>
        <w:tc>
          <w:tcPr>
            <w:tcW w:w="594"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
              <w:spacing w:before="0" w:beforeAutospacing="0" w:after="0" w:afterAutospacing="0" w:line="276" w:lineRule="auto"/>
              <w:ind w:firstLine="142"/>
              <w:jc w:val="center"/>
              <w:rPr>
                <w:sz w:val="22"/>
                <w:szCs w:val="22"/>
                <w:lang w:eastAsia="en-US"/>
              </w:rPr>
            </w:pPr>
            <w:r w:rsidRPr="007E2354">
              <w:rPr>
                <w:sz w:val="22"/>
                <w:szCs w:val="22"/>
                <w:lang w:eastAsia="en-US"/>
              </w:rPr>
              <w:t>13.2</w:t>
            </w:r>
          </w:p>
        </w:tc>
        <w:tc>
          <w:tcPr>
            <w:tcW w:w="2089"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
              <w:spacing w:before="0" w:beforeAutospacing="0" w:after="0" w:afterAutospacing="0" w:line="276" w:lineRule="auto"/>
              <w:ind w:firstLine="142"/>
              <w:jc w:val="both"/>
              <w:rPr>
                <w:sz w:val="22"/>
                <w:szCs w:val="22"/>
                <w:lang w:eastAsia="en-US"/>
              </w:rPr>
            </w:pPr>
            <w:r w:rsidRPr="007E2354">
              <w:rPr>
                <w:sz w:val="22"/>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937" w:type="pct"/>
            <w:tcBorders>
              <w:top w:val="single" w:sz="4" w:space="0" w:color="auto"/>
              <w:left w:val="single" w:sz="4" w:space="0" w:color="auto"/>
              <w:bottom w:val="single" w:sz="4" w:space="0" w:color="auto"/>
              <w:right w:val="single" w:sz="4" w:space="0" w:color="auto"/>
            </w:tcBorders>
          </w:tcPr>
          <w:p w:rsidR="0007215C" w:rsidRPr="007E2354" w:rsidRDefault="0007215C">
            <w:pPr>
              <w:pStyle w:val="s16"/>
              <w:spacing w:before="0" w:beforeAutospacing="0" w:after="0" w:afterAutospacing="0" w:line="276" w:lineRule="auto"/>
              <w:ind w:firstLine="142"/>
              <w:rPr>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6"/>
              <w:spacing w:before="0" w:beforeAutospacing="0" w:after="0" w:afterAutospacing="0" w:line="276" w:lineRule="auto"/>
              <w:ind w:firstLine="142"/>
              <w:jc w:val="center"/>
              <w:rPr>
                <w:sz w:val="22"/>
                <w:szCs w:val="22"/>
                <w:lang w:eastAsia="en-US"/>
              </w:rPr>
            </w:pPr>
            <w:r w:rsidRPr="007E2354">
              <w:rPr>
                <w:sz w:val="22"/>
                <w:szCs w:val="22"/>
                <w:lang w:eastAsia="en-US"/>
              </w:rPr>
              <w:t>Ведение огородничества</w:t>
            </w:r>
          </w:p>
        </w:tc>
        <w:tc>
          <w:tcPr>
            <w:tcW w:w="594" w:type="pct"/>
            <w:tcBorders>
              <w:top w:val="single" w:sz="4" w:space="0" w:color="auto"/>
              <w:left w:val="single" w:sz="4" w:space="0" w:color="auto"/>
              <w:bottom w:val="single" w:sz="4" w:space="0" w:color="auto"/>
              <w:right w:val="single" w:sz="4" w:space="0" w:color="auto"/>
            </w:tcBorders>
            <w:hideMark/>
          </w:tcPr>
          <w:p w:rsidR="0007215C" w:rsidRPr="007E2354" w:rsidRDefault="0007215C">
            <w:pPr>
              <w:pStyle w:val="s1"/>
              <w:spacing w:before="0" w:beforeAutospacing="0" w:after="0" w:afterAutospacing="0" w:line="276" w:lineRule="auto"/>
              <w:ind w:firstLine="142"/>
              <w:jc w:val="center"/>
              <w:rPr>
                <w:sz w:val="22"/>
                <w:szCs w:val="22"/>
                <w:lang w:eastAsia="en-US"/>
              </w:rPr>
            </w:pPr>
            <w:r w:rsidRPr="007E2354">
              <w:rPr>
                <w:sz w:val="22"/>
                <w:szCs w:val="22"/>
                <w:lang w:eastAsia="en-US"/>
              </w:rPr>
              <w:t>13.1</w:t>
            </w:r>
          </w:p>
        </w:tc>
        <w:tc>
          <w:tcPr>
            <w:tcW w:w="2089" w:type="pct"/>
            <w:tcBorders>
              <w:top w:val="single" w:sz="4" w:space="0" w:color="auto"/>
              <w:left w:val="single" w:sz="4" w:space="0" w:color="auto"/>
              <w:bottom w:val="single" w:sz="4" w:space="0" w:color="auto"/>
              <w:right w:val="single" w:sz="4" w:space="0" w:color="auto"/>
            </w:tcBorders>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41" w:anchor="dst4" w:history="1">
              <w:r w:rsidRPr="007E2354">
                <w:rPr>
                  <w:rStyle w:val="ab"/>
                  <w:rFonts w:ascii="Times New Roman" w:hAnsi="Times New Roman" w:cs="Times New Roman"/>
                  <w:color w:val="auto"/>
                </w:rPr>
                <w:t>кодом 2.1</w:t>
              </w:r>
            </w:hyperlink>
            <w:r w:rsidRPr="007E2354">
              <w:rPr>
                <w:rFonts w:ascii="Times New Roman" w:hAnsi="Times New Roman" w:cs="Times New Roman"/>
              </w:rPr>
              <w:t>, хозяйственных построек и гаражей</w:t>
            </w:r>
          </w:p>
          <w:p w:rsidR="0007215C" w:rsidRPr="007E2354" w:rsidRDefault="0007215C">
            <w:pPr>
              <w:pStyle w:val="s1"/>
              <w:spacing w:before="0" w:beforeAutospacing="0" w:after="0" w:afterAutospacing="0" w:line="276" w:lineRule="auto"/>
              <w:ind w:firstLine="142"/>
              <w:jc w:val="both"/>
              <w:rPr>
                <w:sz w:val="22"/>
                <w:szCs w:val="22"/>
                <w:lang w:eastAsia="en-US"/>
              </w:rPr>
            </w:pPr>
          </w:p>
        </w:tc>
        <w:tc>
          <w:tcPr>
            <w:tcW w:w="937" w:type="pct"/>
            <w:tcBorders>
              <w:top w:val="single" w:sz="4" w:space="0" w:color="auto"/>
              <w:left w:val="single" w:sz="4" w:space="0" w:color="auto"/>
              <w:bottom w:val="single" w:sz="4" w:space="0" w:color="auto"/>
              <w:right w:val="single" w:sz="4" w:space="0" w:color="auto"/>
            </w:tcBorders>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 xml:space="preserve">Согласно </w:t>
            </w:r>
            <w:hyperlink r:id="rId442"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pStyle w:val="s16"/>
              <w:spacing w:before="0" w:beforeAutospacing="0" w:after="0" w:afterAutospacing="0" w:line="276" w:lineRule="auto"/>
              <w:ind w:firstLine="142"/>
              <w:rPr>
                <w:sz w:val="22"/>
                <w:szCs w:val="22"/>
                <w:lang w:eastAsia="en-US"/>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43"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44" w:anchor="dst175" w:history="1">
              <w:r w:rsidRPr="007E2354">
                <w:rPr>
                  <w:rStyle w:val="ab"/>
                  <w:rFonts w:ascii="Times New Roman" w:hAnsi="Times New Roman" w:cs="Times New Roman"/>
                  <w:color w:val="auto"/>
                </w:rPr>
                <w:t>3.1.2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45"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5</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12.0*</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sz w:val="22"/>
                <w:szCs w:val="22"/>
                <w:lang w:eastAsia="en-US"/>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46"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447" w:anchor="dst322" w:history="1">
              <w:r w:rsidRPr="007E2354">
                <w:rPr>
                  <w:rStyle w:val="ab"/>
                  <w:rFonts w:ascii="Times New Roman" w:hAnsi="Times New Roman" w:cs="Times New Roman"/>
                  <w:color w:val="auto"/>
                </w:rPr>
                <w:t>12.0.2</w:t>
              </w:r>
            </w:hyperlink>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rPr>
                <w:rFonts w:ascii="Times New Roman" w:hAnsi="Times New Roman" w:cs="Times New Roman"/>
              </w:rPr>
            </w:pPr>
            <w:r w:rsidRPr="007E2354">
              <w:rPr>
                <w:rFonts w:ascii="Times New Roman" w:hAnsi="Times New Roman" w:cs="Times New Roman"/>
              </w:rPr>
              <w:t xml:space="preserve">Согласно </w:t>
            </w:r>
            <w:hyperlink r:id="rId448"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p w:rsidR="0007215C" w:rsidRPr="007E2354" w:rsidRDefault="0007215C">
            <w:pPr>
              <w:ind w:firstLine="142"/>
              <w:jc w:val="center"/>
              <w:rPr>
                <w:rFonts w:ascii="Times New Roman" w:hAnsi="Times New Roman" w:cs="Times New Roman"/>
              </w:rPr>
            </w:pPr>
          </w:p>
        </w:tc>
      </w:tr>
    </w:tbl>
    <w:p w:rsidR="0007215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178"/>
        <w:gridCol w:w="2771"/>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Пчеловодство</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1.12</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ульев, иных объектов и оборудования, необходимого для пчеловодства и разведениях иных полезных насекомых;</w:t>
            </w:r>
          </w:p>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Магазины</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4.4</w:t>
            </w:r>
          </w:p>
        </w:tc>
        <w:tc>
          <w:tcPr>
            <w:tcW w:w="208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z w:val="22"/>
                <w:szCs w:val="22"/>
                <w:lang w:eastAsia="en-US"/>
              </w:rPr>
            </w:pPr>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Размещение наземных автостоянок</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bl>
    <w:p w:rsidR="003963BC" w:rsidRPr="007E2354" w:rsidRDefault="003963BC" w:rsidP="003963BC">
      <w:pPr>
        <w:spacing w:before="120" w:after="120"/>
        <w:ind w:firstLine="720"/>
        <w:rPr>
          <w:rFonts w:ascii="Times New Roman" w:hAnsi="Times New Roman" w:cs="Times New Roman"/>
          <w:b/>
          <w:i/>
          <w:sz w:val="26"/>
          <w:szCs w:val="26"/>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70"/>
        <w:gridCol w:w="3170"/>
        <w:gridCol w:w="3161"/>
      </w:tblGrid>
      <w:tr w:rsidR="0007215C" w:rsidRPr="007E2354" w:rsidTr="0007215C">
        <w:trPr>
          <w:trHeight w:val="1965"/>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69"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2.2</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от хозяйственных построек для содержания скота и птицы до границ соседнего земельного участка – 4 м</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13.1</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 метров</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13.2</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0,02</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0,15</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красной линии улицы – 5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основного строения до границ соседнего земельного участка – 3 м;</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от хозяйственных построек до красных линий улиц и проездов – 5 м;</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от хозяйственных построек до границ соседнего земельного участка – 1 м</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1178" w:type="pct"/>
            <w:gridSpan w:val="2"/>
            <w:tcBorders>
              <w:top w:val="single" w:sz="4" w:space="0" w:color="auto"/>
              <w:left w:val="single" w:sz="4" w:space="0" w:color="auto"/>
              <w:bottom w:val="single" w:sz="4" w:space="0" w:color="auto"/>
              <w:right w:val="single" w:sz="4" w:space="0" w:color="auto"/>
            </w:tcBorders>
            <w:vAlign w:val="center"/>
          </w:tcPr>
          <w:p w:rsidR="0007215C" w:rsidRPr="007E2354" w:rsidRDefault="0007215C">
            <w:pPr>
              <w:ind w:firstLine="142"/>
              <w:jc w:val="center"/>
              <w:rPr>
                <w:rFonts w:ascii="Times New Roman" w:hAnsi="Times New Roman" w:cs="Times New Roman"/>
                <w:smallCaps/>
              </w:rPr>
            </w:pPr>
          </w:p>
        </w:tc>
        <w:tc>
          <w:tcPr>
            <w:tcW w:w="3822" w:type="pct"/>
            <w:gridSpan w:val="4"/>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1.12</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0,02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 метров</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6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4.4</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0,1</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0,2</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этажа </w:t>
            </w:r>
          </w:p>
        </w:tc>
        <w:tc>
          <w:tcPr>
            <w:tcW w:w="106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bl>
    <w:p w:rsidR="003963BC" w:rsidRPr="007E2354" w:rsidRDefault="003963BC" w:rsidP="003963BC">
      <w:pPr>
        <w:ind w:firstLine="709"/>
        <w:rPr>
          <w:rFonts w:ascii="Times New Roman" w:hAnsi="Times New Roman" w:cs="Times New Roman"/>
          <w:b/>
          <w:i/>
          <w:sz w:val="26"/>
          <w:szCs w:val="26"/>
        </w:rPr>
      </w:pP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Минимальное расстояние между постройками должно быть:</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от садового дома и погреба до уборной и постройками для содержания мелкого скота и птицы – </w:t>
      </w:r>
      <w:smartTag w:uri="urn:schemas-microsoft-com:office:smarttags" w:element="metricconverter">
        <w:smartTagPr>
          <w:attr w:name="ProductID" w:val="12 м"/>
        </w:smartTagPr>
        <w:r w:rsidRPr="007E2354">
          <w:rPr>
            <w:rFonts w:ascii="Times New Roman" w:hAnsi="Times New Roman" w:cs="Times New Roman"/>
            <w:sz w:val="26"/>
            <w:szCs w:val="26"/>
          </w:rPr>
          <w:t>12 м</w:t>
        </w:r>
      </w:smartTag>
      <w:r w:rsidRPr="007E2354">
        <w:rPr>
          <w:rFonts w:ascii="Times New Roman" w:hAnsi="Times New Roman" w:cs="Times New Roman"/>
          <w:sz w:val="26"/>
          <w:szCs w:val="26"/>
        </w:rPr>
        <w:t xml:space="preserve">; </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 xml:space="preserve">до душа и бани – </w:t>
      </w:r>
      <w:smartTag w:uri="urn:schemas-microsoft-com:office:smarttags" w:element="metricconverter">
        <w:smartTagPr>
          <w:attr w:name="ProductID" w:val="8 м"/>
        </w:smartTagPr>
        <w:r w:rsidRPr="007E2354">
          <w:rPr>
            <w:rFonts w:ascii="Times New Roman" w:hAnsi="Times New Roman" w:cs="Times New Roman"/>
            <w:sz w:val="26"/>
            <w:szCs w:val="26"/>
          </w:rPr>
          <w:t>8 м</w:t>
        </w:r>
      </w:smartTag>
      <w:r w:rsidRPr="007E2354">
        <w:rPr>
          <w:rFonts w:ascii="Times New Roman" w:hAnsi="Times New Roman" w:cs="Times New Roman"/>
          <w:sz w:val="26"/>
          <w:szCs w:val="26"/>
        </w:rPr>
        <w:t>;</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от колодца до уборной и компостного устройства – </w:t>
      </w:r>
      <w:smartTag w:uri="urn:schemas-microsoft-com:office:smarttags" w:element="metricconverter">
        <w:smartTagPr>
          <w:attr w:name="ProductID" w:val="8 м"/>
        </w:smartTagPr>
        <w:r w:rsidRPr="007E2354">
          <w:rPr>
            <w:rFonts w:ascii="Times New Roman" w:hAnsi="Times New Roman" w:cs="Times New Roman"/>
            <w:sz w:val="26"/>
            <w:szCs w:val="26"/>
          </w:rPr>
          <w:t>8 м</w:t>
        </w:r>
      </w:smartTag>
      <w:r w:rsidRPr="007E2354">
        <w:rPr>
          <w:rFonts w:ascii="Times New Roman" w:hAnsi="Times New Roman" w:cs="Times New Roman"/>
          <w:sz w:val="26"/>
          <w:szCs w:val="26"/>
        </w:rPr>
        <w:t>.</w:t>
      </w: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Размещение пасеки – не ближе 2 м до границ участка, смежных с соседними земельными участками. П</w:t>
      </w:r>
      <w:r w:rsidRPr="007E2354">
        <w:rPr>
          <w:rFonts w:ascii="Times New Roman" w:eastAsia="MS Mincho" w:hAnsi="Times New Roman" w:cs="Times New Roman"/>
          <w:sz w:val="26"/>
          <w:szCs w:val="26"/>
        </w:rPr>
        <w:t xml:space="preserve">асека на территории садового участка должна иметь глухое ограждение высотой </w:t>
      </w:r>
      <w:smartTag w:uri="urn:schemas-microsoft-com:office:smarttags" w:element="metricconverter">
        <w:smartTagPr>
          <w:attr w:name="ProductID" w:val="2 м"/>
        </w:smartTagPr>
        <w:r w:rsidRPr="007E2354">
          <w:rPr>
            <w:rFonts w:ascii="Times New Roman" w:eastAsia="MS Mincho" w:hAnsi="Times New Roman" w:cs="Times New Roman"/>
            <w:sz w:val="26"/>
            <w:szCs w:val="26"/>
          </w:rPr>
          <w:t>2 м</w:t>
        </w:r>
      </w:smartTag>
      <w:r w:rsidRPr="007E2354">
        <w:rPr>
          <w:rFonts w:ascii="Times New Roman" w:eastAsia="MS Mincho" w:hAnsi="Times New Roman" w:cs="Times New Roman"/>
          <w:sz w:val="26"/>
          <w:szCs w:val="26"/>
        </w:rPr>
        <w:t>.</w:t>
      </w:r>
      <w:r w:rsidRPr="007E2354">
        <w:rPr>
          <w:rFonts w:ascii="Times New Roman" w:hAnsi="Times New Roman" w:cs="Times New Roman"/>
          <w:sz w:val="26"/>
          <w:szCs w:val="26"/>
        </w:rPr>
        <w:t xml:space="preserve"> </w:t>
      </w:r>
    </w:p>
    <w:p w:rsidR="00CC03F0" w:rsidRPr="007E2354" w:rsidRDefault="00CC03F0" w:rsidP="00A01BD4">
      <w:pPr>
        <w:pStyle w:val="4"/>
        <w:spacing w:before="120" w:after="120"/>
        <w:rPr>
          <w:sz w:val="26"/>
          <w:szCs w:val="26"/>
        </w:rPr>
      </w:pPr>
      <w:r w:rsidRPr="007E2354">
        <w:rPr>
          <w:sz w:val="26"/>
          <w:szCs w:val="26"/>
        </w:rPr>
        <w:t>РФ 1.17 - Зона перспективного освоения под зону специального назначения (в соответствии с генеральным планом)</w:t>
      </w:r>
      <w:bookmarkEnd w:id="466"/>
      <w:r w:rsidRPr="007E2354">
        <w:rPr>
          <w:sz w:val="26"/>
          <w:szCs w:val="26"/>
        </w:rPr>
        <w:t xml:space="preserve"> </w:t>
      </w:r>
    </w:p>
    <w:p w:rsidR="00CC03F0" w:rsidRPr="007E2354" w:rsidRDefault="00CC03F0" w:rsidP="00CC03F0">
      <w:pPr>
        <w:ind w:firstLine="709"/>
        <w:rPr>
          <w:rFonts w:ascii="Times New Roman" w:hAnsi="Times New Roman" w:cs="Times New Roman"/>
          <w:sz w:val="26"/>
          <w:szCs w:val="26"/>
        </w:rPr>
      </w:pPr>
      <w:r w:rsidRPr="007E2354">
        <w:rPr>
          <w:rFonts w:ascii="Times New Roman" w:eastAsia="MS Mincho" w:hAnsi="Times New Roman" w:cs="Times New Roman"/>
          <w:sz w:val="26"/>
          <w:szCs w:val="26"/>
        </w:rPr>
        <w:t>Зона перспективного освоения для объектов специального назначения со вспомогательными зданиями, строениями и сооружениями</w:t>
      </w:r>
      <w:r w:rsidRPr="007E2354">
        <w:rPr>
          <w:rFonts w:ascii="Times New Roman" w:hAnsi="Times New Roman" w:cs="Times New Roman"/>
          <w:sz w:val="26"/>
          <w:szCs w:val="26"/>
        </w:rPr>
        <w:t xml:space="preserve">, предназначенными для </w:t>
      </w:r>
      <w:r w:rsidR="00114156" w:rsidRPr="007E2354">
        <w:rPr>
          <w:rFonts w:ascii="Times New Roman" w:hAnsi="Times New Roman" w:cs="Times New Roman"/>
          <w:sz w:val="26"/>
          <w:szCs w:val="26"/>
        </w:rPr>
        <w:t>погребения, складирования</w:t>
      </w:r>
      <w:r w:rsidRPr="007E2354">
        <w:rPr>
          <w:rFonts w:ascii="Times New Roman" w:hAnsi="Times New Roman" w:cs="Times New Roman"/>
          <w:sz w:val="26"/>
          <w:szCs w:val="26"/>
        </w:rPr>
        <w:t xml:space="preserve"> и захоронения отходов. </w:t>
      </w:r>
    </w:p>
    <w:p w:rsidR="00CC03F0" w:rsidRPr="007E2354" w:rsidRDefault="00CC03F0" w:rsidP="00CC03F0">
      <w:pPr>
        <w:ind w:firstLine="709"/>
        <w:rPr>
          <w:rFonts w:ascii="Times New Roman" w:hAnsi="Times New Roman" w:cs="Times New Roman"/>
          <w:sz w:val="26"/>
          <w:szCs w:val="26"/>
        </w:rPr>
      </w:pPr>
      <w:proofErr w:type="gramStart"/>
      <w:r w:rsidRPr="007E2354">
        <w:rPr>
          <w:rFonts w:ascii="Times New Roman" w:hAnsi="Times New Roman" w:cs="Times New Roman"/>
          <w:sz w:val="26"/>
          <w:szCs w:val="26"/>
        </w:rPr>
        <w:t>Выделена</w:t>
      </w:r>
      <w:proofErr w:type="gramEnd"/>
      <w:r w:rsidRPr="007E2354">
        <w:rPr>
          <w:rFonts w:ascii="Times New Roman" w:hAnsi="Times New Roman" w:cs="Times New Roman"/>
          <w:sz w:val="26"/>
          <w:szCs w:val="26"/>
        </w:rPr>
        <w:t xml:space="preserve"> с целью определения параметров, плотности застройки, характеристик планируемых объектов при подготовке проекта планировки территории в установленном порядке.</w:t>
      </w:r>
    </w:p>
    <w:bookmarkEnd w:id="467"/>
    <w:p w:rsidR="003963BC" w:rsidRPr="007E2354" w:rsidRDefault="003963BC" w:rsidP="00A01BD4">
      <w:pPr>
        <w:spacing w:before="120" w:after="120"/>
        <w:jc w:val="center"/>
        <w:outlineLvl w:val="0"/>
        <w:rPr>
          <w:rFonts w:ascii="Times New Roman" w:hAnsi="Times New Roman" w:cs="Times New Roman"/>
          <w:b/>
          <w:i/>
          <w:sz w:val="26"/>
          <w:szCs w:val="26"/>
        </w:rPr>
      </w:pPr>
      <w:r w:rsidRPr="007E2354">
        <w:rPr>
          <w:rFonts w:ascii="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Ритуальная деятельность</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sz w:val="22"/>
                <w:szCs w:val="22"/>
                <w:lang w:eastAsia="en-US"/>
              </w:rPr>
            </w:pPr>
            <w:r w:rsidRPr="007E2354">
              <w:rPr>
                <w:rFonts w:ascii="Times New Roman" w:hAnsi="Times New Roman" w:cs="Times New Roman"/>
              </w:rPr>
              <w:t>12.1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кладбищ, крематориев и мест захоронения;</w:t>
            </w:r>
          </w:p>
          <w:p w:rsidR="0007215C" w:rsidRPr="007E2354" w:rsidRDefault="0007215C">
            <w:pPr>
              <w:ind w:firstLine="142"/>
              <w:rPr>
                <w:rFonts w:ascii="Times New Roman" w:hAnsi="Times New Roman" w:cs="Times New Roman"/>
              </w:rPr>
            </w:pPr>
            <w:r w:rsidRPr="007E2354">
              <w:rPr>
                <w:rFonts w:ascii="Times New Roman" w:hAnsi="Times New Roman" w:cs="Times New Roman"/>
              </w:rPr>
              <w:t>размещение соответствующих культовых сооружений;</w:t>
            </w:r>
          </w:p>
          <w:p w:rsidR="0007215C" w:rsidRPr="007E2354" w:rsidRDefault="0007215C">
            <w:pPr>
              <w:ind w:firstLine="142"/>
              <w:rPr>
                <w:rFonts w:ascii="Times New Roman" w:hAnsi="Times New Roman" w:cs="Times New Roman"/>
              </w:rPr>
            </w:pPr>
            <w:r w:rsidRPr="007E2354">
              <w:rPr>
                <w:rFonts w:ascii="Times New Roman" w:hAnsi="Times New Roman" w:cs="Times New Roman"/>
              </w:rPr>
              <w:t>осуществление деятельности по производству продукции ритуально-обрядового назначения</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z w:val="22"/>
                <w:szCs w:val="22"/>
                <w:lang w:eastAsia="en-US"/>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Коммунальное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3.1</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49" w:anchor="dst172" w:history="1">
              <w:r w:rsidRPr="007E2354">
                <w:rPr>
                  <w:rStyle w:val="ab"/>
                  <w:rFonts w:ascii="Times New Roman" w:hAnsi="Times New Roman" w:cs="Times New Roman"/>
                  <w:color w:val="auto"/>
                </w:rPr>
                <w:t>кодами 3.1.1</w:t>
              </w:r>
            </w:hyperlink>
            <w:r w:rsidRPr="007E2354">
              <w:rPr>
                <w:rFonts w:ascii="Times New Roman" w:hAnsi="Times New Roman" w:cs="Times New Roman"/>
              </w:rPr>
              <w:t>- </w:t>
            </w:r>
            <w:hyperlink r:id="rId450" w:anchor="dst175" w:history="1">
              <w:r w:rsidRPr="007E2354">
                <w:rPr>
                  <w:rStyle w:val="ab"/>
                  <w:rFonts w:ascii="Times New Roman" w:hAnsi="Times New Roman" w:cs="Times New Roman"/>
                  <w:color w:val="auto"/>
                </w:rPr>
                <w:t>3.1.2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51"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w:t>
              </w:r>
              <w:r w:rsidRPr="007E2354">
                <w:rPr>
                  <w:rStyle w:val="ab"/>
                  <w:rFonts w:ascii="Times New Roman" w:hAnsi="Times New Roman" w:cs="Times New Roman"/>
                  <w:color w:val="auto"/>
                </w:rPr>
                <w:lastRenderedPageBreak/>
                <w:t xml:space="preserve">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lastRenderedPageBreak/>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Земельные участки (территории) общего пользования</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12.0*</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2" w:anchor="dst319" w:history="1">
              <w:r w:rsidRPr="007E2354">
                <w:rPr>
                  <w:rStyle w:val="ab"/>
                  <w:rFonts w:ascii="Times New Roman" w:hAnsi="Times New Roman" w:cs="Times New Roman"/>
                  <w:color w:val="auto"/>
                </w:rPr>
                <w:t>кодами 12.0.1</w:t>
              </w:r>
            </w:hyperlink>
            <w:r w:rsidRPr="007E2354">
              <w:rPr>
                <w:rFonts w:ascii="Times New Roman" w:hAnsi="Times New Roman" w:cs="Times New Roman"/>
              </w:rPr>
              <w:t> - </w:t>
            </w:r>
            <w:hyperlink r:id="rId453" w:anchor="dst322" w:history="1">
              <w:r w:rsidRPr="007E2354">
                <w:rPr>
                  <w:rStyle w:val="ab"/>
                  <w:rFonts w:ascii="Times New Roman" w:hAnsi="Times New Roman" w:cs="Times New Roman"/>
                  <w:color w:val="auto"/>
                </w:rPr>
                <w:t>12.0.2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54"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06"/>
        <w:gridCol w:w="1757"/>
        <w:gridCol w:w="6225"/>
        <w:gridCol w:w="2724"/>
      </w:tblGrid>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 </w:t>
            </w:r>
            <w:proofErr w:type="spellStart"/>
            <w:proofErr w:type="gramStart"/>
            <w:r w:rsidRPr="007E2354">
              <w:rPr>
                <w:rFonts w:ascii="Times New Roman" w:hAnsi="Times New Roman" w:cs="Times New Roman"/>
              </w:rPr>
              <w:t>п</w:t>
            </w:r>
            <w:proofErr w:type="spellEnd"/>
            <w:proofErr w:type="gramEnd"/>
            <w:r w:rsidRPr="007E2354">
              <w:rPr>
                <w:rFonts w:ascii="Times New Roman" w:hAnsi="Times New Roman" w:cs="Times New Roman"/>
              </w:rPr>
              <w:t>/</w:t>
            </w:r>
            <w:proofErr w:type="spellStart"/>
            <w:r w:rsidRPr="007E2354">
              <w:rPr>
                <w:rFonts w:ascii="Times New Roman" w:hAnsi="Times New Roman" w:cs="Times New Roman"/>
              </w:rPr>
              <w:t>п</w:t>
            </w:r>
            <w:proofErr w:type="spellEnd"/>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Наименование вида разрешенного использования земельного участка</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Описание вида разрешенного использования</w:t>
            </w:r>
          </w:p>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Примечания</w:t>
            </w: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Бытовое обслуживание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3.3</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07215C" w:rsidRPr="007E2354" w:rsidRDefault="0007215C">
            <w:pPr>
              <w:keepLines/>
              <w:ind w:firstLine="142"/>
              <w:jc w:val="center"/>
              <w:rPr>
                <w:rFonts w:ascii="Times New Roman" w:hAnsi="Times New Roman" w:cs="Times New Roman"/>
              </w:rPr>
            </w:pPr>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Религиозное использование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jc w:val="center"/>
              <w:rPr>
                <w:rFonts w:ascii="Times New Roman" w:hAnsi="Times New Roman" w:cs="Times New Roman"/>
              </w:rPr>
            </w:pPr>
            <w:r w:rsidRPr="007E2354">
              <w:rPr>
                <w:rFonts w:ascii="Times New Roman" w:hAnsi="Times New Roman" w:cs="Times New Roman"/>
              </w:rPr>
              <w:t>3.7</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5" w:anchor="/document/70736874/entry/1371" w:history="1">
              <w:r w:rsidRPr="007E2354">
                <w:rPr>
                  <w:rStyle w:val="ab"/>
                  <w:rFonts w:ascii="Times New Roman" w:hAnsi="Times New Roman" w:cs="Times New Roman"/>
                  <w:color w:val="auto"/>
                </w:rPr>
                <w:t>кодами 3.7.1-3.7.2</w:t>
              </w:r>
            </w:hyperlink>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56"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r w:rsidR="0007215C" w:rsidRPr="007E2354" w:rsidTr="0007215C">
        <w:trPr>
          <w:trHeight w:val="283"/>
        </w:trPr>
        <w:tc>
          <w:tcPr>
            <w:tcW w:w="26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w:t>
            </w:r>
          </w:p>
        </w:tc>
        <w:tc>
          <w:tcPr>
            <w:tcW w:w="1118"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Служебные гаражи</w:t>
            </w:r>
          </w:p>
        </w:t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pStyle w:val="ConsPlusNormal"/>
              <w:spacing w:line="276" w:lineRule="auto"/>
              <w:ind w:firstLine="142"/>
              <w:jc w:val="center"/>
              <w:rPr>
                <w:rFonts w:ascii="Times New Roman" w:hAnsi="Times New Roman" w:cs="Times New Roman"/>
                <w:sz w:val="22"/>
                <w:szCs w:val="22"/>
                <w:lang w:eastAsia="en-US"/>
              </w:rPr>
            </w:pPr>
            <w:r w:rsidRPr="007E2354">
              <w:rPr>
                <w:rFonts w:ascii="Times New Roman" w:hAnsi="Times New Roman" w:cs="Times New Roman"/>
                <w:sz w:val="22"/>
                <w:szCs w:val="22"/>
                <w:lang w:eastAsia="en-US"/>
              </w:rPr>
              <w:t>4.9</w:t>
            </w:r>
          </w:p>
        </w:tc>
        <w:tc>
          <w:tcPr>
            <w:tcW w:w="2105"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sz w:val="22"/>
                <w:szCs w:val="22"/>
                <w:lang w:eastAsia="en-US"/>
              </w:rPr>
            </w:pPr>
            <w:r w:rsidRPr="007E2354">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7" w:anchor="/document/70736874/entry/1030" w:history="1">
              <w:r w:rsidRPr="007E2354">
                <w:rPr>
                  <w:rStyle w:val="ab"/>
                  <w:rFonts w:ascii="Times New Roman" w:hAnsi="Times New Roman" w:cs="Times New Roman"/>
                  <w:color w:val="auto"/>
                </w:rPr>
                <w:t>кодами 3.0</w:t>
              </w:r>
            </w:hyperlink>
            <w:r w:rsidRPr="007E2354">
              <w:rPr>
                <w:rFonts w:ascii="Times New Roman" w:hAnsi="Times New Roman" w:cs="Times New Roman"/>
              </w:rPr>
              <w:t>, </w:t>
            </w:r>
            <w:hyperlink r:id="rId458" w:anchor="/document/70736874/entry/1040" w:history="1">
              <w:r w:rsidRPr="007E2354">
                <w:rPr>
                  <w:rStyle w:val="ab"/>
                  <w:rFonts w:ascii="Times New Roman" w:hAnsi="Times New Roman" w:cs="Times New Roman"/>
                  <w:color w:val="auto"/>
                </w:rPr>
                <w:t>4.0</w:t>
              </w:r>
            </w:hyperlink>
            <w:r w:rsidRPr="007E235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92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keepLines/>
              <w:ind w:firstLine="142"/>
              <w:rPr>
                <w:rFonts w:ascii="Times New Roman" w:hAnsi="Times New Roman" w:cs="Times New Roman"/>
              </w:rPr>
            </w:pPr>
            <w:r w:rsidRPr="007E2354">
              <w:rPr>
                <w:rFonts w:ascii="Times New Roman" w:hAnsi="Times New Roman" w:cs="Times New Roman"/>
              </w:rPr>
              <w:t xml:space="preserve">Согласно </w:t>
            </w:r>
            <w:hyperlink r:id="rId459" w:history="1">
              <w:r w:rsidRPr="007E2354">
                <w:rPr>
                  <w:rStyle w:val="ab"/>
                  <w:rFonts w:ascii="Times New Roman" w:hAnsi="Times New Roman" w:cs="Times New Roman"/>
                  <w:color w:val="auto"/>
                </w:rPr>
                <w:t xml:space="preserve">Приказу Минэкономразвития России от 01.09.2014 N 540 (ред. от 04.02.2019) «Об утверждении классификатора видов разрешенного использования земельных участков" </w:t>
              </w:r>
            </w:hyperlink>
          </w:p>
        </w:tc>
      </w:tr>
    </w:tbl>
    <w:p w:rsidR="003963BC" w:rsidRPr="007E2354" w:rsidRDefault="003963BC" w:rsidP="003963BC">
      <w:pPr>
        <w:spacing w:before="120" w:after="120"/>
        <w:jc w:val="center"/>
        <w:rPr>
          <w:rFonts w:ascii="Times New Roman" w:hAnsi="Times New Roman" w:cs="Times New Roman"/>
          <w:b/>
          <w:i/>
          <w:sz w:val="26"/>
          <w:szCs w:val="26"/>
        </w:rPr>
      </w:pPr>
      <w:r w:rsidRPr="007E2354">
        <w:rPr>
          <w:rFonts w:ascii="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keepLines/>
              <w:jc w:val="left"/>
              <w:rPr>
                <w:rFonts w:ascii="Times New Roman" w:hAnsi="Times New Roman" w:cs="Times New Roman"/>
                <w:sz w:val="24"/>
                <w:szCs w:val="24"/>
              </w:rPr>
            </w:pPr>
            <w:r w:rsidRPr="007E2354">
              <w:rPr>
                <w:rFonts w:ascii="Times New Roman" w:hAnsi="Times New Roman" w:cs="Times New Roman"/>
                <w:sz w:val="24"/>
                <w:szCs w:val="24"/>
              </w:rPr>
              <w:t>Благоустройство и озеленение</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lastRenderedPageBreak/>
              <w:t>Размещение наземных автостоянок и гаражей</w:t>
            </w:r>
          </w:p>
        </w:tc>
      </w:tr>
      <w:tr w:rsidR="003770CF" w:rsidRPr="007E2354" w:rsidTr="00EE0674">
        <w:trPr>
          <w:trHeight w:val="283"/>
        </w:trPr>
        <w:tc>
          <w:tcPr>
            <w:tcW w:w="5000" w:type="pct"/>
            <w:tcBorders>
              <w:top w:val="single" w:sz="4" w:space="0" w:color="auto"/>
              <w:left w:val="single" w:sz="4" w:space="0" w:color="auto"/>
              <w:bottom w:val="single" w:sz="4" w:space="0" w:color="auto"/>
              <w:right w:val="single" w:sz="4" w:space="0" w:color="auto"/>
            </w:tcBorders>
            <w:vAlign w:val="center"/>
          </w:tcPr>
          <w:p w:rsidR="003963BC" w:rsidRPr="007E2354" w:rsidRDefault="003963BC" w:rsidP="00EE0674">
            <w:pPr>
              <w:jc w:val="left"/>
              <w:rPr>
                <w:rFonts w:ascii="Times New Roman" w:hAnsi="Times New Roman" w:cs="Times New Roman"/>
                <w:sz w:val="24"/>
                <w:szCs w:val="24"/>
              </w:rPr>
            </w:pPr>
            <w:r w:rsidRPr="007E2354">
              <w:rPr>
                <w:rFonts w:ascii="Times New Roman" w:hAnsi="Times New Roman" w:cs="Times New Roman"/>
                <w:sz w:val="24"/>
                <w:szCs w:val="24"/>
              </w:rPr>
              <w:t xml:space="preserve">Размещение вспомогательных сооружений (бытовок, </w:t>
            </w:r>
            <w:proofErr w:type="gramStart"/>
            <w:r w:rsidRPr="007E2354">
              <w:rPr>
                <w:rFonts w:ascii="Times New Roman" w:hAnsi="Times New Roman" w:cs="Times New Roman"/>
                <w:sz w:val="24"/>
                <w:szCs w:val="24"/>
              </w:rPr>
              <w:t>сторожек</w:t>
            </w:r>
            <w:proofErr w:type="gramEnd"/>
            <w:r w:rsidRPr="007E2354">
              <w:rPr>
                <w:rFonts w:ascii="Times New Roman" w:hAnsi="Times New Roman" w:cs="Times New Roman"/>
                <w:sz w:val="24"/>
                <w:szCs w:val="24"/>
              </w:rPr>
              <w:t xml:space="preserve"> и т.п.)</w:t>
            </w:r>
          </w:p>
        </w:tc>
      </w:tr>
    </w:tbl>
    <w:p w:rsidR="003963BC" w:rsidRPr="007E2354" w:rsidRDefault="003963BC" w:rsidP="003963BC">
      <w:pPr>
        <w:spacing w:before="120" w:after="120"/>
        <w:jc w:val="left"/>
        <w:rPr>
          <w:rFonts w:ascii="Times New Roman" w:hAnsi="Times New Roman" w:cs="Times New Roman"/>
          <w:sz w:val="24"/>
          <w:szCs w:val="24"/>
        </w:rPr>
      </w:pPr>
      <w:r w:rsidRPr="007E2354">
        <w:rPr>
          <w:b/>
          <w:i/>
          <w:sz w:val="26"/>
          <w:szCs w:val="26"/>
        </w:rPr>
        <w:t>*</w:t>
      </w:r>
      <w:r w:rsidRPr="007E2354">
        <w:rPr>
          <w:rFonts w:ascii="Times New Roman" w:hAnsi="Times New Roman" w:cs="Times New Roman"/>
          <w:sz w:val="24"/>
          <w:szCs w:val="24"/>
        </w:rPr>
        <w:t xml:space="preserve">Действие градостроительного регламента не распространяется в соответствии с </w:t>
      </w:r>
      <w:proofErr w:type="gramStart"/>
      <w:r w:rsidRPr="007E2354">
        <w:rPr>
          <w:rFonts w:ascii="Times New Roman" w:hAnsi="Times New Roman" w:cs="Times New Roman"/>
          <w:sz w:val="24"/>
          <w:szCs w:val="24"/>
        </w:rPr>
        <w:t>ч</w:t>
      </w:r>
      <w:proofErr w:type="gramEnd"/>
      <w:r w:rsidRPr="007E2354">
        <w:rPr>
          <w:rFonts w:ascii="Times New Roman" w:hAnsi="Times New Roman" w:cs="Times New Roman"/>
          <w:sz w:val="24"/>
          <w:szCs w:val="24"/>
        </w:rPr>
        <w:t>. 4 ст. 36 Градостроительного Кодекса Российской Федерации</w:t>
      </w:r>
    </w:p>
    <w:p w:rsidR="003963BC" w:rsidRPr="007E2354" w:rsidRDefault="003963BC" w:rsidP="003963BC">
      <w:pPr>
        <w:spacing w:before="120" w:after="120"/>
        <w:jc w:val="center"/>
        <w:rPr>
          <w:rFonts w:ascii="Times New Roman" w:hAnsi="Times New Roman" w:cs="Times New Roman"/>
          <w:b/>
          <w:i/>
          <w:sz w:val="26"/>
          <w:szCs w:val="26"/>
        </w:rPr>
      </w:pPr>
      <w:bookmarkStart w:id="468" w:name="_Toc465167129"/>
      <w:r w:rsidRPr="007E2354">
        <w:rPr>
          <w:rFonts w:ascii="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27"/>
        <w:gridCol w:w="1801"/>
        <w:gridCol w:w="3167"/>
        <w:gridCol w:w="3170"/>
        <w:gridCol w:w="3164"/>
      </w:tblGrid>
      <w:tr w:rsidR="0007215C" w:rsidRPr="007E2354" w:rsidTr="0007215C">
        <w:trPr>
          <w:trHeight w:val="1980"/>
        </w:trPr>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Код вида разрешенного использования</w:t>
            </w:r>
          </w:p>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земельного участка</w:t>
            </w:r>
          </w:p>
        </w:tc>
        <w:tc>
          <w:tcPr>
            <w:tcW w:w="1192" w:type="pct"/>
            <w:gridSpan w:val="2"/>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(минимальные и (или) максимальные) размеры земельных участков, в том числе их площадь</w:t>
            </w:r>
          </w:p>
        </w:tc>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Предельное количество этажей или предельная высота зданий, строений, сооружений</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Максимальный процент застройки в границах земельного участка</w:t>
            </w:r>
            <w:r w:rsidRPr="007E2354">
              <w:rPr>
                <w:rFonts w:ascii="Times New Roman" w:hAnsi="Times New Roman"/>
              </w:rPr>
              <w:t>, определяемый как отношение суммарной площади земельного участка, которая может быть застроена, ко всей площади земельного участка, %</w:t>
            </w:r>
          </w:p>
        </w:tc>
      </w:tr>
      <w:tr w:rsidR="0007215C" w:rsidRPr="007E2354" w:rsidTr="0007215C">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Минимальные размеры, </w:t>
            </w:r>
            <w:proofErr w:type="gramStart"/>
            <w:r w:rsidRPr="007E2354">
              <w:rPr>
                <w:rFonts w:ascii="Times New Roman" w:hAnsi="Times New Roman" w:cs="Times New Roman"/>
              </w:rPr>
              <w:t>га</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Максимальные размеры, </w:t>
            </w:r>
            <w:proofErr w:type="gramStart"/>
            <w:r w:rsidRPr="007E2354">
              <w:rPr>
                <w:rFonts w:ascii="Times New Roman" w:hAnsi="Times New Roman" w:cs="Times New Roman"/>
              </w:rPr>
              <w:t>га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rPr>
                <w:rFonts w:ascii="Times New Roman" w:hAnsi="Times New Roman" w:cs="Times New Roman"/>
                <w:sz w:val="22"/>
                <w:szCs w:val="22"/>
                <w:lang w:eastAsia="en-US"/>
              </w:rPr>
            </w:pP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Основные виды разрешенного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12.1</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0,24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40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 метра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70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3.1</w:t>
            </w:r>
          </w:p>
        </w:tc>
        <w:tc>
          <w:tcPr>
            <w:tcW w:w="4406" w:type="pct"/>
            <w:gridSpan w:val="5"/>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Предельные размеры земельных участков, в том числе их площадь, предельные параметры разрешённого строительства, реконструкции объектов капитального строительства не подлежат установлению</w:t>
            </w:r>
          </w:p>
        </w:tc>
      </w:tr>
      <w:tr w:rsidR="0007215C" w:rsidRPr="007E2354" w:rsidTr="0007215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smallCaps/>
              </w:rPr>
            </w:pPr>
            <w:r w:rsidRPr="007E2354">
              <w:rPr>
                <w:rFonts w:ascii="Times New Roman" w:hAnsi="Times New Roman" w:cs="Times New Roman"/>
                <w:smallCaps/>
              </w:rPr>
              <w:t>Условно разрешенные виды использования</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3.3</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0,2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3.7</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метра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3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50</w:t>
            </w:r>
          </w:p>
        </w:tc>
      </w:tr>
      <w:tr w:rsidR="0007215C" w:rsidRPr="007E2354" w:rsidTr="0007215C">
        <w:tc>
          <w:tcPr>
            <w:tcW w:w="59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4.9</w:t>
            </w:r>
          </w:p>
        </w:tc>
        <w:tc>
          <w:tcPr>
            <w:tcW w:w="584"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0,01 </w:t>
            </w:r>
          </w:p>
        </w:tc>
        <w:tc>
          <w:tcPr>
            <w:tcW w:w="609"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 xml:space="preserve">2,1 </w:t>
            </w:r>
          </w:p>
        </w:tc>
        <w:tc>
          <w:tcPr>
            <w:tcW w:w="1071"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1 метр</w:t>
            </w:r>
          </w:p>
        </w:tc>
        <w:tc>
          <w:tcPr>
            <w:tcW w:w="1072"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2 этажа</w:t>
            </w:r>
          </w:p>
        </w:tc>
        <w:tc>
          <w:tcPr>
            <w:tcW w:w="1070" w:type="pct"/>
            <w:tcBorders>
              <w:top w:val="single" w:sz="4" w:space="0" w:color="auto"/>
              <w:left w:val="single" w:sz="4" w:space="0" w:color="auto"/>
              <w:bottom w:val="single" w:sz="4" w:space="0" w:color="auto"/>
              <w:right w:val="single" w:sz="4" w:space="0" w:color="auto"/>
            </w:tcBorders>
            <w:vAlign w:val="center"/>
            <w:hideMark/>
          </w:tcPr>
          <w:p w:rsidR="0007215C" w:rsidRPr="007E2354" w:rsidRDefault="0007215C">
            <w:pPr>
              <w:ind w:firstLine="142"/>
              <w:jc w:val="center"/>
              <w:rPr>
                <w:rFonts w:ascii="Times New Roman" w:hAnsi="Times New Roman" w:cs="Times New Roman"/>
              </w:rPr>
            </w:pPr>
            <w:r w:rsidRPr="007E2354">
              <w:rPr>
                <w:rFonts w:ascii="Times New Roman" w:hAnsi="Times New Roman" w:cs="Times New Roman"/>
              </w:rPr>
              <w:t>60</w:t>
            </w:r>
          </w:p>
        </w:tc>
      </w:tr>
    </w:tbl>
    <w:p w:rsidR="003963BC" w:rsidRPr="007E2354" w:rsidRDefault="003963BC" w:rsidP="003963BC">
      <w:pPr>
        <w:ind w:firstLine="709"/>
        <w:rPr>
          <w:rFonts w:ascii="Times New Roman" w:hAnsi="Times New Roman" w:cs="Times New Roman"/>
          <w:sz w:val="26"/>
          <w:szCs w:val="26"/>
        </w:rPr>
      </w:pPr>
    </w:p>
    <w:p w:rsidR="003963BC" w:rsidRPr="007E2354" w:rsidRDefault="003963BC" w:rsidP="003963BC">
      <w:pPr>
        <w:ind w:firstLine="709"/>
        <w:rPr>
          <w:rFonts w:ascii="Times New Roman" w:hAnsi="Times New Roman" w:cs="Times New Roman"/>
          <w:sz w:val="26"/>
          <w:szCs w:val="26"/>
        </w:rPr>
      </w:pPr>
      <w:r w:rsidRPr="007E2354">
        <w:rPr>
          <w:rFonts w:ascii="Times New Roman"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положениями статей 37-43 настоящих Правил.</w:t>
      </w:r>
    </w:p>
    <w:p w:rsidR="00CC03F0" w:rsidRPr="007E2354" w:rsidRDefault="00CC03F0" w:rsidP="00A01BD4">
      <w:pPr>
        <w:pStyle w:val="4"/>
        <w:spacing w:before="120"/>
        <w:rPr>
          <w:sz w:val="26"/>
          <w:szCs w:val="26"/>
        </w:rPr>
      </w:pPr>
      <w:r w:rsidRPr="007E2354">
        <w:rPr>
          <w:sz w:val="26"/>
          <w:szCs w:val="26"/>
        </w:rPr>
        <w:t>РФ 2 – Зона территорий с неустановленным градостроительным регламентом</w:t>
      </w:r>
      <w:bookmarkEnd w:id="468"/>
    </w:p>
    <w:p w:rsidR="00B32A36" w:rsidRPr="007E2354" w:rsidRDefault="00B32A36" w:rsidP="00B32A36">
      <w:pPr>
        <w:ind w:firstLine="709"/>
        <w:rPr>
          <w:rFonts w:ascii="Times New Roman" w:hAnsi="Times New Roman" w:cs="Times New Roman"/>
          <w:sz w:val="26"/>
          <w:szCs w:val="26"/>
        </w:rPr>
      </w:pPr>
      <w:r w:rsidRPr="007E2354">
        <w:rPr>
          <w:rFonts w:ascii="Times New Roman" w:hAnsi="Times New Roman" w:cs="Times New Roman"/>
          <w:sz w:val="26"/>
          <w:szCs w:val="26"/>
        </w:rPr>
        <w:t>В состав зоны входят территории с отсутствием хозяйственной деятельности (запас).</w:t>
      </w:r>
      <w:r w:rsidRPr="007E2354">
        <w:rPr>
          <w:rFonts w:ascii="Times New Roman" w:hAnsi="Times New Roman"/>
          <w:sz w:val="26"/>
          <w:szCs w:val="26"/>
        </w:rPr>
        <w:t xml:space="preserve"> Градостроительный регламент не устанавливается. </w:t>
      </w:r>
      <w:r w:rsidRPr="007E2354">
        <w:rPr>
          <w:rFonts w:ascii="Times New Roman" w:hAnsi="Times New Roman" w:cs="Times New Roman"/>
          <w:sz w:val="26"/>
          <w:szCs w:val="26"/>
        </w:rPr>
        <w:t>Использование таких земельных участков, осуществляется</w:t>
      </w:r>
      <w:r w:rsidRPr="007E2354">
        <w:rPr>
          <w:rFonts w:ascii="Times New Roman" w:eastAsia="MS Mincho" w:hAnsi="Times New Roman" w:cs="Times New Roman"/>
          <w:sz w:val="26"/>
          <w:szCs w:val="26"/>
        </w:rPr>
        <w:t xml:space="preserve"> после разработки</w:t>
      </w:r>
      <w:r w:rsidRPr="007E2354">
        <w:rPr>
          <w:rFonts w:ascii="Times New Roman" w:hAnsi="Times New Roman" w:cs="Times New Roman"/>
          <w:sz w:val="26"/>
          <w:szCs w:val="26"/>
        </w:rPr>
        <w:t xml:space="preserve"> градостроительной документации, </w:t>
      </w:r>
      <w:r w:rsidRPr="007E2354">
        <w:rPr>
          <w:rFonts w:ascii="Times New Roman" w:hAnsi="Times New Roman" w:cs="Times New Roman"/>
          <w:sz w:val="26"/>
          <w:szCs w:val="26"/>
        </w:rPr>
        <w:lastRenderedPageBreak/>
        <w:t xml:space="preserve">предусмотренной статьями 41 – 46 Градостроительного кодекса РФ и настоящими Правилами. </w:t>
      </w:r>
    </w:p>
    <w:p w:rsidR="00B32A36" w:rsidRPr="007E2354" w:rsidRDefault="00B32A36" w:rsidP="00B32A36">
      <w:pPr>
        <w:ind w:firstLine="709"/>
        <w:rPr>
          <w:rFonts w:ascii="Times New Roman" w:hAnsi="Times New Roman" w:cs="Times New Roman"/>
          <w:sz w:val="26"/>
          <w:szCs w:val="26"/>
        </w:rPr>
      </w:pPr>
    </w:p>
    <w:p w:rsidR="00CC03F0" w:rsidRPr="007E2354" w:rsidRDefault="00CC03F0" w:rsidP="00CC03F0">
      <w:pPr>
        <w:ind w:firstLine="709"/>
        <w:rPr>
          <w:rFonts w:ascii="Times New Roman" w:hAnsi="Times New Roman" w:cs="Times New Roman"/>
          <w:sz w:val="26"/>
          <w:szCs w:val="26"/>
        </w:rPr>
      </w:pPr>
    </w:p>
    <w:p w:rsidR="00CC03F0" w:rsidRPr="007E2354" w:rsidRDefault="00CC03F0" w:rsidP="00CC03F0">
      <w:pPr>
        <w:ind w:firstLine="709"/>
        <w:rPr>
          <w:rFonts w:ascii="Times New Roman" w:hAnsi="Times New Roman" w:cs="Times New Roman"/>
          <w:sz w:val="26"/>
          <w:szCs w:val="26"/>
        </w:rPr>
        <w:sectPr w:rsidR="00CC03F0" w:rsidRPr="007E2354" w:rsidSect="003357F1">
          <w:pgSz w:w="16838" w:h="11906" w:orient="landscape"/>
          <w:pgMar w:top="1701" w:right="1134" w:bottom="850" w:left="1134" w:header="709" w:footer="709" w:gutter="0"/>
          <w:cols w:space="708"/>
          <w:docGrid w:linePitch="360"/>
        </w:sectPr>
      </w:pPr>
    </w:p>
    <w:p w:rsidR="00B32A36" w:rsidRPr="007E2354" w:rsidRDefault="00B32A36" w:rsidP="00A01BD4">
      <w:pPr>
        <w:pStyle w:val="3"/>
        <w:rPr>
          <w:rFonts w:ascii="Times New Roman" w:hAnsi="Times New Roman"/>
        </w:rPr>
      </w:pPr>
      <w:bookmarkStart w:id="469" w:name="_Toc465153670"/>
      <w:bookmarkStart w:id="470" w:name="_Toc465167130"/>
      <w:bookmarkEnd w:id="450"/>
      <w:bookmarkEnd w:id="451"/>
      <w:bookmarkEnd w:id="452"/>
      <w:bookmarkEnd w:id="453"/>
      <w:r w:rsidRPr="007E2354">
        <w:rPr>
          <w:rFonts w:ascii="Times New Roman" w:hAnsi="Times New Roman"/>
        </w:rPr>
        <w:lastRenderedPageBreak/>
        <w:t>Глава 10. Виды зон с особыми условиями использования территории Дубровского сельского поселения и ограничения использования земельных участков и объектов капитального строительства</w:t>
      </w:r>
      <w:bookmarkEnd w:id="469"/>
      <w:bookmarkEnd w:id="470"/>
      <w:r w:rsidRPr="007E2354">
        <w:rPr>
          <w:rFonts w:ascii="Times New Roman" w:hAnsi="Times New Roman"/>
        </w:rPr>
        <w:t xml:space="preserve"> </w:t>
      </w:r>
    </w:p>
    <w:p w:rsidR="00CC03F0" w:rsidRPr="007E2354" w:rsidRDefault="00CC03F0" w:rsidP="00A01BD4">
      <w:pPr>
        <w:pStyle w:val="4"/>
        <w:rPr>
          <w:sz w:val="26"/>
          <w:szCs w:val="26"/>
        </w:rPr>
      </w:pPr>
      <w:bookmarkStart w:id="471" w:name="_Toc465167131"/>
      <w:r w:rsidRPr="007E2354">
        <w:rPr>
          <w:sz w:val="26"/>
          <w:szCs w:val="26"/>
        </w:rPr>
        <w:t xml:space="preserve">Статья </w:t>
      </w:r>
      <w:r w:rsidR="00456DE6" w:rsidRPr="007E2354">
        <w:rPr>
          <w:sz w:val="26"/>
          <w:szCs w:val="26"/>
        </w:rPr>
        <w:t>3</w:t>
      </w:r>
      <w:r w:rsidR="00143B42" w:rsidRPr="007E2354">
        <w:rPr>
          <w:sz w:val="26"/>
          <w:szCs w:val="26"/>
        </w:rPr>
        <w:t>7</w:t>
      </w:r>
      <w:r w:rsidRPr="007E2354">
        <w:rPr>
          <w:sz w:val="26"/>
          <w:szCs w:val="26"/>
        </w:rPr>
        <w:t>. Ограничения использования земельных участков и объектов капитального строительства</w:t>
      </w:r>
      <w:bookmarkEnd w:id="471"/>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На карте градостроительного зонирования в виде зон ограничений устанавливаются зоны с особыми условиями использования территорий.</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 xml:space="preserve">Виды зон ограничений устанавливаются посредством добавления через дефис к наименованию территориальных зон обозначений, предусмотренных статьями  </w:t>
      </w:r>
      <w:r w:rsidR="00456DE6" w:rsidRPr="007E2354">
        <w:rPr>
          <w:rFonts w:ascii="Times New Roman" w:hAnsi="Times New Roman" w:cs="Times New Roman"/>
          <w:sz w:val="26"/>
          <w:szCs w:val="26"/>
        </w:rPr>
        <w:t>3</w:t>
      </w:r>
      <w:r w:rsidR="00143B42" w:rsidRPr="007E2354">
        <w:rPr>
          <w:rFonts w:ascii="Times New Roman" w:hAnsi="Times New Roman" w:cs="Times New Roman"/>
          <w:sz w:val="26"/>
          <w:szCs w:val="26"/>
        </w:rPr>
        <w:t>8</w:t>
      </w:r>
      <w:r w:rsidR="00456DE6" w:rsidRPr="007E2354">
        <w:rPr>
          <w:rFonts w:ascii="Times New Roman" w:hAnsi="Times New Roman" w:cs="Times New Roman"/>
          <w:sz w:val="26"/>
          <w:szCs w:val="26"/>
        </w:rPr>
        <w:t>-4</w:t>
      </w:r>
      <w:r w:rsidR="00143B42" w:rsidRPr="007E2354">
        <w:rPr>
          <w:rFonts w:ascii="Times New Roman" w:hAnsi="Times New Roman" w:cs="Times New Roman"/>
          <w:sz w:val="26"/>
          <w:szCs w:val="26"/>
        </w:rPr>
        <w:t>6</w:t>
      </w:r>
      <w:r w:rsidRPr="007E2354">
        <w:rPr>
          <w:rFonts w:ascii="Times New Roman" w:hAnsi="Times New Roman" w:cs="Times New Roman"/>
          <w:sz w:val="26"/>
          <w:szCs w:val="26"/>
        </w:rPr>
        <w:t xml:space="preserve">  настоящих Правил.</w:t>
      </w:r>
    </w:p>
    <w:p w:rsidR="00CC03F0" w:rsidRPr="007E2354" w:rsidRDefault="00CC03F0" w:rsidP="00CC03F0">
      <w:pPr>
        <w:spacing w:after="120"/>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Устанавливаются следующие виды зон ограничений: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8589"/>
      </w:tblGrid>
      <w:tr w:rsidR="003770CF" w:rsidRPr="007E2354" w:rsidTr="003357F1">
        <w:trPr>
          <w:trHeight w:val="283"/>
        </w:trPr>
        <w:tc>
          <w:tcPr>
            <w:tcW w:w="513" w:type="pct"/>
            <w:shd w:val="clear" w:color="auto" w:fill="auto"/>
            <w:vAlign w:val="center"/>
          </w:tcPr>
          <w:p w:rsidR="00CC03F0" w:rsidRPr="007E2354" w:rsidRDefault="00CC03F0" w:rsidP="003357F1">
            <w:pPr>
              <w:jc w:val="center"/>
              <w:rPr>
                <w:rFonts w:ascii="Times New Roman" w:hAnsi="Times New Roman" w:cs="Times New Roman"/>
                <w:b/>
                <w:sz w:val="26"/>
                <w:szCs w:val="26"/>
              </w:rPr>
            </w:pPr>
            <w:r w:rsidRPr="007E2354">
              <w:rPr>
                <w:rFonts w:ascii="Times New Roman" w:hAnsi="Times New Roman" w:cs="Times New Roman"/>
                <w:b/>
                <w:sz w:val="26"/>
                <w:szCs w:val="26"/>
              </w:rPr>
              <w:t>Код</w:t>
            </w:r>
          </w:p>
        </w:tc>
        <w:tc>
          <w:tcPr>
            <w:tcW w:w="4487" w:type="pct"/>
            <w:shd w:val="clear" w:color="auto" w:fill="auto"/>
            <w:vAlign w:val="center"/>
          </w:tcPr>
          <w:p w:rsidR="00CC03F0" w:rsidRPr="007E2354" w:rsidRDefault="00CC03F0" w:rsidP="003357F1">
            <w:pPr>
              <w:jc w:val="center"/>
              <w:rPr>
                <w:rFonts w:ascii="Times New Roman" w:hAnsi="Times New Roman" w:cs="Times New Roman"/>
                <w:b/>
                <w:sz w:val="26"/>
                <w:szCs w:val="26"/>
              </w:rPr>
            </w:pPr>
            <w:r w:rsidRPr="007E2354">
              <w:rPr>
                <w:rFonts w:ascii="Times New Roman" w:hAnsi="Times New Roman" w:cs="Times New Roman"/>
                <w:b/>
                <w:sz w:val="26"/>
                <w:szCs w:val="26"/>
              </w:rPr>
              <w:t>Наименование</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С/з</w:t>
            </w:r>
            <w:proofErr w:type="gramStart"/>
            <w:r w:rsidRPr="007E2354">
              <w:rPr>
                <w:rFonts w:ascii="Times New Roman" w:hAnsi="Times New Roman" w:cs="Times New Roman"/>
                <w:b/>
                <w:sz w:val="26"/>
                <w:szCs w:val="26"/>
              </w:rPr>
              <w:t>1</w:t>
            </w:r>
            <w:proofErr w:type="gramEnd"/>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Санитарно-защитная зона</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С/з</w:t>
            </w:r>
            <w:proofErr w:type="gramStart"/>
            <w:r w:rsidRPr="007E2354">
              <w:rPr>
                <w:rFonts w:ascii="Times New Roman" w:hAnsi="Times New Roman" w:cs="Times New Roman"/>
                <w:b/>
                <w:sz w:val="26"/>
                <w:szCs w:val="26"/>
              </w:rPr>
              <w:t>2</w:t>
            </w:r>
            <w:proofErr w:type="gramEnd"/>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Санитарно-защитная зона от объектов и сооружений, подлежащих сносу или реконструкции</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В</w:t>
            </w:r>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proofErr w:type="spellStart"/>
            <w:r w:rsidRPr="007E2354">
              <w:rPr>
                <w:rFonts w:ascii="Times New Roman" w:hAnsi="Times New Roman" w:cs="Times New Roman"/>
                <w:sz w:val="26"/>
                <w:szCs w:val="26"/>
              </w:rPr>
              <w:t>Водоохранная</w:t>
            </w:r>
            <w:proofErr w:type="spellEnd"/>
            <w:r w:rsidRPr="007E2354">
              <w:rPr>
                <w:rFonts w:ascii="Times New Roman" w:hAnsi="Times New Roman" w:cs="Times New Roman"/>
                <w:sz w:val="26"/>
                <w:szCs w:val="26"/>
              </w:rPr>
              <w:t xml:space="preserve"> зона</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ИВ</w:t>
            </w:r>
            <w:proofErr w:type="gramStart"/>
            <w:r w:rsidRPr="007E2354">
              <w:rPr>
                <w:rFonts w:ascii="Times New Roman" w:hAnsi="Times New Roman" w:cs="Times New Roman"/>
                <w:b/>
                <w:sz w:val="26"/>
                <w:szCs w:val="26"/>
              </w:rPr>
              <w:t>1</w:t>
            </w:r>
            <w:proofErr w:type="gramEnd"/>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Зона источников питьевого водоснабжения</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ИВ</w:t>
            </w:r>
            <w:proofErr w:type="gramStart"/>
            <w:r w:rsidRPr="007E2354">
              <w:rPr>
                <w:rFonts w:ascii="Times New Roman" w:hAnsi="Times New Roman" w:cs="Times New Roman"/>
                <w:b/>
                <w:sz w:val="26"/>
                <w:szCs w:val="26"/>
              </w:rPr>
              <w:t>2</w:t>
            </w:r>
            <w:proofErr w:type="gramEnd"/>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Зона санитарной охраны источников питьевого водоснабжения 2 пояса</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НД</w:t>
            </w:r>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Зона залегания полезных ископаемых</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Э</w:t>
            </w:r>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 xml:space="preserve">Охранная зона </w:t>
            </w:r>
            <w:proofErr w:type="gramStart"/>
            <w:r w:rsidRPr="007E2354">
              <w:rPr>
                <w:rFonts w:ascii="Times New Roman" w:hAnsi="Times New Roman" w:cs="Times New Roman"/>
                <w:sz w:val="26"/>
                <w:szCs w:val="26"/>
              </w:rPr>
              <w:t>магистральных</w:t>
            </w:r>
            <w:proofErr w:type="gramEnd"/>
            <w:r w:rsidRPr="007E2354">
              <w:rPr>
                <w:rFonts w:ascii="Times New Roman" w:hAnsi="Times New Roman" w:cs="Times New Roman"/>
                <w:sz w:val="26"/>
                <w:szCs w:val="26"/>
              </w:rPr>
              <w:t xml:space="preserve"> ЛЭП</w:t>
            </w:r>
          </w:p>
        </w:tc>
      </w:tr>
      <w:tr w:rsidR="003770CF"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proofErr w:type="gramStart"/>
            <w:r w:rsidRPr="007E2354">
              <w:rPr>
                <w:rFonts w:ascii="Times New Roman" w:hAnsi="Times New Roman" w:cs="Times New Roman"/>
                <w:b/>
                <w:sz w:val="26"/>
                <w:szCs w:val="26"/>
              </w:rPr>
              <w:t>ПТ</w:t>
            </w:r>
            <w:proofErr w:type="gramEnd"/>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Зона затопления паводковыми водами</w:t>
            </w:r>
          </w:p>
        </w:tc>
      </w:tr>
      <w:tr w:rsidR="00CC03F0" w:rsidRPr="007E2354" w:rsidTr="003357F1">
        <w:trPr>
          <w:trHeight w:val="283"/>
        </w:trPr>
        <w:tc>
          <w:tcPr>
            <w:tcW w:w="513" w:type="pct"/>
            <w:shd w:val="clear" w:color="auto" w:fill="auto"/>
            <w:vAlign w:val="center"/>
          </w:tcPr>
          <w:p w:rsidR="00CC03F0" w:rsidRPr="007E2354" w:rsidRDefault="00CC03F0" w:rsidP="003357F1">
            <w:pPr>
              <w:jc w:val="left"/>
              <w:rPr>
                <w:rFonts w:ascii="Times New Roman" w:hAnsi="Times New Roman" w:cs="Times New Roman"/>
                <w:b/>
                <w:sz w:val="26"/>
                <w:szCs w:val="26"/>
              </w:rPr>
            </w:pPr>
            <w:r w:rsidRPr="007E2354">
              <w:rPr>
                <w:rFonts w:ascii="Times New Roman" w:hAnsi="Times New Roman" w:cs="Times New Roman"/>
                <w:b/>
                <w:sz w:val="26"/>
                <w:szCs w:val="26"/>
              </w:rPr>
              <w:t>НФ</w:t>
            </w:r>
          </w:p>
        </w:tc>
        <w:tc>
          <w:tcPr>
            <w:tcW w:w="4487" w:type="pct"/>
            <w:shd w:val="clear" w:color="auto" w:fill="auto"/>
            <w:vAlign w:val="center"/>
          </w:tcPr>
          <w:p w:rsidR="00CC03F0" w:rsidRPr="007E2354" w:rsidRDefault="00CC03F0" w:rsidP="003357F1">
            <w:pPr>
              <w:rPr>
                <w:rFonts w:ascii="Times New Roman" w:hAnsi="Times New Roman" w:cs="Times New Roman"/>
                <w:sz w:val="26"/>
                <w:szCs w:val="26"/>
              </w:rPr>
            </w:pPr>
            <w:r w:rsidRPr="007E2354">
              <w:rPr>
                <w:rFonts w:ascii="Times New Roman" w:hAnsi="Times New Roman" w:cs="Times New Roman"/>
                <w:sz w:val="26"/>
                <w:szCs w:val="26"/>
              </w:rPr>
              <w:t>Охранная зона нефтепровода</w:t>
            </w:r>
          </w:p>
        </w:tc>
      </w:tr>
    </w:tbl>
    <w:p w:rsidR="00CC03F0" w:rsidRPr="007E2354" w:rsidRDefault="00CC03F0" w:rsidP="00CC03F0">
      <w:pPr>
        <w:rPr>
          <w:rFonts w:ascii="Times New Roman" w:hAnsi="Times New Roman" w:cs="Times New Roman"/>
          <w:sz w:val="26"/>
          <w:szCs w:val="26"/>
        </w:rPr>
      </w:pP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В пределах границ зон ограничений градостроительные регламенты, установленные в главе II настоящих Правил, применяются с учетом требований, предусмотренных статьями </w:t>
      </w:r>
      <w:r w:rsidR="00456DE6" w:rsidRPr="007E2354">
        <w:rPr>
          <w:rFonts w:ascii="Times New Roman" w:hAnsi="Times New Roman" w:cs="Times New Roman"/>
          <w:sz w:val="26"/>
          <w:szCs w:val="26"/>
        </w:rPr>
        <w:t>37-45</w:t>
      </w:r>
      <w:r w:rsidRPr="007E2354">
        <w:rPr>
          <w:rFonts w:ascii="Times New Roman" w:hAnsi="Times New Roman" w:cs="Times New Roman"/>
          <w:sz w:val="26"/>
          <w:szCs w:val="26"/>
        </w:rPr>
        <w:t xml:space="preserve"> настоящих Правил.</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CC03F0" w:rsidRPr="007E2354" w:rsidRDefault="00CC03F0" w:rsidP="00A01BD4">
      <w:pPr>
        <w:pStyle w:val="4"/>
        <w:rPr>
          <w:sz w:val="26"/>
          <w:szCs w:val="26"/>
        </w:rPr>
      </w:pPr>
      <w:bookmarkStart w:id="472" w:name="_Toc465167132"/>
      <w:r w:rsidRPr="007E2354">
        <w:rPr>
          <w:sz w:val="26"/>
          <w:szCs w:val="26"/>
        </w:rPr>
        <w:t xml:space="preserve">Статья </w:t>
      </w:r>
      <w:r w:rsidR="00456DE6" w:rsidRPr="007E2354">
        <w:rPr>
          <w:sz w:val="26"/>
          <w:szCs w:val="26"/>
        </w:rPr>
        <w:t>3</w:t>
      </w:r>
      <w:r w:rsidR="00143B42" w:rsidRPr="007E2354">
        <w:rPr>
          <w:sz w:val="26"/>
          <w:szCs w:val="26"/>
        </w:rPr>
        <w:t>8</w:t>
      </w:r>
      <w:r w:rsidRPr="007E2354">
        <w:rPr>
          <w:sz w:val="26"/>
          <w:szCs w:val="26"/>
        </w:rPr>
        <w:t>. Ограничения использования земельных участков и объектов капитального строительства в границах санитарно-защитных зон (С/</w:t>
      </w:r>
      <w:proofErr w:type="gramStart"/>
      <w:r w:rsidRPr="007E2354">
        <w:rPr>
          <w:sz w:val="26"/>
          <w:szCs w:val="26"/>
        </w:rPr>
        <w:t>З</w:t>
      </w:r>
      <w:proofErr w:type="gramEnd"/>
      <w:r w:rsidRPr="007E2354">
        <w:rPr>
          <w:sz w:val="26"/>
          <w:szCs w:val="26"/>
        </w:rPr>
        <w:t xml:space="preserve"> 1)</w:t>
      </w:r>
      <w:bookmarkEnd w:id="472"/>
    </w:p>
    <w:p w:rsidR="00CC03F0" w:rsidRPr="007E2354" w:rsidRDefault="00CC03F0" w:rsidP="00CC03F0">
      <w:pPr>
        <w:pStyle w:val="125"/>
        <w:tabs>
          <w:tab w:val="left" w:pos="900"/>
        </w:tabs>
        <w:spacing w:before="0"/>
        <w:ind w:firstLine="720"/>
        <w:rPr>
          <w:sz w:val="26"/>
          <w:szCs w:val="26"/>
        </w:rPr>
      </w:pPr>
      <w:r w:rsidRPr="007E2354">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C03F0" w:rsidRPr="007E2354" w:rsidRDefault="00CC03F0" w:rsidP="00CC03F0">
      <w:pPr>
        <w:tabs>
          <w:tab w:val="left" w:pos="900"/>
        </w:tabs>
        <w:ind w:firstLine="720"/>
        <w:rPr>
          <w:rFonts w:ascii="Times New Roman" w:hAnsi="Times New Roman" w:cs="Times New Roman"/>
          <w:sz w:val="26"/>
          <w:szCs w:val="26"/>
        </w:rPr>
      </w:pPr>
      <w:r w:rsidRPr="007E2354">
        <w:rPr>
          <w:rFonts w:ascii="Times New Roman" w:hAnsi="Times New Roman" w:cs="Times New Roman"/>
          <w:sz w:val="26"/>
          <w:szCs w:val="26"/>
        </w:rPr>
        <w:t xml:space="preserve">2. Содержание указанного режима определено в соответствии с </w:t>
      </w:r>
      <w:proofErr w:type="spellStart"/>
      <w:r w:rsidRPr="007E2354">
        <w:rPr>
          <w:rFonts w:ascii="Times New Roman" w:hAnsi="Times New Roman" w:cs="Times New Roman"/>
          <w:sz w:val="26"/>
          <w:szCs w:val="26"/>
        </w:rPr>
        <w:t>СанПиН</w:t>
      </w:r>
      <w:proofErr w:type="spellEnd"/>
      <w:r w:rsidRPr="007E2354">
        <w:rPr>
          <w:rFonts w:ascii="Times New Roman" w:hAnsi="Times New Roman" w:cs="Times New Roman"/>
          <w:sz w:val="26"/>
          <w:szCs w:val="26"/>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C03F0" w:rsidRPr="007E2354" w:rsidRDefault="003357F1" w:rsidP="00CC03F0">
      <w:pPr>
        <w:tabs>
          <w:tab w:val="left" w:pos="900"/>
        </w:tabs>
        <w:ind w:firstLine="720"/>
        <w:rPr>
          <w:rFonts w:ascii="Times New Roman" w:hAnsi="Times New Roman" w:cs="Times New Roman"/>
          <w:sz w:val="26"/>
          <w:szCs w:val="26"/>
        </w:rPr>
      </w:pPr>
      <w:r w:rsidRPr="007E2354">
        <w:rPr>
          <w:rFonts w:ascii="Times New Roman" w:hAnsi="Times New Roman" w:cs="Times New Roman"/>
          <w:sz w:val="26"/>
          <w:szCs w:val="26"/>
        </w:rPr>
        <w:t>3</w:t>
      </w:r>
      <w:r w:rsidR="00CC03F0" w:rsidRPr="007E2354">
        <w:rPr>
          <w:rFonts w:ascii="Times New Roman" w:hAnsi="Times New Roman" w:cs="Times New Roman"/>
          <w:sz w:val="26"/>
          <w:szCs w:val="26"/>
        </w:rPr>
        <w:t xml:space="preserve">. На территориях СЗЗ кладбищ, крематориев, зданий и сооружений похоронного назначения в соответствии с </w:t>
      </w:r>
      <w:proofErr w:type="spellStart"/>
      <w:r w:rsidR="00CC03F0" w:rsidRPr="007E2354">
        <w:rPr>
          <w:rFonts w:ascii="Times New Roman" w:hAnsi="Times New Roman" w:cs="Times New Roman"/>
          <w:sz w:val="26"/>
          <w:szCs w:val="26"/>
        </w:rPr>
        <w:t>СанПиН</w:t>
      </w:r>
      <w:proofErr w:type="spellEnd"/>
      <w:r w:rsidR="00CC03F0" w:rsidRPr="007E2354">
        <w:rPr>
          <w:rFonts w:ascii="Times New Roman" w:hAnsi="Times New Roman" w:cs="Times New Roman"/>
          <w:sz w:val="26"/>
          <w:szCs w:val="26"/>
        </w:rPr>
        <w:t xml:space="preserve"> 2.1.2882-11 (Гигиенические требования к размещению, устройству и содержанию кладбищ, зданий и сооружений похоронного назначения). </w:t>
      </w:r>
    </w:p>
    <w:p w:rsidR="00CC03F0" w:rsidRPr="007E2354" w:rsidRDefault="003357F1" w:rsidP="00CC03F0">
      <w:pPr>
        <w:tabs>
          <w:tab w:val="left" w:pos="900"/>
        </w:tabs>
        <w:ind w:firstLine="720"/>
        <w:rPr>
          <w:rFonts w:ascii="Times New Roman" w:hAnsi="Times New Roman" w:cs="Times New Roman"/>
          <w:sz w:val="26"/>
          <w:szCs w:val="26"/>
        </w:rPr>
      </w:pPr>
      <w:r w:rsidRPr="007E2354">
        <w:rPr>
          <w:rFonts w:ascii="Times New Roman" w:hAnsi="Times New Roman" w:cs="Times New Roman"/>
          <w:sz w:val="26"/>
          <w:szCs w:val="26"/>
        </w:rPr>
        <w:lastRenderedPageBreak/>
        <w:t>4</w:t>
      </w:r>
      <w:r w:rsidR="00CC03F0" w:rsidRPr="007E2354">
        <w:rPr>
          <w:rFonts w:ascii="Times New Roman" w:hAnsi="Times New Roman" w:cs="Times New Roman"/>
          <w:sz w:val="26"/>
          <w:szCs w:val="26"/>
        </w:rPr>
        <w:t>.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C03F0" w:rsidRPr="007E2354" w:rsidRDefault="00CC03F0" w:rsidP="00A01BD4">
      <w:pPr>
        <w:pStyle w:val="4"/>
        <w:rPr>
          <w:sz w:val="26"/>
          <w:szCs w:val="26"/>
        </w:rPr>
      </w:pPr>
      <w:bookmarkStart w:id="473" w:name="_Toc465167133"/>
      <w:r w:rsidRPr="007E2354">
        <w:rPr>
          <w:sz w:val="26"/>
          <w:szCs w:val="26"/>
        </w:rPr>
        <w:t xml:space="preserve">Статья </w:t>
      </w:r>
      <w:r w:rsidR="00456DE6" w:rsidRPr="007E2354">
        <w:rPr>
          <w:sz w:val="26"/>
          <w:szCs w:val="26"/>
        </w:rPr>
        <w:t>3</w:t>
      </w:r>
      <w:r w:rsidR="00143B42" w:rsidRPr="007E2354">
        <w:rPr>
          <w:sz w:val="26"/>
          <w:szCs w:val="26"/>
        </w:rPr>
        <w:t>9</w:t>
      </w:r>
      <w:r w:rsidRPr="007E2354">
        <w:rPr>
          <w:sz w:val="26"/>
          <w:szCs w:val="26"/>
        </w:rPr>
        <w:t>. Ограничения использования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(С/</w:t>
      </w:r>
      <w:proofErr w:type="gramStart"/>
      <w:r w:rsidRPr="007E2354">
        <w:rPr>
          <w:sz w:val="26"/>
          <w:szCs w:val="26"/>
        </w:rPr>
        <w:t>З</w:t>
      </w:r>
      <w:proofErr w:type="gramEnd"/>
      <w:r w:rsidRPr="007E2354">
        <w:rPr>
          <w:sz w:val="26"/>
          <w:szCs w:val="26"/>
        </w:rPr>
        <w:t xml:space="preserve"> 2)</w:t>
      </w:r>
      <w:bookmarkEnd w:id="473"/>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Санитарно-защитные зоны от объектов капитального строительства, подлежащих сносу или реконструкции, устанавливаются в отношении объектов капитального строительства, которые не соответствуют градостроительному регламенту.</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 xml:space="preserve">Использование земельных участков и объектов капитального строительства в границах указанных санитарно-защитных зон осуществляется в соответствии с градостроительными регламентами после сноса или реконструкции соответствующих объектов капитального строительства. </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 xml:space="preserve">На использование земельных участков и объектов капитального строительства в границах санитарно-защитных зон от объектов капитального строительства, подлежащих сносу или реконструкции, не распространяются ограничения, указанные в частях 2, 3 статьи </w:t>
      </w:r>
      <w:r w:rsidR="005826E5" w:rsidRPr="007E2354">
        <w:rPr>
          <w:rFonts w:ascii="Times New Roman" w:hAnsi="Times New Roman" w:cs="Times New Roman"/>
          <w:sz w:val="26"/>
          <w:szCs w:val="26"/>
        </w:rPr>
        <w:t>3</w:t>
      </w:r>
      <w:r w:rsidR="00143B42" w:rsidRPr="007E2354">
        <w:rPr>
          <w:rFonts w:ascii="Times New Roman" w:hAnsi="Times New Roman" w:cs="Times New Roman"/>
          <w:sz w:val="26"/>
          <w:szCs w:val="26"/>
        </w:rPr>
        <w:t>8</w:t>
      </w:r>
      <w:r w:rsidR="005826E5" w:rsidRPr="007E2354">
        <w:rPr>
          <w:rFonts w:ascii="Times New Roman" w:hAnsi="Times New Roman" w:cs="Times New Roman"/>
          <w:sz w:val="26"/>
          <w:szCs w:val="26"/>
        </w:rPr>
        <w:t xml:space="preserve"> </w:t>
      </w:r>
      <w:r w:rsidRPr="007E2354">
        <w:rPr>
          <w:rFonts w:ascii="Times New Roman" w:hAnsi="Times New Roman" w:cs="Times New Roman"/>
          <w:sz w:val="26"/>
          <w:szCs w:val="26"/>
        </w:rPr>
        <w:t xml:space="preserve">настоящих Правил. </w:t>
      </w:r>
    </w:p>
    <w:p w:rsidR="00CC03F0" w:rsidRPr="007E2354" w:rsidRDefault="00CC03F0" w:rsidP="00A01BD4">
      <w:pPr>
        <w:pStyle w:val="4"/>
        <w:rPr>
          <w:sz w:val="26"/>
          <w:szCs w:val="26"/>
        </w:rPr>
      </w:pPr>
      <w:bookmarkStart w:id="474" w:name="_Toc465167134"/>
      <w:r w:rsidRPr="007E2354">
        <w:rPr>
          <w:sz w:val="26"/>
          <w:szCs w:val="26"/>
        </w:rPr>
        <w:t xml:space="preserve">Статья </w:t>
      </w:r>
      <w:r w:rsidR="00143B42" w:rsidRPr="007E2354">
        <w:rPr>
          <w:sz w:val="26"/>
          <w:szCs w:val="26"/>
        </w:rPr>
        <w:t>40</w:t>
      </w:r>
      <w:r w:rsidRPr="007E2354">
        <w:rPr>
          <w:sz w:val="26"/>
          <w:szCs w:val="26"/>
        </w:rPr>
        <w:t xml:space="preserve">. Ограничения использования земельных участков и объектов капитального строительства в </w:t>
      </w:r>
      <w:proofErr w:type="spellStart"/>
      <w:r w:rsidRPr="007E2354">
        <w:rPr>
          <w:sz w:val="26"/>
          <w:szCs w:val="26"/>
        </w:rPr>
        <w:t>водоохранных</w:t>
      </w:r>
      <w:proofErr w:type="spellEnd"/>
      <w:r w:rsidRPr="007E2354">
        <w:rPr>
          <w:sz w:val="26"/>
          <w:szCs w:val="26"/>
        </w:rPr>
        <w:t xml:space="preserve"> зонах (В)</w:t>
      </w:r>
      <w:bookmarkEnd w:id="474"/>
      <w:r w:rsidRPr="007E2354">
        <w:rPr>
          <w:sz w:val="26"/>
          <w:szCs w:val="26"/>
        </w:rPr>
        <w:t xml:space="preserve"> </w:t>
      </w:r>
    </w:p>
    <w:p w:rsidR="00CC03F0" w:rsidRPr="007E2354" w:rsidRDefault="00CC03F0" w:rsidP="00CC03F0">
      <w:pPr>
        <w:pStyle w:val="S"/>
        <w:rPr>
          <w:sz w:val="26"/>
          <w:szCs w:val="26"/>
        </w:rPr>
      </w:pPr>
      <w:r w:rsidRPr="007E2354">
        <w:rPr>
          <w:sz w:val="26"/>
          <w:szCs w:val="26"/>
        </w:rPr>
        <w:t xml:space="preserve">Режим использования земельных участков и объектов капитального строительства на территории </w:t>
      </w:r>
      <w:proofErr w:type="spellStart"/>
      <w:r w:rsidRPr="007E2354">
        <w:rPr>
          <w:sz w:val="26"/>
          <w:szCs w:val="26"/>
        </w:rPr>
        <w:t>водоохранных</w:t>
      </w:r>
      <w:proofErr w:type="spellEnd"/>
      <w:r w:rsidRPr="007E2354">
        <w:rPr>
          <w:sz w:val="26"/>
          <w:szCs w:val="26"/>
        </w:rPr>
        <w:t xml:space="preserve"> зон, прибрежных защитных полос определяется в соответствии с Водным кодексом РФ.</w:t>
      </w:r>
    </w:p>
    <w:p w:rsidR="00CC03F0" w:rsidRPr="007E2354" w:rsidRDefault="00CC03F0" w:rsidP="00A01BD4">
      <w:pPr>
        <w:pStyle w:val="4"/>
        <w:rPr>
          <w:sz w:val="26"/>
          <w:szCs w:val="26"/>
        </w:rPr>
      </w:pPr>
      <w:bookmarkStart w:id="475" w:name="_Toc465167135"/>
      <w:r w:rsidRPr="007E2354">
        <w:rPr>
          <w:sz w:val="26"/>
          <w:szCs w:val="26"/>
        </w:rPr>
        <w:t xml:space="preserve">Статья </w:t>
      </w:r>
      <w:r w:rsidR="00456DE6" w:rsidRPr="007E2354">
        <w:rPr>
          <w:sz w:val="26"/>
          <w:szCs w:val="26"/>
        </w:rPr>
        <w:t>4</w:t>
      </w:r>
      <w:r w:rsidR="00143B42" w:rsidRPr="007E2354">
        <w:rPr>
          <w:sz w:val="26"/>
          <w:szCs w:val="26"/>
        </w:rPr>
        <w:t>1</w:t>
      </w:r>
      <w:r w:rsidRPr="007E2354">
        <w:rPr>
          <w:sz w:val="26"/>
          <w:szCs w:val="26"/>
        </w:rPr>
        <w:t>. Ограничения использования земельных участков и объектов капитального строительства в зонах источников питьевого водоснабжения (ИВ</w:t>
      </w:r>
      <w:proofErr w:type="gramStart"/>
      <w:r w:rsidRPr="007E2354">
        <w:rPr>
          <w:sz w:val="26"/>
          <w:szCs w:val="26"/>
        </w:rPr>
        <w:t>1</w:t>
      </w:r>
      <w:proofErr w:type="gramEnd"/>
      <w:r w:rsidRPr="007E2354">
        <w:rPr>
          <w:sz w:val="26"/>
          <w:szCs w:val="26"/>
        </w:rPr>
        <w:t>)</w:t>
      </w:r>
      <w:bookmarkEnd w:id="475"/>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w:t>
      </w:r>
      <w:proofErr w:type="gramStart"/>
      <w:r w:rsidRPr="007E2354">
        <w:rPr>
          <w:rFonts w:ascii="Times New Roman" w:hAnsi="Times New Roman" w:cs="Times New Roman"/>
          <w:sz w:val="26"/>
          <w:szCs w:val="26"/>
        </w:rPr>
        <w:t>пояса зон санитарной охраны источников водоснабжения</w:t>
      </w:r>
      <w:proofErr w:type="gramEnd"/>
      <w:r w:rsidRPr="007E2354">
        <w:rPr>
          <w:rFonts w:ascii="Times New Roman" w:hAnsi="Times New Roman" w:cs="Times New Roman"/>
          <w:sz w:val="26"/>
          <w:szCs w:val="26"/>
        </w:rPr>
        <w:t>.</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В зонах подземных источников питьевого водоснабжения запрещается:</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размещение объектов капитального строительства и временных сооружений, не относящихся к эксплуатации, реконструкции, капитальному ремонту водопроводных сооружений;</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размещение трубопроводов различного назначения;</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размещение жилых и хозяйственно-бытовых зданий;</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 xml:space="preserve">применение ядохимикатов и удобрений. </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В зонах поверхностных источников питьевого водоснабжения дополнительно к ограничениям, указанным в пункте 2 настоящей статьи запрещается:</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спуск сточных вод, в том числе сточных вод водного транспорта;</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купание, водопой скота;</w:t>
      </w:r>
    </w:p>
    <w:p w:rsidR="00CC03F0" w:rsidRPr="007E2354" w:rsidRDefault="00CC03F0" w:rsidP="003357F1">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иные виды водопользования, оказывающие влияние на качество воды.</w:t>
      </w:r>
    </w:p>
    <w:p w:rsidR="00CC03F0" w:rsidRPr="007E2354" w:rsidRDefault="00CC03F0" w:rsidP="00A01BD4">
      <w:pPr>
        <w:pStyle w:val="4"/>
        <w:rPr>
          <w:sz w:val="26"/>
          <w:szCs w:val="26"/>
        </w:rPr>
      </w:pPr>
      <w:bookmarkStart w:id="476" w:name="_Toc465167136"/>
      <w:r w:rsidRPr="007E2354">
        <w:rPr>
          <w:sz w:val="26"/>
          <w:szCs w:val="26"/>
        </w:rPr>
        <w:lastRenderedPageBreak/>
        <w:t xml:space="preserve">Статья </w:t>
      </w:r>
      <w:r w:rsidR="00456DE6" w:rsidRPr="007E2354">
        <w:rPr>
          <w:sz w:val="26"/>
          <w:szCs w:val="26"/>
        </w:rPr>
        <w:t>4</w:t>
      </w:r>
      <w:r w:rsidR="00143B42" w:rsidRPr="007E2354">
        <w:rPr>
          <w:sz w:val="26"/>
          <w:szCs w:val="26"/>
        </w:rPr>
        <w:t>2</w:t>
      </w:r>
      <w:r w:rsidRPr="007E2354">
        <w:rPr>
          <w:sz w:val="26"/>
          <w:szCs w:val="26"/>
        </w:rPr>
        <w:t>. Ограничения использования земельных участков и объектов капитального строительства в зонах санитарной охраны источников питьевого водоснабжения (ИВ</w:t>
      </w:r>
      <w:proofErr w:type="gramStart"/>
      <w:r w:rsidRPr="007E2354">
        <w:rPr>
          <w:sz w:val="26"/>
          <w:szCs w:val="26"/>
        </w:rPr>
        <w:t>2</w:t>
      </w:r>
      <w:proofErr w:type="gramEnd"/>
      <w:r w:rsidRPr="007E2354">
        <w:rPr>
          <w:sz w:val="26"/>
          <w:szCs w:val="26"/>
        </w:rPr>
        <w:t>)</w:t>
      </w:r>
      <w:bookmarkEnd w:id="476"/>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w:t>
      </w:r>
      <w:proofErr w:type="gramStart"/>
      <w:r w:rsidRPr="007E2354">
        <w:rPr>
          <w:rFonts w:ascii="Times New Roman" w:hAnsi="Times New Roman" w:cs="Times New Roman"/>
          <w:sz w:val="26"/>
          <w:szCs w:val="26"/>
        </w:rPr>
        <w:t>пояса зон санитарной охраны источников водоснабжения</w:t>
      </w:r>
      <w:proofErr w:type="gramEnd"/>
      <w:r w:rsidRPr="007E2354">
        <w:rPr>
          <w:rFonts w:ascii="Times New Roman" w:hAnsi="Times New Roman" w:cs="Times New Roman"/>
          <w:sz w:val="26"/>
          <w:szCs w:val="26"/>
        </w:rPr>
        <w:t>.</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В зонах санитарной охраны подземных источников питьевого водоснабжения запрещается: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закачка отработанных вод в подземные горизонты;</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подземное складирование твердых бытовых отходов;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разработка недр земли;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размещение кладбищ, скотомогильников, полей ассенизации, полей фильтрации, навозохранилищ, силосных траншей;</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размещение животноводческих и птицеводческих предприятий и других объектов, вызывающих опасность микробного загрязнения подземных вод;</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 xml:space="preserve">применение удобрений и ядохимикатов; </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рубка леса главного пользования и реконструкции.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В зонах санитарной охраны поверхностных источников питьевого водоснабжения запрещается: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отведение сточных вод в зоне водосбора поверхностного источника водоснабжения;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рубка леса главного пользования и реконструкции;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размещение стойбищ и выпаса скота;</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иные виды использования водного объекта и прилегающих территорий, которые могут привести к ухудшению качества или уменьшению количества воды источника водоснабжения.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 xml:space="preserve">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w:t>
      </w:r>
      <w:proofErr w:type="spellStart"/>
      <w:r w:rsidRPr="007E2354">
        <w:rPr>
          <w:rFonts w:ascii="Times New Roman" w:hAnsi="Times New Roman" w:cs="Times New Roman"/>
          <w:sz w:val="26"/>
          <w:szCs w:val="26"/>
        </w:rPr>
        <w:t>СанПиН</w:t>
      </w:r>
      <w:proofErr w:type="spellEnd"/>
      <w:r w:rsidRPr="007E2354">
        <w:rPr>
          <w:rFonts w:ascii="Times New Roman" w:hAnsi="Times New Roman" w:cs="Times New Roman"/>
          <w:sz w:val="26"/>
          <w:szCs w:val="26"/>
        </w:rPr>
        <w:t xml:space="preserve"> 2.1.4.027-95 «Зоны санитарной охраны источников водоснабжения и водопроводов хозяйственно-питьевого назначения» разрешается: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размещение объектов капитального строительства и временных сооружений;</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добыча песка, гравия;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проведение дноуглубительных работ;</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купание, туризм, водный спорт и рыбная ловля в установленных местах;</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рубки ухода и санитарные рубки леса.</w:t>
      </w:r>
    </w:p>
    <w:p w:rsidR="00CC03F0" w:rsidRPr="007E2354" w:rsidRDefault="00CC03F0" w:rsidP="00A01BD4">
      <w:pPr>
        <w:pStyle w:val="4"/>
        <w:rPr>
          <w:sz w:val="26"/>
          <w:szCs w:val="26"/>
        </w:rPr>
      </w:pPr>
      <w:bookmarkStart w:id="477" w:name="_Toc465167137"/>
      <w:r w:rsidRPr="007E2354">
        <w:rPr>
          <w:sz w:val="26"/>
          <w:szCs w:val="26"/>
        </w:rPr>
        <w:t xml:space="preserve">Статья </w:t>
      </w:r>
      <w:r w:rsidR="00456DE6" w:rsidRPr="007E2354">
        <w:rPr>
          <w:sz w:val="26"/>
          <w:szCs w:val="26"/>
        </w:rPr>
        <w:t>4</w:t>
      </w:r>
      <w:r w:rsidR="00143B42" w:rsidRPr="007E2354">
        <w:rPr>
          <w:sz w:val="26"/>
          <w:szCs w:val="26"/>
        </w:rPr>
        <w:t>3</w:t>
      </w:r>
      <w:r w:rsidRPr="007E2354">
        <w:rPr>
          <w:sz w:val="26"/>
          <w:szCs w:val="26"/>
        </w:rPr>
        <w:t>. Ограничения использования земельных участков и объектов капитального строительства в зоне залегания полезных ископаемых (НД)</w:t>
      </w:r>
      <w:bookmarkEnd w:id="477"/>
    </w:p>
    <w:p w:rsidR="00CC03F0" w:rsidRPr="007E2354" w:rsidRDefault="00CC03F0" w:rsidP="00CC03F0">
      <w:pPr>
        <w:pStyle w:val="afa"/>
        <w:numPr>
          <w:ilvl w:val="0"/>
          <w:numId w:val="37"/>
        </w:numPr>
        <w:spacing w:after="0" w:line="240" w:lineRule="auto"/>
        <w:ind w:left="0" w:firstLine="709"/>
        <w:rPr>
          <w:sz w:val="26"/>
          <w:szCs w:val="26"/>
        </w:rPr>
      </w:pPr>
      <w:r w:rsidRPr="007E2354">
        <w:rPr>
          <w:sz w:val="26"/>
          <w:szCs w:val="26"/>
        </w:rPr>
        <w:t>В зоне залегания полезных ископаемых размещение промышленного и 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C03F0" w:rsidRPr="007E2354" w:rsidRDefault="00CC03F0" w:rsidP="00CC03F0">
      <w:pPr>
        <w:pStyle w:val="afa"/>
        <w:numPr>
          <w:ilvl w:val="0"/>
          <w:numId w:val="37"/>
        </w:numPr>
        <w:spacing w:after="0" w:line="240" w:lineRule="auto"/>
        <w:ind w:left="0" w:firstLine="709"/>
        <w:rPr>
          <w:sz w:val="26"/>
          <w:szCs w:val="26"/>
        </w:rPr>
      </w:pPr>
      <w:r w:rsidRPr="007E2354">
        <w:rPr>
          <w:sz w:val="26"/>
          <w:szCs w:val="26"/>
        </w:rPr>
        <w:lastRenderedPageBreak/>
        <w:t>В зоне месторождения подземных вод запрещается: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использование сточных вод для орошения и удобрения земель;</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отвод без очистки дренажных вод с полей и поверхностных сточных вод с территорий населенных мест в овраги и балки;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применение, хранение ядохимикатов и удобрений в пределах водосборов грунтовых вод, используемых при нецентрализованном водоснабжении;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осуществлять иные действия, запрещенные согласно статье 59 Водного кодекса Российской Федерации.</w:t>
      </w:r>
    </w:p>
    <w:p w:rsidR="00CC03F0" w:rsidRPr="007E2354" w:rsidRDefault="00CC03F0" w:rsidP="00A01BD4">
      <w:pPr>
        <w:pStyle w:val="4"/>
        <w:rPr>
          <w:sz w:val="26"/>
          <w:szCs w:val="26"/>
        </w:rPr>
      </w:pPr>
      <w:bookmarkStart w:id="478" w:name="_Toc465167138"/>
      <w:r w:rsidRPr="007E2354">
        <w:rPr>
          <w:sz w:val="26"/>
          <w:szCs w:val="26"/>
        </w:rPr>
        <w:t xml:space="preserve">Статья </w:t>
      </w:r>
      <w:r w:rsidR="00456DE6" w:rsidRPr="007E2354">
        <w:rPr>
          <w:sz w:val="26"/>
          <w:szCs w:val="26"/>
        </w:rPr>
        <w:t>4</w:t>
      </w:r>
      <w:r w:rsidR="00143B42" w:rsidRPr="007E2354">
        <w:rPr>
          <w:sz w:val="26"/>
          <w:szCs w:val="26"/>
        </w:rPr>
        <w:t>4</w:t>
      </w:r>
      <w:r w:rsidRPr="007E2354">
        <w:rPr>
          <w:sz w:val="26"/>
          <w:szCs w:val="26"/>
        </w:rPr>
        <w:t>. Ограничения использования земельных участков и объектов капитального строительства в зоне охраны магистральных ЛЭП (Э)</w:t>
      </w:r>
      <w:bookmarkEnd w:id="478"/>
    </w:p>
    <w:p w:rsidR="00CC03F0" w:rsidRPr="007E2354" w:rsidRDefault="00CC03F0" w:rsidP="00CC03F0">
      <w:pPr>
        <w:pStyle w:val="afa"/>
        <w:numPr>
          <w:ilvl w:val="0"/>
          <w:numId w:val="38"/>
        </w:numPr>
        <w:tabs>
          <w:tab w:val="left" w:pos="900"/>
        </w:tabs>
        <w:spacing w:after="0" w:line="240" w:lineRule="auto"/>
        <w:ind w:left="0" w:firstLine="720"/>
        <w:rPr>
          <w:bCs/>
          <w:sz w:val="26"/>
          <w:szCs w:val="26"/>
          <w:shd w:val="clear" w:color="auto" w:fill="FFFFFF"/>
        </w:rPr>
      </w:pPr>
      <w:r w:rsidRPr="007E2354">
        <w:rPr>
          <w:sz w:val="26"/>
          <w:szCs w:val="26"/>
        </w:rPr>
        <w:t>Режим использования земельных участков и объектов капитального строительства на территории</w:t>
      </w:r>
      <w:r w:rsidRPr="007E2354">
        <w:rPr>
          <w:sz w:val="26"/>
          <w:szCs w:val="26"/>
          <w:shd w:val="clear" w:color="auto" w:fill="FFFFFF"/>
        </w:rPr>
        <w:t xml:space="preserve"> в границах охранных зон объектов электросетевого хозяйства определяется в соответствии с </w:t>
      </w:r>
      <w:r w:rsidRPr="007E2354">
        <w:rPr>
          <w:bCs/>
          <w:sz w:val="26"/>
          <w:szCs w:val="26"/>
          <w:shd w:val="clear" w:color="auto" w:fill="FFFFFF"/>
        </w:rPr>
        <w:t>Постановлением Правительства РФ от 24.02.2009 г. № 160</w:t>
      </w:r>
      <w:r w:rsidRPr="007E2354">
        <w:rPr>
          <w:rStyle w:val="apple-converted-space"/>
          <w:bCs/>
          <w:sz w:val="26"/>
          <w:szCs w:val="26"/>
          <w:shd w:val="clear" w:color="auto" w:fill="FFFFFF"/>
        </w:rPr>
        <w:t xml:space="preserve"> </w:t>
      </w:r>
      <w:r w:rsidRPr="007E2354">
        <w:rPr>
          <w:bCs/>
          <w:sz w:val="26"/>
          <w:szCs w:val="26"/>
          <w:shd w:val="clear" w:color="auto" w:fill="FFFFF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C03F0" w:rsidRPr="007E2354" w:rsidRDefault="00CC03F0" w:rsidP="00A01BD4">
      <w:pPr>
        <w:pStyle w:val="4"/>
        <w:rPr>
          <w:sz w:val="26"/>
          <w:szCs w:val="26"/>
        </w:rPr>
      </w:pPr>
      <w:bookmarkStart w:id="479" w:name="_Toc465167139"/>
      <w:r w:rsidRPr="007E2354">
        <w:rPr>
          <w:sz w:val="26"/>
          <w:szCs w:val="26"/>
        </w:rPr>
        <w:t xml:space="preserve">Статья </w:t>
      </w:r>
      <w:r w:rsidR="00456DE6" w:rsidRPr="007E2354">
        <w:rPr>
          <w:sz w:val="26"/>
          <w:szCs w:val="26"/>
        </w:rPr>
        <w:t>4</w:t>
      </w:r>
      <w:r w:rsidR="00143B42" w:rsidRPr="007E2354">
        <w:rPr>
          <w:sz w:val="26"/>
          <w:szCs w:val="26"/>
        </w:rPr>
        <w:t>5</w:t>
      </w:r>
      <w:r w:rsidRPr="007E2354">
        <w:rPr>
          <w:sz w:val="26"/>
          <w:szCs w:val="26"/>
        </w:rPr>
        <w:t>. Ограничения использования земельных участков и объектов капитального строительства в зоне затопления и подтопления паводковыми водами (</w:t>
      </w:r>
      <w:proofErr w:type="gramStart"/>
      <w:r w:rsidRPr="007E2354">
        <w:rPr>
          <w:sz w:val="26"/>
          <w:szCs w:val="26"/>
        </w:rPr>
        <w:t>ПТ</w:t>
      </w:r>
      <w:proofErr w:type="gramEnd"/>
      <w:r w:rsidRPr="007E2354">
        <w:rPr>
          <w:sz w:val="26"/>
          <w:szCs w:val="26"/>
        </w:rPr>
        <w:t>)</w:t>
      </w:r>
      <w:bookmarkEnd w:id="479"/>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Зоной периодического затопления или подтопления территорий паводковыми водами является часть дна долины реки - пойма, испытывающая сезонные затопления или подтопления в период высокой водности. В состав зон периодического затопления включаются поймы рек, </w:t>
      </w:r>
      <w:proofErr w:type="spellStart"/>
      <w:r w:rsidRPr="007E2354">
        <w:rPr>
          <w:rFonts w:ascii="Times New Roman" w:hAnsi="Times New Roman" w:cs="Times New Roman"/>
          <w:sz w:val="26"/>
          <w:szCs w:val="26"/>
        </w:rPr>
        <w:t>водоохранные</w:t>
      </w:r>
      <w:proofErr w:type="spellEnd"/>
      <w:r w:rsidRPr="007E2354">
        <w:rPr>
          <w:rFonts w:ascii="Times New Roman" w:hAnsi="Times New Roman" w:cs="Times New Roman"/>
          <w:sz w:val="26"/>
          <w:szCs w:val="26"/>
        </w:rPr>
        <w:t xml:space="preserve"> зоны прудов и водохранилищ и другие территории, периодически затапливаемые паводковыми водами.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Эксплуатацию территорий периодического затопления и подтопления необходимо вести в соответствии с требованиями Водного кодекса Российской Федерации.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Зоны периодического затопления и подтопления паводковыми водами  обеспеченностью 1% (1 раз в 100 лет), 10% (1 раз в 10 лет), 50% (1 раз в 2 года) устанавливаются по материалам многолетних наблюдений на опорных гидрологических постах гидрометеорологического центра.</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 xml:space="preserve">Для зон периодического затопления и подтопления паводковыми водами требуется разработка Положения о режиме хозяйственной деятельности.  </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5.</w:t>
      </w:r>
      <w:r w:rsidRPr="007E2354">
        <w:rPr>
          <w:rFonts w:ascii="Times New Roman" w:hAnsi="Times New Roman" w:cs="Times New Roman"/>
          <w:sz w:val="26"/>
          <w:szCs w:val="26"/>
        </w:rPr>
        <w:tab/>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только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Инженерная подготовка территории проводится в соответствии со следующими требованиями: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E2354">
          <w:rPr>
            <w:rFonts w:ascii="Times New Roman" w:hAnsi="Times New Roman" w:cs="Times New Roman"/>
            <w:sz w:val="26"/>
            <w:szCs w:val="26"/>
          </w:rPr>
          <w:t>0,5 м</w:t>
        </w:r>
      </w:smartTag>
      <w:r w:rsidRPr="007E2354">
        <w:rPr>
          <w:rFonts w:ascii="Times New Roman" w:hAnsi="Times New Roman" w:cs="Times New Roman"/>
          <w:sz w:val="26"/>
          <w:szCs w:val="26"/>
        </w:rPr>
        <w:t xml:space="preserve"> выше расчетного горизонта высоких вод с учетом высоты волны при ветровом нагоне;</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за расчетный горизонт высоких вод следует принимать отметку наивысшего уровня воды повторяемостью:</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а)</w:t>
      </w:r>
      <w:r w:rsidRPr="007E2354">
        <w:rPr>
          <w:rFonts w:ascii="Times New Roman" w:hAnsi="Times New Roman" w:cs="Times New Roman"/>
          <w:sz w:val="26"/>
          <w:szCs w:val="26"/>
        </w:rPr>
        <w:tab/>
        <w:t>один раз в 100 лет - для территорий, застроенных или подлежащих застройке жилыми и общественными зданиями;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б)</w:t>
      </w:r>
      <w:r w:rsidRPr="007E2354">
        <w:rPr>
          <w:rFonts w:ascii="Times New Roman" w:hAnsi="Times New Roman" w:cs="Times New Roman"/>
          <w:sz w:val="26"/>
          <w:szCs w:val="26"/>
        </w:rPr>
        <w:tab/>
        <w:t>один раз в 10 лет - для территорий парков и плоскостных спортивных сооружений.</w:t>
      </w:r>
    </w:p>
    <w:p w:rsidR="00CC03F0" w:rsidRPr="007E2354" w:rsidRDefault="00CC03F0" w:rsidP="00A01BD4">
      <w:pPr>
        <w:pStyle w:val="4"/>
        <w:rPr>
          <w:sz w:val="26"/>
          <w:szCs w:val="26"/>
        </w:rPr>
      </w:pPr>
      <w:bookmarkStart w:id="480" w:name="_Toc465167140"/>
      <w:r w:rsidRPr="007E2354">
        <w:rPr>
          <w:sz w:val="26"/>
          <w:szCs w:val="26"/>
        </w:rPr>
        <w:t xml:space="preserve">Статья </w:t>
      </w:r>
      <w:r w:rsidR="00456DE6" w:rsidRPr="007E2354">
        <w:rPr>
          <w:sz w:val="26"/>
          <w:szCs w:val="26"/>
        </w:rPr>
        <w:t>4</w:t>
      </w:r>
      <w:r w:rsidR="00143B42" w:rsidRPr="007E2354">
        <w:rPr>
          <w:sz w:val="26"/>
          <w:szCs w:val="26"/>
        </w:rPr>
        <w:t>6</w:t>
      </w:r>
      <w:r w:rsidRPr="007E2354">
        <w:rPr>
          <w:sz w:val="26"/>
          <w:szCs w:val="26"/>
        </w:rPr>
        <w:t>. Ограничения использования земельных участков и объектов капитального строительства в охранных зонах нефтепроводов (НФ)</w:t>
      </w:r>
      <w:bookmarkEnd w:id="480"/>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Использование земельных участков и объектов капитального строительства, расположенных в границах зоны охраны нефтепроводов, осуществляется в соответствии с Правилами охраны магистральных трубопроводов, утвержденных Минтопэнерго Российской Федерации 20 апреля 1992 года.</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2.</w:t>
      </w:r>
      <w:r w:rsidRPr="007E2354">
        <w:rPr>
          <w:rFonts w:ascii="Times New Roman" w:hAnsi="Times New Roman" w:cs="Times New Roman"/>
          <w:sz w:val="26"/>
          <w:szCs w:val="26"/>
        </w:rPr>
        <w:tab/>
        <w:t>Правила охраны магистральных трубопроводов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Правила охраны магистральных трубопроводов являются обязательными для исполнения предприятиями трубопроводного транспорта, местными органами власти, а также другими организациями и гражданами, осуществляющими работы или какие-либо действия в районе прохождения трубопроводов.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настоящих Правил.</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В охранных зонах трубопроводов запрещается осуществлять всякого рода действия, которые могут нарушить нормальную эксплуатацию трубопроводов либо привести к их повреждению, а именно:</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1)</w:t>
      </w:r>
      <w:r w:rsidRPr="007E2354">
        <w:rPr>
          <w:rFonts w:ascii="Times New Roman" w:hAnsi="Times New Roman" w:cs="Times New Roman"/>
          <w:sz w:val="26"/>
          <w:szCs w:val="26"/>
        </w:rPr>
        <w:tab/>
        <w:t>перемещать, засыпать и ломать опознавательные и сигнальные знаки, контрольно-измерительные пункты;</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lastRenderedPageBreak/>
        <w:t>2)</w:t>
      </w:r>
      <w:r w:rsidRPr="007E2354">
        <w:rPr>
          <w:rFonts w:ascii="Times New Roman" w:hAnsi="Times New Roman" w:cs="Times New Roman"/>
          <w:sz w:val="26"/>
          <w:szCs w:val="26"/>
        </w:rPr>
        <w:tab/>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3)</w:t>
      </w:r>
      <w:r w:rsidRPr="007E2354">
        <w:rPr>
          <w:rFonts w:ascii="Times New Roman" w:hAnsi="Times New Roman" w:cs="Times New Roman"/>
          <w:sz w:val="26"/>
          <w:szCs w:val="26"/>
        </w:rPr>
        <w:tab/>
        <w:t>открывать и закрывать краны и задвижки, отключать или включать средства связи, энергоснабжения и телемеханики трубопроводов;</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4)</w:t>
      </w:r>
      <w:r w:rsidRPr="007E2354">
        <w:rPr>
          <w:rFonts w:ascii="Times New Roman" w:hAnsi="Times New Roman" w:cs="Times New Roman"/>
          <w:sz w:val="26"/>
          <w:szCs w:val="26"/>
        </w:rPr>
        <w:tab/>
        <w:t>устраивать всякого рода свалки, выливать растворы кислот, солей и щелочей;</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5)</w:t>
      </w:r>
      <w:r w:rsidRPr="007E2354">
        <w:rPr>
          <w:rFonts w:ascii="Times New Roman" w:hAnsi="Times New Roman" w:cs="Times New Roman"/>
          <w:sz w:val="26"/>
          <w:szCs w:val="26"/>
        </w:rPr>
        <w:ta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бросать якоря, проходить с отданными якорями, цепями, лотами, волокушами и тралами, производить дноуглубительные и землечерпальные работы;</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7)</w:t>
      </w:r>
      <w:r w:rsidRPr="007E2354">
        <w:rPr>
          <w:rFonts w:ascii="Times New Roman" w:hAnsi="Times New Roman" w:cs="Times New Roman"/>
          <w:sz w:val="26"/>
          <w:szCs w:val="26"/>
        </w:rPr>
        <w:tab/>
        <w:t>разводить огонь и размещать какие-либо открытые или закрытые источники огня.</w:t>
      </w:r>
    </w:p>
    <w:p w:rsidR="00CC03F0" w:rsidRPr="007E2354" w:rsidRDefault="00CC03F0" w:rsidP="00CC03F0">
      <w:pPr>
        <w:ind w:firstLine="709"/>
        <w:rPr>
          <w:rFonts w:ascii="Times New Roman" w:hAnsi="Times New Roman" w:cs="Times New Roman"/>
          <w:sz w:val="26"/>
          <w:szCs w:val="26"/>
        </w:rPr>
      </w:pPr>
      <w:r w:rsidRPr="007E2354">
        <w:rPr>
          <w:rFonts w:ascii="Times New Roman" w:hAnsi="Times New Roman" w:cs="Times New Roman"/>
          <w:sz w:val="26"/>
          <w:szCs w:val="26"/>
        </w:rPr>
        <w:t>6.</w:t>
      </w:r>
      <w:r w:rsidRPr="007E2354">
        <w:rPr>
          <w:rFonts w:ascii="Times New Roman" w:hAnsi="Times New Roman" w:cs="Times New Roman"/>
          <w:sz w:val="26"/>
          <w:szCs w:val="26"/>
        </w:rPr>
        <w:tab/>
        <w:t xml:space="preserve">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w:t>
      </w:r>
      <w:proofErr w:type="spellStart"/>
      <w:proofErr w:type="gramStart"/>
      <w:r w:rsidRPr="007E2354">
        <w:rPr>
          <w:rFonts w:ascii="Times New Roman" w:hAnsi="Times New Roman" w:cs="Times New Roman"/>
          <w:sz w:val="26"/>
          <w:szCs w:val="26"/>
        </w:rPr>
        <w:t>геолого-разведочные</w:t>
      </w:r>
      <w:proofErr w:type="spellEnd"/>
      <w:proofErr w:type="gramEnd"/>
      <w:r w:rsidRPr="007E2354">
        <w:rPr>
          <w:rFonts w:ascii="Times New Roman" w:hAnsi="Times New Roman" w:cs="Times New Roman"/>
          <w:sz w:val="26"/>
          <w:szCs w:val="26"/>
        </w:rPr>
        <w:t>,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p w:rsidR="00CC03F0" w:rsidRPr="007E2354" w:rsidRDefault="00CC03F0" w:rsidP="00CC03F0">
      <w:pPr>
        <w:rPr>
          <w:rFonts w:ascii="Times New Roman" w:hAnsi="Times New Roman" w:cs="Times New Roman"/>
          <w:sz w:val="26"/>
          <w:szCs w:val="26"/>
        </w:rPr>
      </w:pPr>
    </w:p>
    <w:sectPr w:rsidR="00CC03F0" w:rsidRPr="007E2354" w:rsidSect="00233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90" w:rsidRDefault="00710090">
      <w:r>
        <w:separator/>
      </w:r>
    </w:p>
  </w:endnote>
  <w:endnote w:type="continuationSeparator" w:id="0">
    <w:p w:rsidR="00710090" w:rsidRDefault="00710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tsans">
    <w:altName w:val="Arial"/>
    <w:charset w:val="00"/>
    <w:family w:val="swiss"/>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90" w:rsidRDefault="00B77B88" w:rsidP="00C12F6B">
    <w:pPr>
      <w:pStyle w:val="a5"/>
      <w:framePr w:wrap="around" w:vAnchor="text" w:hAnchor="margin" w:xAlign="right" w:y="1"/>
      <w:rPr>
        <w:rStyle w:val="a7"/>
      </w:rPr>
    </w:pPr>
    <w:r>
      <w:rPr>
        <w:rStyle w:val="a7"/>
      </w:rPr>
      <w:fldChar w:fldCharType="begin"/>
    </w:r>
    <w:r w:rsidR="00710090">
      <w:rPr>
        <w:rStyle w:val="a7"/>
      </w:rPr>
      <w:instrText xml:space="preserve">PAGE  </w:instrText>
    </w:r>
    <w:r>
      <w:rPr>
        <w:rStyle w:val="a7"/>
      </w:rPr>
      <w:fldChar w:fldCharType="end"/>
    </w:r>
  </w:p>
  <w:p w:rsidR="00710090" w:rsidRDefault="00710090" w:rsidP="008A0E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072033"/>
      <w:docPartObj>
        <w:docPartGallery w:val="Page Numbers (Bottom of Page)"/>
        <w:docPartUnique/>
      </w:docPartObj>
    </w:sdtPr>
    <w:sdtContent>
      <w:p w:rsidR="00710090" w:rsidRDefault="00B77B88">
        <w:pPr>
          <w:pStyle w:val="a5"/>
          <w:jc w:val="center"/>
        </w:pPr>
        <w:fldSimple w:instr="PAGE   \* MERGEFORMAT">
          <w:r w:rsidR="007F7F71">
            <w:rPr>
              <w:noProof/>
            </w:rPr>
            <w:t>109</w:t>
          </w:r>
        </w:fldSimple>
      </w:p>
    </w:sdtContent>
  </w:sdt>
  <w:p w:rsidR="00710090" w:rsidRDefault="00710090" w:rsidP="008A0E8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90" w:rsidRDefault="00710090">
      <w:r>
        <w:separator/>
      </w:r>
    </w:p>
  </w:footnote>
  <w:footnote w:type="continuationSeparator" w:id="0">
    <w:p w:rsidR="00710090" w:rsidRDefault="00710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90" w:rsidRDefault="00B77B88" w:rsidP="00E31A74">
    <w:pPr>
      <w:pStyle w:val="ac"/>
      <w:framePr w:wrap="around" w:vAnchor="text" w:hAnchor="margin" w:xAlign="center" w:y="1"/>
      <w:rPr>
        <w:rStyle w:val="a7"/>
      </w:rPr>
    </w:pPr>
    <w:r>
      <w:rPr>
        <w:rStyle w:val="a7"/>
      </w:rPr>
      <w:fldChar w:fldCharType="begin"/>
    </w:r>
    <w:r w:rsidR="00710090">
      <w:rPr>
        <w:rStyle w:val="a7"/>
      </w:rPr>
      <w:instrText xml:space="preserve">PAGE  </w:instrText>
    </w:r>
    <w:r>
      <w:rPr>
        <w:rStyle w:val="a7"/>
      </w:rPr>
      <w:fldChar w:fldCharType="end"/>
    </w:r>
  </w:p>
  <w:p w:rsidR="00710090" w:rsidRDefault="0071009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90" w:rsidRDefault="00710090" w:rsidP="00E31A74">
    <w:pPr>
      <w:pStyle w:val="ac"/>
      <w:framePr w:wrap="around" w:vAnchor="text" w:hAnchor="margin" w:xAlign="center" w:y="1"/>
      <w:rPr>
        <w:rStyle w:val="a7"/>
      </w:rPr>
    </w:pPr>
  </w:p>
  <w:p w:rsidR="00710090" w:rsidRDefault="0071009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A6522"/>
    <w:lvl w:ilvl="0">
      <w:numFmt w:val="bullet"/>
      <w:lvlText w:val="*"/>
      <w:lvlJc w:val="left"/>
    </w:lvl>
  </w:abstractNum>
  <w:abstractNum w:abstractNumId="1">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nsid w:val="037963F3"/>
    <w:multiLevelType w:val="hybridMultilevel"/>
    <w:tmpl w:val="52EC7E14"/>
    <w:name w:val="WW8Num4"/>
    <w:lvl w:ilvl="0" w:tplc="8A9E5C66">
      <w:start w:val="1"/>
      <w:numFmt w:val="decimal"/>
      <w:lvlText w:val="%1)"/>
      <w:lvlJc w:val="left"/>
      <w:pPr>
        <w:tabs>
          <w:tab w:val="num" w:pos="1333"/>
        </w:tabs>
        <w:ind w:left="1220" w:firstLine="57"/>
      </w:pPr>
      <w:rPr>
        <w:rFonts w:hint="default"/>
      </w:rPr>
    </w:lvl>
    <w:lvl w:ilvl="1" w:tplc="2DC8B72C">
      <w:start w:val="1"/>
      <w:numFmt w:val="lowerLetter"/>
      <w:lvlText w:val="%2."/>
      <w:lvlJc w:val="left"/>
      <w:pPr>
        <w:tabs>
          <w:tab w:val="num" w:pos="1440"/>
        </w:tabs>
        <w:ind w:left="1440" w:hanging="360"/>
      </w:pPr>
    </w:lvl>
    <w:lvl w:ilvl="2" w:tplc="C65E9886">
      <w:start w:val="1"/>
      <w:numFmt w:val="lowerRoman"/>
      <w:lvlText w:val="%3."/>
      <w:lvlJc w:val="right"/>
      <w:pPr>
        <w:tabs>
          <w:tab w:val="num" w:pos="2160"/>
        </w:tabs>
        <w:ind w:left="2160" w:hanging="180"/>
      </w:pPr>
    </w:lvl>
    <w:lvl w:ilvl="3" w:tplc="FA2880C2">
      <w:start w:val="1"/>
      <w:numFmt w:val="decimal"/>
      <w:lvlText w:val="%4."/>
      <w:lvlJc w:val="left"/>
      <w:pPr>
        <w:tabs>
          <w:tab w:val="num" w:pos="2880"/>
        </w:tabs>
        <w:ind w:left="2880" w:hanging="360"/>
      </w:pPr>
    </w:lvl>
    <w:lvl w:ilvl="4" w:tplc="F16453F6">
      <w:start w:val="1"/>
      <w:numFmt w:val="lowerLetter"/>
      <w:lvlText w:val="%5."/>
      <w:lvlJc w:val="left"/>
      <w:pPr>
        <w:tabs>
          <w:tab w:val="num" w:pos="3600"/>
        </w:tabs>
        <w:ind w:left="3600" w:hanging="360"/>
      </w:pPr>
    </w:lvl>
    <w:lvl w:ilvl="5" w:tplc="9460B0D2">
      <w:start w:val="1"/>
      <w:numFmt w:val="lowerRoman"/>
      <w:lvlText w:val="%6."/>
      <w:lvlJc w:val="right"/>
      <w:pPr>
        <w:tabs>
          <w:tab w:val="num" w:pos="4320"/>
        </w:tabs>
        <w:ind w:left="4320" w:hanging="180"/>
      </w:pPr>
    </w:lvl>
    <w:lvl w:ilvl="6" w:tplc="E9003572">
      <w:start w:val="1"/>
      <w:numFmt w:val="decimal"/>
      <w:lvlText w:val="%7."/>
      <w:lvlJc w:val="left"/>
      <w:pPr>
        <w:tabs>
          <w:tab w:val="num" w:pos="5040"/>
        </w:tabs>
        <w:ind w:left="5040" w:hanging="360"/>
      </w:pPr>
    </w:lvl>
    <w:lvl w:ilvl="7" w:tplc="DEFE7086">
      <w:start w:val="1"/>
      <w:numFmt w:val="lowerLetter"/>
      <w:lvlText w:val="%8."/>
      <w:lvlJc w:val="left"/>
      <w:pPr>
        <w:tabs>
          <w:tab w:val="num" w:pos="5760"/>
        </w:tabs>
        <w:ind w:left="5760" w:hanging="360"/>
      </w:pPr>
    </w:lvl>
    <w:lvl w:ilvl="8" w:tplc="38BAC4AC">
      <w:start w:val="1"/>
      <w:numFmt w:val="lowerRoman"/>
      <w:lvlText w:val="%9."/>
      <w:lvlJc w:val="right"/>
      <w:pPr>
        <w:tabs>
          <w:tab w:val="num" w:pos="6480"/>
        </w:tabs>
        <w:ind w:left="6480" w:hanging="180"/>
      </w:pPr>
    </w:lvl>
  </w:abstractNum>
  <w:abstractNum w:abstractNumId="4">
    <w:nsid w:val="0FB717EA"/>
    <w:multiLevelType w:val="hybridMultilevel"/>
    <w:tmpl w:val="8BFCC9E6"/>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E04E1C"/>
    <w:multiLevelType w:val="hybridMultilevel"/>
    <w:tmpl w:val="B1686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87872"/>
    <w:multiLevelType w:val="hybridMultilevel"/>
    <w:tmpl w:val="87CE6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1E88733A"/>
    <w:multiLevelType w:val="hybridMultilevel"/>
    <w:tmpl w:val="B4965858"/>
    <w:lvl w:ilvl="0" w:tplc="373687B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A06683"/>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8542EB"/>
    <w:multiLevelType w:val="multilevel"/>
    <w:tmpl w:val="62BC58C4"/>
    <w:lvl w:ilvl="0">
      <w:start w:val="1"/>
      <w:numFmt w:val="decimal"/>
      <w:lvlText w:val="%1."/>
      <w:lvlJc w:val="left"/>
      <w:pPr>
        <w:ind w:left="1429" w:hanging="360"/>
      </w:p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1">
    <w:nsid w:val="2B3726DB"/>
    <w:multiLevelType w:val="hybridMultilevel"/>
    <w:tmpl w:val="C7BC2158"/>
    <w:lvl w:ilvl="0" w:tplc="D736B87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2BCD16E3"/>
    <w:multiLevelType w:val="multilevel"/>
    <w:tmpl w:val="8C840858"/>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C841043"/>
    <w:multiLevelType w:val="hybridMultilevel"/>
    <w:tmpl w:val="344E1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33089"/>
    <w:multiLevelType w:val="hybridMultilevel"/>
    <w:tmpl w:val="EC3C6490"/>
    <w:lvl w:ilvl="0" w:tplc="66A090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2A767F7"/>
    <w:multiLevelType w:val="hybridMultilevel"/>
    <w:tmpl w:val="0814644E"/>
    <w:lvl w:ilvl="0" w:tplc="0BAABF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735347D"/>
    <w:multiLevelType w:val="hybridMultilevel"/>
    <w:tmpl w:val="3272AAC6"/>
    <w:lvl w:ilvl="0" w:tplc="A29CEA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3AEA56B6"/>
    <w:multiLevelType w:val="hybridMultilevel"/>
    <w:tmpl w:val="709EC1AE"/>
    <w:lvl w:ilvl="0" w:tplc="0419000F">
      <w:start w:val="1"/>
      <w:numFmt w:val="decimal"/>
      <w:lvlText w:val="%1."/>
      <w:lvlJc w:val="left"/>
      <w:pPr>
        <w:ind w:left="1678" w:hanging="111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1054B3"/>
    <w:multiLevelType w:val="multilevel"/>
    <w:tmpl w:val="C7CEC9AE"/>
    <w:numStyleLink w:val="111111"/>
  </w:abstractNum>
  <w:abstractNum w:abstractNumId="20">
    <w:nsid w:val="47043230"/>
    <w:multiLevelType w:val="hybridMultilevel"/>
    <w:tmpl w:val="39724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9A7B2E"/>
    <w:multiLevelType w:val="hybridMultilevel"/>
    <w:tmpl w:val="45204CC2"/>
    <w:lvl w:ilvl="0" w:tplc="A56E0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2F5E5B"/>
    <w:multiLevelType w:val="hybridMultilevel"/>
    <w:tmpl w:val="FBEC3E5C"/>
    <w:lvl w:ilvl="0" w:tplc="0419000F">
      <w:start w:val="1"/>
      <w:numFmt w:val="decimal"/>
      <w:lvlText w:val="%1."/>
      <w:lvlJc w:val="left"/>
      <w:pPr>
        <w:ind w:left="4938" w:hanging="111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5">
    <w:nsid w:val="550E39FF"/>
    <w:multiLevelType w:val="hybridMultilevel"/>
    <w:tmpl w:val="0E901CA8"/>
    <w:lvl w:ilvl="0" w:tplc="53181E4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5BDE13B8"/>
    <w:multiLevelType w:val="hybridMultilevel"/>
    <w:tmpl w:val="BDF4E584"/>
    <w:lvl w:ilvl="0" w:tplc="15EA2C2C">
      <w:start w:val="1"/>
      <w:numFmt w:val="decimal"/>
      <w:lvlText w:val="%1)"/>
      <w:lvlJc w:val="left"/>
      <w:pPr>
        <w:tabs>
          <w:tab w:val="num" w:pos="1785"/>
        </w:tabs>
        <w:ind w:left="1785" w:hanging="1065"/>
      </w:pPr>
      <w:rPr>
        <w:rFonts w:hint="default"/>
      </w:rPr>
    </w:lvl>
    <w:lvl w:ilvl="1" w:tplc="7DB4CF46">
      <w:start w:val="1"/>
      <w:numFmt w:val="decimal"/>
      <w:lvlText w:val="%2."/>
      <w:lvlJc w:val="left"/>
      <w:pPr>
        <w:tabs>
          <w:tab w:val="num" w:pos="2310"/>
        </w:tabs>
        <w:ind w:left="2310" w:hanging="870"/>
      </w:pPr>
      <w:rPr>
        <w:rFonts w:ascii="Times New Roman" w:eastAsia="Times New Roman" w:hAnsi="Times New Roman" w:cs="Times New Roman"/>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CCD63C3"/>
    <w:multiLevelType w:val="hybridMultilevel"/>
    <w:tmpl w:val="AB6E2964"/>
    <w:lvl w:ilvl="0" w:tplc="0419000F">
      <w:start w:val="1"/>
      <w:numFmt w:val="decimal"/>
      <w:lvlText w:val="%1."/>
      <w:lvlJc w:val="left"/>
      <w:pPr>
        <w:tabs>
          <w:tab w:val="num" w:pos="720"/>
        </w:tabs>
        <w:ind w:left="720" w:hanging="360"/>
      </w:pPr>
      <w:rPr>
        <w:rFonts w:hint="default"/>
      </w:rPr>
    </w:lvl>
    <w:lvl w:ilvl="1" w:tplc="41943F22">
      <w:start w:val="1"/>
      <w:numFmt w:val="decimal"/>
      <w:lvlText w:val="%2)"/>
      <w:lvlJc w:val="left"/>
      <w:pPr>
        <w:tabs>
          <w:tab w:val="num" w:pos="2535"/>
        </w:tabs>
        <w:ind w:left="2535" w:hanging="1455"/>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9F53ED"/>
    <w:multiLevelType w:val="hybridMultilevel"/>
    <w:tmpl w:val="8550B224"/>
    <w:lvl w:ilvl="0" w:tplc="4A72462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1A949EB"/>
    <w:multiLevelType w:val="multilevel"/>
    <w:tmpl w:val="F252F83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nsid w:val="63B14862"/>
    <w:multiLevelType w:val="hybridMultilevel"/>
    <w:tmpl w:val="4230BF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72B3B69"/>
    <w:multiLevelType w:val="hybridMultilevel"/>
    <w:tmpl w:val="E16CA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7A50CB"/>
    <w:multiLevelType w:val="multilevel"/>
    <w:tmpl w:val="C87CFB28"/>
    <w:lvl w:ilvl="0">
      <w:start w:val="1"/>
      <w:numFmt w:val="decimal"/>
      <w:lvlText w:val="%1."/>
      <w:lvlJc w:val="left"/>
      <w:pPr>
        <w:ind w:left="1429" w:hanging="360"/>
      </w:pPr>
    </w:lvl>
    <w:lvl w:ilvl="1">
      <w:start w:val="1"/>
      <w:numFmt w:val="decimal"/>
      <w:lvlText w:val="%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71D42E04"/>
    <w:multiLevelType w:val="hybridMultilevel"/>
    <w:tmpl w:val="1A86E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5A508F"/>
    <w:multiLevelType w:val="multilevel"/>
    <w:tmpl w:val="60D2C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BD02D1"/>
    <w:multiLevelType w:val="hybridMultilevel"/>
    <w:tmpl w:val="A6B8932E"/>
    <w:lvl w:ilvl="0" w:tplc="C32AC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17"/>
  </w:num>
  <w:num w:numId="2">
    <w:abstractNumId w:val="7"/>
  </w:num>
  <w:num w:numId="3">
    <w:abstractNumId w:val="37"/>
  </w:num>
  <w:num w:numId="4">
    <w:abstractNumId w:val="5"/>
  </w:num>
  <w:num w:numId="5">
    <w:abstractNumId w:val="23"/>
  </w:num>
  <w:num w:numId="6">
    <w:abstractNumId w:val="6"/>
  </w:num>
  <w:num w:numId="7">
    <w:abstractNumId w:val="31"/>
  </w:num>
  <w:num w:numId="8">
    <w:abstractNumId w:val="33"/>
  </w:num>
  <w:num w:numId="9">
    <w:abstractNumId w:val="13"/>
  </w:num>
  <w:num w:numId="10">
    <w:abstractNumId w:val="24"/>
  </w:num>
  <w:num w:numId="11">
    <w:abstractNumId w:val="12"/>
  </w:num>
  <w:num w:numId="12">
    <w:abstractNumId w:val="27"/>
  </w:num>
  <w:num w:numId="13">
    <w:abstractNumId w:val="26"/>
  </w:num>
  <w:num w:numId="14">
    <w:abstractNumId w:val="16"/>
  </w:num>
  <w:num w:numId="15">
    <w:abstractNumId w:val="28"/>
  </w:num>
  <w:num w:numId="16">
    <w:abstractNumId w:val="15"/>
  </w:num>
  <w:num w:numId="17">
    <w:abstractNumId w:val="11"/>
  </w:num>
  <w:num w:numId="18">
    <w:abstractNumId w:val="14"/>
  </w:num>
  <w:num w:numId="19">
    <w:abstractNumId w:val="25"/>
  </w:num>
  <w:num w:numId="20">
    <w:abstractNumId w:val="35"/>
  </w:num>
  <w:num w:numId="21">
    <w:abstractNumId w:val="21"/>
  </w:num>
  <w:num w:numId="22">
    <w:abstractNumId w:val="19"/>
  </w:num>
  <w:num w:numId="23">
    <w:abstractNumId w:val="29"/>
  </w:num>
  <w:num w:numId="24">
    <w:abstractNumId w:val="10"/>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
        <w:legacy w:legacy="1" w:legacySpace="0" w:legacyIndent="283"/>
        <w:lvlJc w:val="left"/>
        <w:pPr>
          <w:ind w:left="1134" w:hanging="283"/>
        </w:pPr>
        <w:rPr>
          <w:rFonts w:ascii="Tms Rmn" w:hAnsi="Tms Rmn" w:hint="default"/>
        </w:rPr>
      </w:lvl>
    </w:lvlOverride>
  </w:num>
  <w:num w:numId="32">
    <w:abstractNumId w:val="32"/>
  </w:num>
  <w:num w:numId="33">
    <w:abstractNumId w:val="9"/>
  </w:num>
  <w:num w:numId="34">
    <w:abstractNumId w:val="20"/>
  </w:num>
  <w:num w:numId="35">
    <w:abstractNumId w:val="18"/>
  </w:num>
  <w:num w:numId="36">
    <w:abstractNumId w:val="30"/>
  </w:num>
  <w:num w:numId="37">
    <w:abstractNumId w:val="36"/>
  </w:num>
  <w:num w:numId="38">
    <w:abstractNumId w:val="8"/>
  </w:num>
  <w:num w:numId="39">
    <w:abstractNumId w:val="22"/>
  </w:num>
  <w:num w:numId="4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8A0E86"/>
    <w:rsid w:val="0000021B"/>
    <w:rsid w:val="0000062F"/>
    <w:rsid w:val="00000687"/>
    <w:rsid w:val="0000116F"/>
    <w:rsid w:val="00001603"/>
    <w:rsid w:val="00001C8E"/>
    <w:rsid w:val="00002102"/>
    <w:rsid w:val="0000221E"/>
    <w:rsid w:val="00002577"/>
    <w:rsid w:val="00002BF5"/>
    <w:rsid w:val="00002E23"/>
    <w:rsid w:val="00003659"/>
    <w:rsid w:val="0000473D"/>
    <w:rsid w:val="00004AE6"/>
    <w:rsid w:val="00004FB0"/>
    <w:rsid w:val="00005222"/>
    <w:rsid w:val="000078B7"/>
    <w:rsid w:val="000078BE"/>
    <w:rsid w:val="00007B1E"/>
    <w:rsid w:val="00007C23"/>
    <w:rsid w:val="00007D78"/>
    <w:rsid w:val="00007D82"/>
    <w:rsid w:val="000108F0"/>
    <w:rsid w:val="00010E6D"/>
    <w:rsid w:val="0001165A"/>
    <w:rsid w:val="000116E1"/>
    <w:rsid w:val="000118FC"/>
    <w:rsid w:val="0001197E"/>
    <w:rsid w:val="00011E03"/>
    <w:rsid w:val="00011F9B"/>
    <w:rsid w:val="00012001"/>
    <w:rsid w:val="00012396"/>
    <w:rsid w:val="0001270D"/>
    <w:rsid w:val="000129EE"/>
    <w:rsid w:val="00012E68"/>
    <w:rsid w:val="00012F32"/>
    <w:rsid w:val="00012F92"/>
    <w:rsid w:val="000131ED"/>
    <w:rsid w:val="00013321"/>
    <w:rsid w:val="000135A8"/>
    <w:rsid w:val="000136FC"/>
    <w:rsid w:val="00013732"/>
    <w:rsid w:val="000139C6"/>
    <w:rsid w:val="000142D6"/>
    <w:rsid w:val="000145A3"/>
    <w:rsid w:val="00014673"/>
    <w:rsid w:val="00014B1C"/>
    <w:rsid w:val="00015585"/>
    <w:rsid w:val="000156E4"/>
    <w:rsid w:val="000158A2"/>
    <w:rsid w:val="00015C2E"/>
    <w:rsid w:val="00015C3A"/>
    <w:rsid w:val="0001609C"/>
    <w:rsid w:val="000172DC"/>
    <w:rsid w:val="00017660"/>
    <w:rsid w:val="00017776"/>
    <w:rsid w:val="0002004F"/>
    <w:rsid w:val="000202BC"/>
    <w:rsid w:val="000206A7"/>
    <w:rsid w:val="00020D21"/>
    <w:rsid w:val="00021090"/>
    <w:rsid w:val="000210DF"/>
    <w:rsid w:val="00021E42"/>
    <w:rsid w:val="00021F8D"/>
    <w:rsid w:val="0002207E"/>
    <w:rsid w:val="00022A24"/>
    <w:rsid w:val="000233DC"/>
    <w:rsid w:val="00023A11"/>
    <w:rsid w:val="00023E19"/>
    <w:rsid w:val="00023EF4"/>
    <w:rsid w:val="000242DD"/>
    <w:rsid w:val="00024802"/>
    <w:rsid w:val="00025078"/>
    <w:rsid w:val="000259D2"/>
    <w:rsid w:val="00025F9D"/>
    <w:rsid w:val="00026115"/>
    <w:rsid w:val="00026777"/>
    <w:rsid w:val="00026996"/>
    <w:rsid w:val="00026CED"/>
    <w:rsid w:val="00026F1D"/>
    <w:rsid w:val="0002723B"/>
    <w:rsid w:val="000276B3"/>
    <w:rsid w:val="00027871"/>
    <w:rsid w:val="000278BE"/>
    <w:rsid w:val="00027B30"/>
    <w:rsid w:val="0003056F"/>
    <w:rsid w:val="00030979"/>
    <w:rsid w:val="000309BA"/>
    <w:rsid w:val="00031195"/>
    <w:rsid w:val="00031314"/>
    <w:rsid w:val="00031510"/>
    <w:rsid w:val="0003213F"/>
    <w:rsid w:val="00032789"/>
    <w:rsid w:val="00032812"/>
    <w:rsid w:val="00032C18"/>
    <w:rsid w:val="00033305"/>
    <w:rsid w:val="00033F4C"/>
    <w:rsid w:val="00033FB5"/>
    <w:rsid w:val="00034FAE"/>
    <w:rsid w:val="00036533"/>
    <w:rsid w:val="0003742B"/>
    <w:rsid w:val="000374B2"/>
    <w:rsid w:val="000376A0"/>
    <w:rsid w:val="00037807"/>
    <w:rsid w:val="00037D70"/>
    <w:rsid w:val="000416D5"/>
    <w:rsid w:val="00041B50"/>
    <w:rsid w:val="000423E8"/>
    <w:rsid w:val="00042482"/>
    <w:rsid w:val="00042592"/>
    <w:rsid w:val="00042675"/>
    <w:rsid w:val="000428AE"/>
    <w:rsid w:val="00042CC1"/>
    <w:rsid w:val="00042FB7"/>
    <w:rsid w:val="00043A46"/>
    <w:rsid w:val="00043C13"/>
    <w:rsid w:val="000444FD"/>
    <w:rsid w:val="000446A2"/>
    <w:rsid w:val="0004474A"/>
    <w:rsid w:val="00044F7D"/>
    <w:rsid w:val="000451ED"/>
    <w:rsid w:val="0004581F"/>
    <w:rsid w:val="00045FC6"/>
    <w:rsid w:val="000467C7"/>
    <w:rsid w:val="000468F4"/>
    <w:rsid w:val="00047206"/>
    <w:rsid w:val="000473A2"/>
    <w:rsid w:val="0004748F"/>
    <w:rsid w:val="00047A87"/>
    <w:rsid w:val="00047AF0"/>
    <w:rsid w:val="0005096C"/>
    <w:rsid w:val="00050CAE"/>
    <w:rsid w:val="00050F29"/>
    <w:rsid w:val="00050F60"/>
    <w:rsid w:val="00051125"/>
    <w:rsid w:val="00051129"/>
    <w:rsid w:val="00051249"/>
    <w:rsid w:val="0005167E"/>
    <w:rsid w:val="00051B18"/>
    <w:rsid w:val="00051E3B"/>
    <w:rsid w:val="00051F82"/>
    <w:rsid w:val="00051FF4"/>
    <w:rsid w:val="00052EED"/>
    <w:rsid w:val="0005325B"/>
    <w:rsid w:val="0005383E"/>
    <w:rsid w:val="00053A02"/>
    <w:rsid w:val="00054B8B"/>
    <w:rsid w:val="0005549C"/>
    <w:rsid w:val="0005568D"/>
    <w:rsid w:val="000558DB"/>
    <w:rsid w:val="000559F4"/>
    <w:rsid w:val="00056301"/>
    <w:rsid w:val="00056592"/>
    <w:rsid w:val="00056915"/>
    <w:rsid w:val="00056FF2"/>
    <w:rsid w:val="00057935"/>
    <w:rsid w:val="00057B98"/>
    <w:rsid w:val="0006011C"/>
    <w:rsid w:val="000605F9"/>
    <w:rsid w:val="00060E0A"/>
    <w:rsid w:val="00060E7B"/>
    <w:rsid w:val="00060F7D"/>
    <w:rsid w:val="000619AC"/>
    <w:rsid w:val="0006203A"/>
    <w:rsid w:val="000621C3"/>
    <w:rsid w:val="00062926"/>
    <w:rsid w:val="0006316F"/>
    <w:rsid w:val="0006335B"/>
    <w:rsid w:val="0006336D"/>
    <w:rsid w:val="000639D6"/>
    <w:rsid w:val="00064034"/>
    <w:rsid w:val="00064293"/>
    <w:rsid w:val="00064420"/>
    <w:rsid w:val="000645CE"/>
    <w:rsid w:val="0006536C"/>
    <w:rsid w:val="0006549D"/>
    <w:rsid w:val="00065929"/>
    <w:rsid w:val="0006596F"/>
    <w:rsid w:val="00065CEA"/>
    <w:rsid w:val="00065D92"/>
    <w:rsid w:val="00066459"/>
    <w:rsid w:val="000668C6"/>
    <w:rsid w:val="00070098"/>
    <w:rsid w:val="00070140"/>
    <w:rsid w:val="00070F56"/>
    <w:rsid w:val="0007135D"/>
    <w:rsid w:val="000713EF"/>
    <w:rsid w:val="00071CAE"/>
    <w:rsid w:val="00071E0D"/>
    <w:rsid w:val="0007215C"/>
    <w:rsid w:val="00072D2C"/>
    <w:rsid w:val="000735F0"/>
    <w:rsid w:val="000746F4"/>
    <w:rsid w:val="00075249"/>
    <w:rsid w:val="000758B2"/>
    <w:rsid w:val="00075DA9"/>
    <w:rsid w:val="00075DD3"/>
    <w:rsid w:val="00075EA2"/>
    <w:rsid w:val="000761D3"/>
    <w:rsid w:val="00076209"/>
    <w:rsid w:val="000767D0"/>
    <w:rsid w:val="00076B14"/>
    <w:rsid w:val="00076D68"/>
    <w:rsid w:val="0007744A"/>
    <w:rsid w:val="00077809"/>
    <w:rsid w:val="00077E02"/>
    <w:rsid w:val="00080039"/>
    <w:rsid w:val="0008015D"/>
    <w:rsid w:val="000804EF"/>
    <w:rsid w:val="00080841"/>
    <w:rsid w:val="00080A31"/>
    <w:rsid w:val="00080D66"/>
    <w:rsid w:val="00080F8B"/>
    <w:rsid w:val="000810CA"/>
    <w:rsid w:val="0008196F"/>
    <w:rsid w:val="00081A39"/>
    <w:rsid w:val="00081D14"/>
    <w:rsid w:val="00081D31"/>
    <w:rsid w:val="00081D58"/>
    <w:rsid w:val="00081DC1"/>
    <w:rsid w:val="000824D0"/>
    <w:rsid w:val="0008271A"/>
    <w:rsid w:val="00082887"/>
    <w:rsid w:val="00082C5E"/>
    <w:rsid w:val="0008329D"/>
    <w:rsid w:val="0008337D"/>
    <w:rsid w:val="00083629"/>
    <w:rsid w:val="00083767"/>
    <w:rsid w:val="00083BA5"/>
    <w:rsid w:val="000848DA"/>
    <w:rsid w:val="00085372"/>
    <w:rsid w:val="00087079"/>
    <w:rsid w:val="00087153"/>
    <w:rsid w:val="000872F1"/>
    <w:rsid w:val="00087322"/>
    <w:rsid w:val="00087686"/>
    <w:rsid w:val="00087AEB"/>
    <w:rsid w:val="00087B25"/>
    <w:rsid w:val="00087ED2"/>
    <w:rsid w:val="000908FE"/>
    <w:rsid w:val="00090C30"/>
    <w:rsid w:val="00090F5C"/>
    <w:rsid w:val="0009122F"/>
    <w:rsid w:val="000914E6"/>
    <w:rsid w:val="000918F8"/>
    <w:rsid w:val="000921F8"/>
    <w:rsid w:val="00092334"/>
    <w:rsid w:val="000928CC"/>
    <w:rsid w:val="00092D17"/>
    <w:rsid w:val="0009348C"/>
    <w:rsid w:val="0009352D"/>
    <w:rsid w:val="00093611"/>
    <w:rsid w:val="00093B6D"/>
    <w:rsid w:val="00094159"/>
    <w:rsid w:val="0009427E"/>
    <w:rsid w:val="00094659"/>
    <w:rsid w:val="00094903"/>
    <w:rsid w:val="00094DC9"/>
    <w:rsid w:val="00094DFD"/>
    <w:rsid w:val="00094FCD"/>
    <w:rsid w:val="000956CF"/>
    <w:rsid w:val="00095C75"/>
    <w:rsid w:val="00095CEF"/>
    <w:rsid w:val="00095E0F"/>
    <w:rsid w:val="00095F3F"/>
    <w:rsid w:val="00096FBA"/>
    <w:rsid w:val="00097029"/>
    <w:rsid w:val="000A03E1"/>
    <w:rsid w:val="000A0DD9"/>
    <w:rsid w:val="000A1195"/>
    <w:rsid w:val="000A17FC"/>
    <w:rsid w:val="000A1C44"/>
    <w:rsid w:val="000A2223"/>
    <w:rsid w:val="000A2980"/>
    <w:rsid w:val="000A2A09"/>
    <w:rsid w:val="000A2CC5"/>
    <w:rsid w:val="000A33B3"/>
    <w:rsid w:val="000A3817"/>
    <w:rsid w:val="000A3BAA"/>
    <w:rsid w:val="000A46DD"/>
    <w:rsid w:val="000A4AEB"/>
    <w:rsid w:val="000A4B7E"/>
    <w:rsid w:val="000A51D9"/>
    <w:rsid w:val="000A5232"/>
    <w:rsid w:val="000A5B7B"/>
    <w:rsid w:val="000A6396"/>
    <w:rsid w:val="000A6589"/>
    <w:rsid w:val="000A68F7"/>
    <w:rsid w:val="000A69C3"/>
    <w:rsid w:val="000A6DDD"/>
    <w:rsid w:val="000A7434"/>
    <w:rsid w:val="000A7C6C"/>
    <w:rsid w:val="000A7F46"/>
    <w:rsid w:val="000B0AE5"/>
    <w:rsid w:val="000B0D2D"/>
    <w:rsid w:val="000B15FC"/>
    <w:rsid w:val="000B1DF1"/>
    <w:rsid w:val="000B24D9"/>
    <w:rsid w:val="000B263D"/>
    <w:rsid w:val="000B2C04"/>
    <w:rsid w:val="000B2DBD"/>
    <w:rsid w:val="000B3EE4"/>
    <w:rsid w:val="000B4441"/>
    <w:rsid w:val="000B47A1"/>
    <w:rsid w:val="000B5071"/>
    <w:rsid w:val="000B5E57"/>
    <w:rsid w:val="000B608F"/>
    <w:rsid w:val="000B6142"/>
    <w:rsid w:val="000B6199"/>
    <w:rsid w:val="000B71F8"/>
    <w:rsid w:val="000B75F6"/>
    <w:rsid w:val="000B7690"/>
    <w:rsid w:val="000B79F4"/>
    <w:rsid w:val="000C07AC"/>
    <w:rsid w:val="000C0F82"/>
    <w:rsid w:val="000C138B"/>
    <w:rsid w:val="000C1577"/>
    <w:rsid w:val="000C1CC8"/>
    <w:rsid w:val="000C26D3"/>
    <w:rsid w:val="000C2B36"/>
    <w:rsid w:val="000C3046"/>
    <w:rsid w:val="000C3119"/>
    <w:rsid w:val="000C3555"/>
    <w:rsid w:val="000C3B31"/>
    <w:rsid w:val="000C3C27"/>
    <w:rsid w:val="000C3DE6"/>
    <w:rsid w:val="000C44D2"/>
    <w:rsid w:val="000C4A27"/>
    <w:rsid w:val="000C4ABE"/>
    <w:rsid w:val="000C57CB"/>
    <w:rsid w:val="000C6897"/>
    <w:rsid w:val="000C68FA"/>
    <w:rsid w:val="000C6990"/>
    <w:rsid w:val="000C6993"/>
    <w:rsid w:val="000C72EB"/>
    <w:rsid w:val="000C7C7D"/>
    <w:rsid w:val="000D0168"/>
    <w:rsid w:val="000D0C37"/>
    <w:rsid w:val="000D0C8C"/>
    <w:rsid w:val="000D128D"/>
    <w:rsid w:val="000D1472"/>
    <w:rsid w:val="000D14D6"/>
    <w:rsid w:val="000D1894"/>
    <w:rsid w:val="000D20B7"/>
    <w:rsid w:val="000D2D6E"/>
    <w:rsid w:val="000D300A"/>
    <w:rsid w:val="000D345C"/>
    <w:rsid w:val="000D3802"/>
    <w:rsid w:val="000D5022"/>
    <w:rsid w:val="000D5349"/>
    <w:rsid w:val="000D53F9"/>
    <w:rsid w:val="000D5764"/>
    <w:rsid w:val="000D67E3"/>
    <w:rsid w:val="000D6A0A"/>
    <w:rsid w:val="000D6EC4"/>
    <w:rsid w:val="000D7D2A"/>
    <w:rsid w:val="000E000A"/>
    <w:rsid w:val="000E05DD"/>
    <w:rsid w:val="000E0791"/>
    <w:rsid w:val="000E07DE"/>
    <w:rsid w:val="000E12EB"/>
    <w:rsid w:val="000E24EF"/>
    <w:rsid w:val="000E2F68"/>
    <w:rsid w:val="000E476A"/>
    <w:rsid w:val="000E4A40"/>
    <w:rsid w:val="000E4A43"/>
    <w:rsid w:val="000E5496"/>
    <w:rsid w:val="000E59E8"/>
    <w:rsid w:val="000E614C"/>
    <w:rsid w:val="000E678E"/>
    <w:rsid w:val="000E6848"/>
    <w:rsid w:val="000E6E64"/>
    <w:rsid w:val="000E7025"/>
    <w:rsid w:val="000E73A8"/>
    <w:rsid w:val="000E7425"/>
    <w:rsid w:val="000E78AD"/>
    <w:rsid w:val="000F0152"/>
    <w:rsid w:val="000F065D"/>
    <w:rsid w:val="000F098F"/>
    <w:rsid w:val="000F1C2A"/>
    <w:rsid w:val="000F1C91"/>
    <w:rsid w:val="000F21FA"/>
    <w:rsid w:val="000F224B"/>
    <w:rsid w:val="000F2970"/>
    <w:rsid w:val="000F3321"/>
    <w:rsid w:val="000F33B0"/>
    <w:rsid w:val="000F36B3"/>
    <w:rsid w:val="000F3D1E"/>
    <w:rsid w:val="000F3F90"/>
    <w:rsid w:val="000F45B4"/>
    <w:rsid w:val="000F4704"/>
    <w:rsid w:val="000F480E"/>
    <w:rsid w:val="000F5419"/>
    <w:rsid w:val="000F5A3F"/>
    <w:rsid w:val="000F5A4F"/>
    <w:rsid w:val="000F5E1F"/>
    <w:rsid w:val="000F60BD"/>
    <w:rsid w:val="000F60C4"/>
    <w:rsid w:val="000F61B1"/>
    <w:rsid w:val="000F636C"/>
    <w:rsid w:val="000F6427"/>
    <w:rsid w:val="000F6CA3"/>
    <w:rsid w:val="000F70A8"/>
    <w:rsid w:val="000F70F2"/>
    <w:rsid w:val="000F7199"/>
    <w:rsid w:val="00100352"/>
    <w:rsid w:val="0010157D"/>
    <w:rsid w:val="0010283C"/>
    <w:rsid w:val="001028C6"/>
    <w:rsid w:val="00102B8B"/>
    <w:rsid w:val="00102E9A"/>
    <w:rsid w:val="00103510"/>
    <w:rsid w:val="001036DD"/>
    <w:rsid w:val="00103734"/>
    <w:rsid w:val="00104776"/>
    <w:rsid w:val="00104790"/>
    <w:rsid w:val="00104B08"/>
    <w:rsid w:val="00104C22"/>
    <w:rsid w:val="00104CFC"/>
    <w:rsid w:val="00105245"/>
    <w:rsid w:val="0010594A"/>
    <w:rsid w:val="00105CF1"/>
    <w:rsid w:val="00105FF5"/>
    <w:rsid w:val="00106008"/>
    <w:rsid w:val="00106326"/>
    <w:rsid w:val="00106787"/>
    <w:rsid w:val="001069A9"/>
    <w:rsid w:val="00106E3B"/>
    <w:rsid w:val="00106F2D"/>
    <w:rsid w:val="001072B0"/>
    <w:rsid w:val="00107A3B"/>
    <w:rsid w:val="00107F39"/>
    <w:rsid w:val="001101A7"/>
    <w:rsid w:val="0011071E"/>
    <w:rsid w:val="00110CDD"/>
    <w:rsid w:val="00110E3E"/>
    <w:rsid w:val="001110DD"/>
    <w:rsid w:val="001111C8"/>
    <w:rsid w:val="0011174E"/>
    <w:rsid w:val="001118DB"/>
    <w:rsid w:val="00111A2A"/>
    <w:rsid w:val="00111E1A"/>
    <w:rsid w:val="00112067"/>
    <w:rsid w:val="00112136"/>
    <w:rsid w:val="00112717"/>
    <w:rsid w:val="00112808"/>
    <w:rsid w:val="00112A28"/>
    <w:rsid w:val="00112CAE"/>
    <w:rsid w:val="00112CF9"/>
    <w:rsid w:val="00112F7B"/>
    <w:rsid w:val="001133F5"/>
    <w:rsid w:val="00113452"/>
    <w:rsid w:val="00113A27"/>
    <w:rsid w:val="00113EEA"/>
    <w:rsid w:val="00114156"/>
    <w:rsid w:val="00114353"/>
    <w:rsid w:val="001144BD"/>
    <w:rsid w:val="0011512B"/>
    <w:rsid w:val="001156D3"/>
    <w:rsid w:val="001158CA"/>
    <w:rsid w:val="00115EFA"/>
    <w:rsid w:val="001161D3"/>
    <w:rsid w:val="0011669E"/>
    <w:rsid w:val="00116EE9"/>
    <w:rsid w:val="001175B0"/>
    <w:rsid w:val="00117650"/>
    <w:rsid w:val="0011799C"/>
    <w:rsid w:val="00117DBF"/>
    <w:rsid w:val="00117FA2"/>
    <w:rsid w:val="001201AB"/>
    <w:rsid w:val="001208A2"/>
    <w:rsid w:val="001208AA"/>
    <w:rsid w:val="00121249"/>
    <w:rsid w:val="00121B36"/>
    <w:rsid w:val="00121E3D"/>
    <w:rsid w:val="001222CA"/>
    <w:rsid w:val="001227D3"/>
    <w:rsid w:val="00122B7E"/>
    <w:rsid w:val="00122DBF"/>
    <w:rsid w:val="00123CD6"/>
    <w:rsid w:val="00124062"/>
    <w:rsid w:val="0012427A"/>
    <w:rsid w:val="00124C53"/>
    <w:rsid w:val="0012507D"/>
    <w:rsid w:val="001251D0"/>
    <w:rsid w:val="001259AC"/>
    <w:rsid w:val="0012633A"/>
    <w:rsid w:val="00126358"/>
    <w:rsid w:val="001268DF"/>
    <w:rsid w:val="00126A0C"/>
    <w:rsid w:val="00126B17"/>
    <w:rsid w:val="00127723"/>
    <w:rsid w:val="001277E1"/>
    <w:rsid w:val="00127896"/>
    <w:rsid w:val="00130AF6"/>
    <w:rsid w:val="0013184A"/>
    <w:rsid w:val="00131D0A"/>
    <w:rsid w:val="00131D2C"/>
    <w:rsid w:val="00131D47"/>
    <w:rsid w:val="00131F16"/>
    <w:rsid w:val="00132A4B"/>
    <w:rsid w:val="00133B20"/>
    <w:rsid w:val="0013457F"/>
    <w:rsid w:val="00134AD1"/>
    <w:rsid w:val="00134AF9"/>
    <w:rsid w:val="00134E01"/>
    <w:rsid w:val="0013526C"/>
    <w:rsid w:val="001359D6"/>
    <w:rsid w:val="00135CB6"/>
    <w:rsid w:val="00136310"/>
    <w:rsid w:val="001365FC"/>
    <w:rsid w:val="00136C0B"/>
    <w:rsid w:val="00136DB8"/>
    <w:rsid w:val="0013750B"/>
    <w:rsid w:val="001376AB"/>
    <w:rsid w:val="001402BB"/>
    <w:rsid w:val="0014048C"/>
    <w:rsid w:val="00140CB8"/>
    <w:rsid w:val="00142FE1"/>
    <w:rsid w:val="00143377"/>
    <w:rsid w:val="001435AA"/>
    <w:rsid w:val="001435CD"/>
    <w:rsid w:val="00143806"/>
    <w:rsid w:val="00143B42"/>
    <w:rsid w:val="00144628"/>
    <w:rsid w:val="0014488D"/>
    <w:rsid w:val="00144A10"/>
    <w:rsid w:val="0014530D"/>
    <w:rsid w:val="0014539D"/>
    <w:rsid w:val="001456B9"/>
    <w:rsid w:val="0014576D"/>
    <w:rsid w:val="00145A48"/>
    <w:rsid w:val="00145F66"/>
    <w:rsid w:val="00146E7E"/>
    <w:rsid w:val="00147C18"/>
    <w:rsid w:val="001500F0"/>
    <w:rsid w:val="001502C2"/>
    <w:rsid w:val="00150968"/>
    <w:rsid w:val="00150ACD"/>
    <w:rsid w:val="00150C15"/>
    <w:rsid w:val="00150CCC"/>
    <w:rsid w:val="0015141D"/>
    <w:rsid w:val="0015182B"/>
    <w:rsid w:val="00151E94"/>
    <w:rsid w:val="00152923"/>
    <w:rsid w:val="00152B52"/>
    <w:rsid w:val="00152F50"/>
    <w:rsid w:val="001530DD"/>
    <w:rsid w:val="001537A9"/>
    <w:rsid w:val="0015431C"/>
    <w:rsid w:val="00155183"/>
    <w:rsid w:val="0015522D"/>
    <w:rsid w:val="00157C46"/>
    <w:rsid w:val="00157CA7"/>
    <w:rsid w:val="00157FC1"/>
    <w:rsid w:val="001602C3"/>
    <w:rsid w:val="00161C2F"/>
    <w:rsid w:val="0016280B"/>
    <w:rsid w:val="00162955"/>
    <w:rsid w:val="00162DE4"/>
    <w:rsid w:val="00163E67"/>
    <w:rsid w:val="001645A4"/>
    <w:rsid w:val="001646E3"/>
    <w:rsid w:val="00165053"/>
    <w:rsid w:val="001653E2"/>
    <w:rsid w:val="0016598B"/>
    <w:rsid w:val="00165FCD"/>
    <w:rsid w:val="001668BA"/>
    <w:rsid w:val="00167F64"/>
    <w:rsid w:val="001703CD"/>
    <w:rsid w:val="00170BDF"/>
    <w:rsid w:val="001714B2"/>
    <w:rsid w:val="001716EC"/>
    <w:rsid w:val="00172379"/>
    <w:rsid w:val="0017262C"/>
    <w:rsid w:val="00172B28"/>
    <w:rsid w:val="00172E9F"/>
    <w:rsid w:val="0017395C"/>
    <w:rsid w:val="00173C4D"/>
    <w:rsid w:val="00173F09"/>
    <w:rsid w:val="00174362"/>
    <w:rsid w:val="0017492D"/>
    <w:rsid w:val="00174C67"/>
    <w:rsid w:val="00174EDD"/>
    <w:rsid w:val="00174F67"/>
    <w:rsid w:val="0017642C"/>
    <w:rsid w:val="0017708A"/>
    <w:rsid w:val="0017725F"/>
    <w:rsid w:val="001772D1"/>
    <w:rsid w:val="0017745B"/>
    <w:rsid w:val="00177608"/>
    <w:rsid w:val="001776E0"/>
    <w:rsid w:val="00177B86"/>
    <w:rsid w:val="001804F9"/>
    <w:rsid w:val="00180CA6"/>
    <w:rsid w:val="00180F02"/>
    <w:rsid w:val="001811DD"/>
    <w:rsid w:val="001813A4"/>
    <w:rsid w:val="0018165A"/>
    <w:rsid w:val="0018181B"/>
    <w:rsid w:val="00181CC8"/>
    <w:rsid w:val="00181F3A"/>
    <w:rsid w:val="00182832"/>
    <w:rsid w:val="00182958"/>
    <w:rsid w:val="00182A0A"/>
    <w:rsid w:val="00182CD2"/>
    <w:rsid w:val="00183631"/>
    <w:rsid w:val="0018379F"/>
    <w:rsid w:val="00183E81"/>
    <w:rsid w:val="00184277"/>
    <w:rsid w:val="0018427E"/>
    <w:rsid w:val="0018436E"/>
    <w:rsid w:val="00184EF1"/>
    <w:rsid w:val="00184F46"/>
    <w:rsid w:val="00184FA8"/>
    <w:rsid w:val="00185034"/>
    <w:rsid w:val="0018571F"/>
    <w:rsid w:val="00185846"/>
    <w:rsid w:val="00185915"/>
    <w:rsid w:val="00185C14"/>
    <w:rsid w:val="00185DB9"/>
    <w:rsid w:val="00185F9E"/>
    <w:rsid w:val="001860AC"/>
    <w:rsid w:val="0018621D"/>
    <w:rsid w:val="001866EF"/>
    <w:rsid w:val="0018704F"/>
    <w:rsid w:val="0018736F"/>
    <w:rsid w:val="0018770A"/>
    <w:rsid w:val="00187914"/>
    <w:rsid w:val="00187D54"/>
    <w:rsid w:val="001901F2"/>
    <w:rsid w:val="00191A65"/>
    <w:rsid w:val="00191D76"/>
    <w:rsid w:val="00192139"/>
    <w:rsid w:val="0019215C"/>
    <w:rsid w:val="00192430"/>
    <w:rsid w:val="001927B7"/>
    <w:rsid w:val="001929B7"/>
    <w:rsid w:val="00192DD6"/>
    <w:rsid w:val="001931A9"/>
    <w:rsid w:val="00193559"/>
    <w:rsid w:val="00193A01"/>
    <w:rsid w:val="001941A5"/>
    <w:rsid w:val="00194322"/>
    <w:rsid w:val="00194484"/>
    <w:rsid w:val="001946C9"/>
    <w:rsid w:val="0019491B"/>
    <w:rsid w:val="00194E26"/>
    <w:rsid w:val="001950E9"/>
    <w:rsid w:val="001953FC"/>
    <w:rsid w:val="0019542D"/>
    <w:rsid w:val="00195605"/>
    <w:rsid w:val="00195FBC"/>
    <w:rsid w:val="001960FC"/>
    <w:rsid w:val="001966B7"/>
    <w:rsid w:val="0019679F"/>
    <w:rsid w:val="00196A78"/>
    <w:rsid w:val="00196B4E"/>
    <w:rsid w:val="00196CBC"/>
    <w:rsid w:val="001974F9"/>
    <w:rsid w:val="0019782D"/>
    <w:rsid w:val="001A0A1D"/>
    <w:rsid w:val="001A0B86"/>
    <w:rsid w:val="001A0CEB"/>
    <w:rsid w:val="001A120C"/>
    <w:rsid w:val="001A132B"/>
    <w:rsid w:val="001A162A"/>
    <w:rsid w:val="001A1CA8"/>
    <w:rsid w:val="001A20E3"/>
    <w:rsid w:val="001A217E"/>
    <w:rsid w:val="001A241D"/>
    <w:rsid w:val="001A24CC"/>
    <w:rsid w:val="001A27E7"/>
    <w:rsid w:val="001A2C76"/>
    <w:rsid w:val="001A300B"/>
    <w:rsid w:val="001A30BC"/>
    <w:rsid w:val="001A3898"/>
    <w:rsid w:val="001A3D03"/>
    <w:rsid w:val="001A4C1B"/>
    <w:rsid w:val="001A59B1"/>
    <w:rsid w:val="001A5E3F"/>
    <w:rsid w:val="001A60C0"/>
    <w:rsid w:val="001A6196"/>
    <w:rsid w:val="001A74B3"/>
    <w:rsid w:val="001B0A67"/>
    <w:rsid w:val="001B0B59"/>
    <w:rsid w:val="001B0B5D"/>
    <w:rsid w:val="001B1177"/>
    <w:rsid w:val="001B11B1"/>
    <w:rsid w:val="001B11D9"/>
    <w:rsid w:val="001B16B5"/>
    <w:rsid w:val="001B1CFE"/>
    <w:rsid w:val="001B2E00"/>
    <w:rsid w:val="001B2E1F"/>
    <w:rsid w:val="001B32E6"/>
    <w:rsid w:val="001B3788"/>
    <w:rsid w:val="001B3F7D"/>
    <w:rsid w:val="001B5637"/>
    <w:rsid w:val="001B565E"/>
    <w:rsid w:val="001B5C01"/>
    <w:rsid w:val="001B67DA"/>
    <w:rsid w:val="001B6E0A"/>
    <w:rsid w:val="001B6E4B"/>
    <w:rsid w:val="001B7A78"/>
    <w:rsid w:val="001B7C1B"/>
    <w:rsid w:val="001C00CC"/>
    <w:rsid w:val="001C01B3"/>
    <w:rsid w:val="001C0477"/>
    <w:rsid w:val="001C04B8"/>
    <w:rsid w:val="001C0B07"/>
    <w:rsid w:val="001C0C28"/>
    <w:rsid w:val="001C164E"/>
    <w:rsid w:val="001C196C"/>
    <w:rsid w:val="001C1976"/>
    <w:rsid w:val="001C1A37"/>
    <w:rsid w:val="001C1D96"/>
    <w:rsid w:val="001C1E10"/>
    <w:rsid w:val="001C2A3A"/>
    <w:rsid w:val="001C3301"/>
    <w:rsid w:val="001C3B93"/>
    <w:rsid w:val="001C3C3B"/>
    <w:rsid w:val="001C3DD0"/>
    <w:rsid w:val="001C4BE4"/>
    <w:rsid w:val="001C4D21"/>
    <w:rsid w:val="001C4D6D"/>
    <w:rsid w:val="001C4F7F"/>
    <w:rsid w:val="001C50A4"/>
    <w:rsid w:val="001C54CA"/>
    <w:rsid w:val="001C5501"/>
    <w:rsid w:val="001C5BD9"/>
    <w:rsid w:val="001C6176"/>
    <w:rsid w:val="001C70D6"/>
    <w:rsid w:val="001C731F"/>
    <w:rsid w:val="001C7FF4"/>
    <w:rsid w:val="001D028E"/>
    <w:rsid w:val="001D0D40"/>
    <w:rsid w:val="001D0D83"/>
    <w:rsid w:val="001D11E4"/>
    <w:rsid w:val="001D12E4"/>
    <w:rsid w:val="001D1C2D"/>
    <w:rsid w:val="001D1E2B"/>
    <w:rsid w:val="001D25DB"/>
    <w:rsid w:val="001D2E79"/>
    <w:rsid w:val="001D3576"/>
    <w:rsid w:val="001D3A45"/>
    <w:rsid w:val="001D3A77"/>
    <w:rsid w:val="001D3FEB"/>
    <w:rsid w:val="001D42C1"/>
    <w:rsid w:val="001D4DF5"/>
    <w:rsid w:val="001D5220"/>
    <w:rsid w:val="001D5AA4"/>
    <w:rsid w:val="001D5C53"/>
    <w:rsid w:val="001D5DA8"/>
    <w:rsid w:val="001D6055"/>
    <w:rsid w:val="001D64C9"/>
    <w:rsid w:val="001D6566"/>
    <w:rsid w:val="001D6BAD"/>
    <w:rsid w:val="001D6E48"/>
    <w:rsid w:val="001D7D6F"/>
    <w:rsid w:val="001D7ECD"/>
    <w:rsid w:val="001E00C3"/>
    <w:rsid w:val="001E09B6"/>
    <w:rsid w:val="001E10C9"/>
    <w:rsid w:val="001E1100"/>
    <w:rsid w:val="001E1115"/>
    <w:rsid w:val="001E1935"/>
    <w:rsid w:val="001E22DC"/>
    <w:rsid w:val="001E2899"/>
    <w:rsid w:val="001E28D2"/>
    <w:rsid w:val="001E3097"/>
    <w:rsid w:val="001E34C0"/>
    <w:rsid w:val="001E36CC"/>
    <w:rsid w:val="001E3EB6"/>
    <w:rsid w:val="001E3F6E"/>
    <w:rsid w:val="001E402F"/>
    <w:rsid w:val="001E42EC"/>
    <w:rsid w:val="001E4A0A"/>
    <w:rsid w:val="001E4C72"/>
    <w:rsid w:val="001E53FF"/>
    <w:rsid w:val="001E547A"/>
    <w:rsid w:val="001E559B"/>
    <w:rsid w:val="001E5708"/>
    <w:rsid w:val="001E5AC2"/>
    <w:rsid w:val="001E6221"/>
    <w:rsid w:val="001E6398"/>
    <w:rsid w:val="001E6559"/>
    <w:rsid w:val="001E77DE"/>
    <w:rsid w:val="001E7A1D"/>
    <w:rsid w:val="001E7DE6"/>
    <w:rsid w:val="001F03F6"/>
    <w:rsid w:val="001F0AEE"/>
    <w:rsid w:val="001F176D"/>
    <w:rsid w:val="001F18D9"/>
    <w:rsid w:val="001F1ABB"/>
    <w:rsid w:val="001F1BCD"/>
    <w:rsid w:val="001F210B"/>
    <w:rsid w:val="001F26A2"/>
    <w:rsid w:val="001F299F"/>
    <w:rsid w:val="001F3434"/>
    <w:rsid w:val="001F3F5F"/>
    <w:rsid w:val="001F42CD"/>
    <w:rsid w:val="001F470D"/>
    <w:rsid w:val="001F516C"/>
    <w:rsid w:val="001F5E8E"/>
    <w:rsid w:val="001F6447"/>
    <w:rsid w:val="001F75C5"/>
    <w:rsid w:val="001F7881"/>
    <w:rsid w:val="002003E7"/>
    <w:rsid w:val="00200492"/>
    <w:rsid w:val="00200785"/>
    <w:rsid w:val="00200E41"/>
    <w:rsid w:val="0020125C"/>
    <w:rsid w:val="002014A4"/>
    <w:rsid w:val="002022B0"/>
    <w:rsid w:val="00202B6E"/>
    <w:rsid w:val="0020308F"/>
    <w:rsid w:val="002038E9"/>
    <w:rsid w:val="00203B97"/>
    <w:rsid w:val="002044C1"/>
    <w:rsid w:val="002047DF"/>
    <w:rsid w:val="002050CF"/>
    <w:rsid w:val="00205CF2"/>
    <w:rsid w:val="00206711"/>
    <w:rsid w:val="00206B2A"/>
    <w:rsid w:val="00206E35"/>
    <w:rsid w:val="0020752B"/>
    <w:rsid w:val="0020776E"/>
    <w:rsid w:val="00207789"/>
    <w:rsid w:val="00210176"/>
    <w:rsid w:val="00210D42"/>
    <w:rsid w:val="00211182"/>
    <w:rsid w:val="002116B5"/>
    <w:rsid w:val="00211ADD"/>
    <w:rsid w:val="0021291C"/>
    <w:rsid w:val="002136A0"/>
    <w:rsid w:val="00213846"/>
    <w:rsid w:val="00213DCF"/>
    <w:rsid w:val="00213F80"/>
    <w:rsid w:val="00213FDC"/>
    <w:rsid w:val="0021408D"/>
    <w:rsid w:val="002140B7"/>
    <w:rsid w:val="00214155"/>
    <w:rsid w:val="002143D1"/>
    <w:rsid w:val="002148F5"/>
    <w:rsid w:val="00214C26"/>
    <w:rsid w:val="002150A5"/>
    <w:rsid w:val="00215A7A"/>
    <w:rsid w:val="00215C3E"/>
    <w:rsid w:val="00216073"/>
    <w:rsid w:val="00216ED3"/>
    <w:rsid w:val="002174D1"/>
    <w:rsid w:val="0021754E"/>
    <w:rsid w:val="002178BF"/>
    <w:rsid w:val="00217E22"/>
    <w:rsid w:val="00217E8B"/>
    <w:rsid w:val="002206C2"/>
    <w:rsid w:val="00220881"/>
    <w:rsid w:val="00220C06"/>
    <w:rsid w:val="00220C38"/>
    <w:rsid w:val="00220DA4"/>
    <w:rsid w:val="00220DD1"/>
    <w:rsid w:val="002211FA"/>
    <w:rsid w:val="00221518"/>
    <w:rsid w:val="00221643"/>
    <w:rsid w:val="0022166E"/>
    <w:rsid w:val="00221843"/>
    <w:rsid w:val="002218D8"/>
    <w:rsid w:val="00222337"/>
    <w:rsid w:val="00222CA7"/>
    <w:rsid w:val="002236B5"/>
    <w:rsid w:val="00223B98"/>
    <w:rsid w:val="00223D8A"/>
    <w:rsid w:val="00224246"/>
    <w:rsid w:val="002245D6"/>
    <w:rsid w:val="002247E8"/>
    <w:rsid w:val="00224806"/>
    <w:rsid w:val="00224C07"/>
    <w:rsid w:val="00225625"/>
    <w:rsid w:val="00225DFF"/>
    <w:rsid w:val="002268A7"/>
    <w:rsid w:val="00226CDB"/>
    <w:rsid w:val="002270C2"/>
    <w:rsid w:val="00227124"/>
    <w:rsid w:val="0022757E"/>
    <w:rsid w:val="00227C01"/>
    <w:rsid w:val="00227DD1"/>
    <w:rsid w:val="002302B7"/>
    <w:rsid w:val="0023092B"/>
    <w:rsid w:val="00231788"/>
    <w:rsid w:val="002318EC"/>
    <w:rsid w:val="00231B18"/>
    <w:rsid w:val="00231D69"/>
    <w:rsid w:val="00231F34"/>
    <w:rsid w:val="0023236F"/>
    <w:rsid w:val="00232A77"/>
    <w:rsid w:val="00232CE1"/>
    <w:rsid w:val="00233223"/>
    <w:rsid w:val="00233380"/>
    <w:rsid w:val="0023345E"/>
    <w:rsid w:val="00233A0D"/>
    <w:rsid w:val="00233D64"/>
    <w:rsid w:val="00233F7B"/>
    <w:rsid w:val="00234333"/>
    <w:rsid w:val="00234340"/>
    <w:rsid w:val="002350B1"/>
    <w:rsid w:val="00235F78"/>
    <w:rsid w:val="002361B3"/>
    <w:rsid w:val="00236D2A"/>
    <w:rsid w:val="00236DF7"/>
    <w:rsid w:val="00236E2D"/>
    <w:rsid w:val="0023748F"/>
    <w:rsid w:val="00237718"/>
    <w:rsid w:val="00237A27"/>
    <w:rsid w:val="00237B7B"/>
    <w:rsid w:val="00237CFB"/>
    <w:rsid w:val="00237D01"/>
    <w:rsid w:val="0024014B"/>
    <w:rsid w:val="0024069B"/>
    <w:rsid w:val="00240ADF"/>
    <w:rsid w:val="00240DBF"/>
    <w:rsid w:val="0024231C"/>
    <w:rsid w:val="00242885"/>
    <w:rsid w:val="00242944"/>
    <w:rsid w:val="00243271"/>
    <w:rsid w:val="002434BC"/>
    <w:rsid w:val="0024444D"/>
    <w:rsid w:val="00244662"/>
    <w:rsid w:val="0024554F"/>
    <w:rsid w:val="00246CA6"/>
    <w:rsid w:val="00247689"/>
    <w:rsid w:val="0024791A"/>
    <w:rsid w:val="00247AC0"/>
    <w:rsid w:val="0025006E"/>
    <w:rsid w:val="00250301"/>
    <w:rsid w:val="002504AC"/>
    <w:rsid w:val="002516BC"/>
    <w:rsid w:val="00251B7B"/>
    <w:rsid w:val="00252415"/>
    <w:rsid w:val="0025271E"/>
    <w:rsid w:val="002527AC"/>
    <w:rsid w:val="0025315E"/>
    <w:rsid w:val="00253D09"/>
    <w:rsid w:val="00254168"/>
    <w:rsid w:val="00254BF0"/>
    <w:rsid w:val="00254DA3"/>
    <w:rsid w:val="00255195"/>
    <w:rsid w:val="00255299"/>
    <w:rsid w:val="00255363"/>
    <w:rsid w:val="002555D7"/>
    <w:rsid w:val="00255D4D"/>
    <w:rsid w:val="00256128"/>
    <w:rsid w:val="0025615B"/>
    <w:rsid w:val="00256590"/>
    <w:rsid w:val="002569E8"/>
    <w:rsid w:val="002570F7"/>
    <w:rsid w:val="0025712A"/>
    <w:rsid w:val="00257302"/>
    <w:rsid w:val="00257970"/>
    <w:rsid w:val="002606A2"/>
    <w:rsid w:val="00260936"/>
    <w:rsid w:val="00260963"/>
    <w:rsid w:val="00260A79"/>
    <w:rsid w:val="00260FC1"/>
    <w:rsid w:val="00261393"/>
    <w:rsid w:val="00261692"/>
    <w:rsid w:val="00262177"/>
    <w:rsid w:val="00262185"/>
    <w:rsid w:val="00262865"/>
    <w:rsid w:val="00262C0C"/>
    <w:rsid w:val="00263298"/>
    <w:rsid w:val="002636BC"/>
    <w:rsid w:val="00263776"/>
    <w:rsid w:val="00263DD3"/>
    <w:rsid w:val="00263F21"/>
    <w:rsid w:val="00264318"/>
    <w:rsid w:val="00265147"/>
    <w:rsid w:val="00265294"/>
    <w:rsid w:val="0026531C"/>
    <w:rsid w:val="0026633B"/>
    <w:rsid w:val="002663CA"/>
    <w:rsid w:val="0026778E"/>
    <w:rsid w:val="00267B83"/>
    <w:rsid w:val="00267BD1"/>
    <w:rsid w:val="002700C8"/>
    <w:rsid w:val="002702EE"/>
    <w:rsid w:val="0027040D"/>
    <w:rsid w:val="002709A1"/>
    <w:rsid w:val="002712EB"/>
    <w:rsid w:val="00272225"/>
    <w:rsid w:val="002723DE"/>
    <w:rsid w:val="002725EB"/>
    <w:rsid w:val="00272774"/>
    <w:rsid w:val="002727CF"/>
    <w:rsid w:val="00272A5B"/>
    <w:rsid w:val="00272B3E"/>
    <w:rsid w:val="00273891"/>
    <w:rsid w:val="00273B3D"/>
    <w:rsid w:val="00273B86"/>
    <w:rsid w:val="00273CF4"/>
    <w:rsid w:val="00273EEF"/>
    <w:rsid w:val="0027425A"/>
    <w:rsid w:val="00274586"/>
    <w:rsid w:val="00276356"/>
    <w:rsid w:val="00276387"/>
    <w:rsid w:val="002768F5"/>
    <w:rsid w:val="00276E87"/>
    <w:rsid w:val="0028015B"/>
    <w:rsid w:val="00280CC0"/>
    <w:rsid w:val="00280DA8"/>
    <w:rsid w:val="00280E49"/>
    <w:rsid w:val="002810B7"/>
    <w:rsid w:val="002814B7"/>
    <w:rsid w:val="0028200C"/>
    <w:rsid w:val="00282027"/>
    <w:rsid w:val="002826D6"/>
    <w:rsid w:val="002829CC"/>
    <w:rsid w:val="00283605"/>
    <w:rsid w:val="002838EF"/>
    <w:rsid w:val="00283F94"/>
    <w:rsid w:val="00284CFA"/>
    <w:rsid w:val="00286202"/>
    <w:rsid w:val="00286265"/>
    <w:rsid w:val="0028669B"/>
    <w:rsid w:val="002868AA"/>
    <w:rsid w:val="00287275"/>
    <w:rsid w:val="002873F9"/>
    <w:rsid w:val="00287C19"/>
    <w:rsid w:val="00287C48"/>
    <w:rsid w:val="00290667"/>
    <w:rsid w:val="002907E2"/>
    <w:rsid w:val="00290A0C"/>
    <w:rsid w:val="00290B85"/>
    <w:rsid w:val="00290C89"/>
    <w:rsid w:val="00291381"/>
    <w:rsid w:val="0029214F"/>
    <w:rsid w:val="002922EB"/>
    <w:rsid w:val="0029244D"/>
    <w:rsid w:val="0029266A"/>
    <w:rsid w:val="0029445C"/>
    <w:rsid w:val="002947AB"/>
    <w:rsid w:val="002948A6"/>
    <w:rsid w:val="002951B9"/>
    <w:rsid w:val="00295B7F"/>
    <w:rsid w:val="002961DF"/>
    <w:rsid w:val="00296568"/>
    <w:rsid w:val="00297889"/>
    <w:rsid w:val="00297CDC"/>
    <w:rsid w:val="002A01E6"/>
    <w:rsid w:val="002A1150"/>
    <w:rsid w:val="002A15F4"/>
    <w:rsid w:val="002A16D7"/>
    <w:rsid w:val="002A1748"/>
    <w:rsid w:val="002A1D76"/>
    <w:rsid w:val="002A1F65"/>
    <w:rsid w:val="002A23BD"/>
    <w:rsid w:val="002A2486"/>
    <w:rsid w:val="002A258B"/>
    <w:rsid w:val="002A2F6D"/>
    <w:rsid w:val="002A3418"/>
    <w:rsid w:val="002A3729"/>
    <w:rsid w:val="002A3964"/>
    <w:rsid w:val="002A3BE7"/>
    <w:rsid w:val="002A4088"/>
    <w:rsid w:val="002A4E81"/>
    <w:rsid w:val="002A4FC2"/>
    <w:rsid w:val="002A559D"/>
    <w:rsid w:val="002A5674"/>
    <w:rsid w:val="002A6791"/>
    <w:rsid w:val="002A6BE0"/>
    <w:rsid w:val="002A714D"/>
    <w:rsid w:val="002A7D8E"/>
    <w:rsid w:val="002A7EA3"/>
    <w:rsid w:val="002B01DB"/>
    <w:rsid w:val="002B0573"/>
    <w:rsid w:val="002B05FC"/>
    <w:rsid w:val="002B0625"/>
    <w:rsid w:val="002B0AC3"/>
    <w:rsid w:val="002B0FC3"/>
    <w:rsid w:val="002B10FC"/>
    <w:rsid w:val="002B222B"/>
    <w:rsid w:val="002B2322"/>
    <w:rsid w:val="002B2A87"/>
    <w:rsid w:val="002B3D81"/>
    <w:rsid w:val="002B3E54"/>
    <w:rsid w:val="002B50BF"/>
    <w:rsid w:val="002B5467"/>
    <w:rsid w:val="002B58E6"/>
    <w:rsid w:val="002B6383"/>
    <w:rsid w:val="002B649D"/>
    <w:rsid w:val="002B668A"/>
    <w:rsid w:val="002B6823"/>
    <w:rsid w:val="002B6D76"/>
    <w:rsid w:val="002B6DBF"/>
    <w:rsid w:val="002B75C9"/>
    <w:rsid w:val="002B7BC8"/>
    <w:rsid w:val="002C0176"/>
    <w:rsid w:val="002C0C47"/>
    <w:rsid w:val="002C0D0D"/>
    <w:rsid w:val="002C169F"/>
    <w:rsid w:val="002C1871"/>
    <w:rsid w:val="002C1943"/>
    <w:rsid w:val="002C21AD"/>
    <w:rsid w:val="002C24DF"/>
    <w:rsid w:val="002C2603"/>
    <w:rsid w:val="002C26C5"/>
    <w:rsid w:val="002C2B48"/>
    <w:rsid w:val="002C2DBD"/>
    <w:rsid w:val="002C2E81"/>
    <w:rsid w:val="002C31AD"/>
    <w:rsid w:val="002C39F7"/>
    <w:rsid w:val="002C410E"/>
    <w:rsid w:val="002C433D"/>
    <w:rsid w:val="002C4F5A"/>
    <w:rsid w:val="002C526C"/>
    <w:rsid w:val="002C54C0"/>
    <w:rsid w:val="002C5810"/>
    <w:rsid w:val="002C5849"/>
    <w:rsid w:val="002C596D"/>
    <w:rsid w:val="002C597A"/>
    <w:rsid w:val="002C5F5D"/>
    <w:rsid w:val="002C6880"/>
    <w:rsid w:val="002C68C9"/>
    <w:rsid w:val="002C693A"/>
    <w:rsid w:val="002C6A15"/>
    <w:rsid w:val="002C6CE6"/>
    <w:rsid w:val="002C6F40"/>
    <w:rsid w:val="002C70A7"/>
    <w:rsid w:val="002C758E"/>
    <w:rsid w:val="002C76E6"/>
    <w:rsid w:val="002C7839"/>
    <w:rsid w:val="002C7BF3"/>
    <w:rsid w:val="002C7D4F"/>
    <w:rsid w:val="002C7D9A"/>
    <w:rsid w:val="002D0084"/>
    <w:rsid w:val="002D0608"/>
    <w:rsid w:val="002D0A6F"/>
    <w:rsid w:val="002D107A"/>
    <w:rsid w:val="002D12CF"/>
    <w:rsid w:val="002D13E6"/>
    <w:rsid w:val="002D146B"/>
    <w:rsid w:val="002D1763"/>
    <w:rsid w:val="002D18B2"/>
    <w:rsid w:val="002D1C66"/>
    <w:rsid w:val="002D2958"/>
    <w:rsid w:val="002D2AC5"/>
    <w:rsid w:val="002D30A7"/>
    <w:rsid w:val="002D3311"/>
    <w:rsid w:val="002D36B0"/>
    <w:rsid w:val="002D37AC"/>
    <w:rsid w:val="002D3952"/>
    <w:rsid w:val="002D449C"/>
    <w:rsid w:val="002D4CAB"/>
    <w:rsid w:val="002D5235"/>
    <w:rsid w:val="002D53C1"/>
    <w:rsid w:val="002D5C1C"/>
    <w:rsid w:val="002D5E32"/>
    <w:rsid w:val="002D6B92"/>
    <w:rsid w:val="002D6C19"/>
    <w:rsid w:val="002D6C4D"/>
    <w:rsid w:val="002D6E53"/>
    <w:rsid w:val="002D76D1"/>
    <w:rsid w:val="002D7854"/>
    <w:rsid w:val="002D7A95"/>
    <w:rsid w:val="002E0623"/>
    <w:rsid w:val="002E0BCF"/>
    <w:rsid w:val="002E1724"/>
    <w:rsid w:val="002E18FE"/>
    <w:rsid w:val="002E2C9C"/>
    <w:rsid w:val="002E3A6C"/>
    <w:rsid w:val="002E3D75"/>
    <w:rsid w:val="002E42C5"/>
    <w:rsid w:val="002E4539"/>
    <w:rsid w:val="002E4829"/>
    <w:rsid w:val="002E48A9"/>
    <w:rsid w:val="002E497D"/>
    <w:rsid w:val="002E4A92"/>
    <w:rsid w:val="002E52DA"/>
    <w:rsid w:val="002E5843"/>
    <w:rsid w:val="002E597F"/>
    <w:rsid w:val="002E6D45"/>
    <w:rsid w:val="002E6DB4"/>
    <w:rsid w:val="002E71E4"/>
    <w:rsid w:val="002E75E3"/>
    <w:rsid w:val="002E78BA"/>
    <w:rsid w:val="002E7958"/>
    <w:rsid w:val="002E7BBA"/>
    <w:rsid w:val="002F05C7"/>
    <w:rsid w:val="002F080A"/>
    <w:rsid w:val="002F0A5A"/>
    <w:rsid w:val="002F0C7A"/>
    <w:rsid w:val="002F11D2"/>
    <w:rsid w:val="002F121F"/>
    <w:rsid w:val="002F1578"/>
    <w:rsid w:val="002F1805"/>
    <w:rsid w:val="002F182B"/>
    <w:rsid w:val="002F1971"/>
    <w:rsid w:val="002F2D54"/>
    <w:rsid w:val="002F30DE"/>
    <w:rsid w:val="002F3213"/>
    <w:rsid w:val="002F32ED"/>
    <w:rsid w:val="002F343D"/>
    <w:rsid w:val="002F3487"/>
    <w:rsid w:val="002F3AA3"/>
    <w:rsid w:val="002F431E"/>
    <w:rsid w:val="002F4A18"/>
    <w:rsid w:val="002F4EBE"/>
    <w:rsid w:val="002F51E3"/>
    <w:rsid w:val="002F5935"/>
    <w:rsid w:val="002F5EF9"/>
    <w:rsid w:val="002F5FF3"/>
    <w:rsid w:val="002F61C7"/>
    <w:rsid w:val="002F635C"/>
    <w:rsid w:val="002F6467"/>
    <w:rsid w:val="002F739F"/>
    <w:rsid w:val="002F7E79"/>
    <w:rsid w:val="00300832"/>
    <w:rsid w:val="003016CE"/>
    <w:rsid w:val="00301DAB"/>
    <w:rsid w:val="00301F35"/>
    <w:rsid w:val="00301F7D"/>
    <w:rsid w:val="0030219E"/>
    <w:rsid w:val="003026EC"/>
    <w:rsid w:val="00302936"/>
    <w:rsid w:val="00302EFA"/>
    <w:rsid w:val="003030A3"/>
    <w:rsid w:val="003033F6"/>
    <w:rsid w:val="00303A3A"/>
    <w:rsid w:val="00304114"/>
    <w:rsid w:val="0030480E"/>
    <w:rsid w:val="003053B9"/>
    <w:rsid w:val="00305B3D"/>
    <w:rsid w:val="00305CC3"/>
    <w:rsid w:val="00305E48"/>
    <w:rsid w:val="003060E6"/>
    <w:rsid w:val="003063C2"/>
    <w:rsid w:val="00306F46"/>
    <w:rsid w:val="00307911"/>
    <w:rsid w:val="00307D38"/>
    <w:rsid w:val="0031012F"/>
    <w:rsid w:val="0031027C"/>
    <w:rsid w:val="00310434"/>
    <w:rsid w:val="003109B2"/>
    <w:rsid w:val="00311149"/>
    <w:rsid w:val="00311455"/>
    <w:rsid w:val="00311DEC"/>
    <w:rsid w:val="003120C4"/>
    <w:rsid w:val="00312152"/>
    <w:rsid w:val="00312647"/>
    <w:rsid w:val="00312D3F"/>
    <w:rsid w:val="00313A59"/>
    <w:rsid w:val="00313B0B"/>
    <w:rsid w:val="00313C5F"/>
    <w:rsid w:val="00313CBE"/>
    <w:rsid w:val="0031484F"/>
    <w:rsid w:val="00314BC9"/>
    <w:rsid w:val="00314FF3"/>
    <w:rsid w:val="0031516F"/>
    <w:rsid w:val="00315255"/>
    <w:rsid w:val="003157B7"/>
    <w:rsid w:val="00315C4B"/>
    <w:rsid w:val="00316359"/>
    <w:rsid w:val="003164B5"/>
    <w:rsid w:val="003170FE"/>
    <w:rsid w:val="0031768F"/>
    <w:rsid w:val="0032014A"/>
    <w:rsid w:val="00320570"/>
    <w:rsid w:val="00320709"/>
    <w:rsid w:val="00320B00"/>
    <w:rsid w:val="00320D4F"/>
    <w:rsid w:val="00320F0A"/>
    <w:rsid w:val="0032100B"/>
    <w:rsid w:val="00321B59"/>
    <w:rsid w:val="003221C5"/>
    <w:rsid w:val="00322438"/>
    <w:rsid w:val="00322F96"/>
    <w:rsid w:val="003233B2"/>
    <w:rsid w:val="00323FC1"/>
    <w:rsid w:val="00324D8D"/>
    <w:rsid w:val="00325546"/>
    <w:rsid w:val="00325559"/>
    <w:rsid w:val="0032568D"/>
    <w:rsid w:val="00325BAC"/>
    <w:rsid w:val="00325FC9"/>
    <w:rsid w:val="00326057"/>
    <w:rsid w:val="003261D3"/>
    <w:rsid w:val="003264BB"/>
    <w:rsid w:val="0032675B"/>
    <w:rsid w:val="003270E6"/>
    <w:rsid w:val="00327122"/>
    <w:rsid w:val="003271A4"/>
    <w:rsid w:val="00327687"/>
    <w:rsid w:val="00327BC2"/>
    <w:rsid w:val="00327C3D"/>
    <w:rsid w:val="00327FA2"/>
    <w:rsid w:val="003301EC"/>
    <w:rsid w:val="0033049F"/>
    <w:rsid w:val="00331120"/>
    <w:rsid w:val="003317F9"/>
    <w:rsid w:val="00331A5D"/>
    <w:rsid w:val="00331A86"/>
    <w:rsid w:val="003322C6"/>
    <w:rsid w:val="00332473"/>
    <w:rsid w:val="003325F8"/>
    <w:rsid w:val="0033275A"/>
    <w:rsid w:val="003336F4"/>
    <w:rsid w:val="00333B52"/>
    <w:rsid w:val="00333CCE"/>
    <w:rsid w:val="003342E2"/>
    <w:rsid w:val="003357F1"/>
    <w:rsid w:val="00335C42"/>
    <w:rsid w:val="00335C74"/>
    <w:rsid w:val="00336334"/>
    <w:rsid w:val="0033639F"/>
    <w:rsid w:val="00336451"/>
    <w:rsid w:val="00336B25"/>
    <w:rsid w:val="00336EA9"/>
    <w:rsid w:val="003372AB"/>
    <w:rsid w:val="0033737B"/>
    <w:rsid w:val="00337849"/>
    <w:rsid w:val="003409CB"/>
    <w:rsid w:val="00340B51"/>
    <w:rsid w:val="00340D27"/>
    <w:rsid w:val="003416C3"/>
    <w:rsid w:val="00341BD9"/>
    <w:rsid w:val="00341BE2"/>
    <w:rsid w:val="00341CB5"/>
    <w:rsid w:val="00342395"/>
    <w:rsid w:val="003423AE"/>
    <w:rsid w:val="003429A0"/>
    <w:rsid w:val="0034302C"/>
    <w:rsid w:val="003431AF"/>
    <w:rsid w:val="003431C4"/>
    <w:rsid w:val="00343479"/>
    <w:rsid w:val="00343A19"/>
    <w:rsid w:val="00343B8C"/>
    <w:rsid w:val="00343C0B"/>
    <w:rsid w:val="00343DDB"/>
    <w:rsid w:val="00344B10"/>
    <w:rsid w:val="00345215"/>
    <w:rsid w:val="0034565B"/>
    <w:rsid w:val="00345BD4"/>
    <w:rsid w:val="00345C02"/>
    <w:rsid w:val="00345E3F"/>
    <w:rsid w:val="00346199"/>
    <w:rsid w:val="003463AF"/>
    <w:rsid w:val="00346493"/>
    <w:rsid w:val="00346E8D"/>
    <w:rsid w:val="00346FA3"/>
    <w:rsid w:val="00347024"/>
    <w:rsid w:val="003470DD"/>
    <w:rsid w:val="00347549"/>
    <w:rsid w:val="00347AC4"/>
    <w:rsid w:val="00347F9C"/>
    <w:rsid w:val="00350A2B"/>
    <w:rsid w:val="00350F6D"/>
    <w:rsid w:val="00351543"/>
    <w:rsid w:val="003516A8"/>
    <w:rsid w:val="00351C91"/>
    <w:rsid w:val="003520C9"/>
    <w:rsid w:val="00352AFB"/>
    <w:rsid w:val="003533F7"/>
    <w:rsid w:val="00353497"/>
    <w:rsid w:val="0035366F"/>
    <w:rsid w:val="00353D4F"/>
    <w:rsid w:val="003545CF"/>
    <w:rsid w:val="00355381"/>
    <w:rsid w:val="00355449"/>
    <w:rsid w:val="00355B60"/>
    <w:rsid w:val="00355DB1"/>
    <w:rsid w:val="00356281"/>
    <w:rsid w:val="003564CF"/>
    <w:rsid w:val="003564E8"/>
    <w:rsid w:val="00356756"/>
    <w:rsid w:val="003569EC"/>
    <w:rsid w:val="003576D5"/>
    <w:rsid w:val="00357E6E"/>
    <w:rsid w:val="0036009C"/>
    <w:rsid w:val="00360435"/>
    <w:rsid w:val="00360617"/>
    <w:rsid w:val="003607C1"/>
    <w:rsid w:val="00360B53"/>
    <w:rsid w:val="00360C84"/>
    <w:rsid w:val="00360DBA"/>
    <w:rsid w:val="003611F0"/>
    <w:rsid w:val="00361293"/>
    <w:rsid w:val="00361B02"/>
    <w:rsid w:val="00361ECB"/>
    <w:rsid w:val="00362C23"/>
    <w:rsid w:val="00362EBA"/>
    <w:rsid w:val="00363019"/>
    <w:rsid w:val="00364625"/>
    <w:rsid w:val="00364956"/>
    <w:rsid w:val="00364E95"/>
    <w:rsid w:val="0036511D"/>
    <w:rsid w:val="00365273"/>
    <w:rsid w:val="003667B1"/>
    <w:rsid w:val="003668A1"/>
    <w:rsid w:val="00366939"/>
    <w:rsid w:val="00366E8B"/>
    <w:rsid w:val="0036704C"/>
    <w:rsid w:val="00367079"/>
    <w:rsid w:val="0037066E"/>
    <w:rsid w:val="00370DE5"/>
    <w:rsid w:val="00370F46"/>
    <w:rsid w:val="00371690"/>
    <w:rsid w:val="00372348"/>
    <w:rsid w:val="003726B0"/>
    <w:rsid w:val="00373B93"/>
    <w:rsid w:val="00373F03"/>
    <w:rsid w:val="00375417"/>
    <w:rsid w:val="0037625C"/>
    <w:rsid w:val="0037676A"/>
    <w:rsid w:val="00376E23"/>
    <w:rsid w:val="003770CF"/>
    <w:rsid w:val="0037743E"/>
    <w:rsid w:val="00377A9A"/>
    <w:rsid w:val="0038068B"/>
    <w:rsid w:val="00380DB5"/>
    <w:rsid w:val="003819F9"/>
    <w:rsid w:val="003822E7"/>
    <w:rsid w:val="0038257A"/>
    <w:rsid w:val="00382B53"/>
    <w:rsid w:val="00382E67"/>
    <w:rsid w:val="00383814"/>
    <w:rsid w:val="003844DA"/>
    <w:rsid w:val="00384AF5"/>
    <w:rsid w:val="00384CCB"/>
    <w:rsid w:val="00385088"/>
    <w:rsid w:val="003859CC"/>
    <w:rsid w:val="003860A1"/>
    <w:rsid w:val="00386377"/>
    <w:rsid w:val="00386701"/>
    <w:rsid w:val="00386E68"/>
    <w:rsid w:val="0038728B"/>
    <w:rsid w:val="00387B72"/>
    <w:rsid w:val="00390106"/>
    <w:rsid w:val="00390976"/>
    <w:rsid w:val="003911A9"/>
    <w:rsid w:val="00391726"/>
    <w:rsid w:val="00391914"/>
    <w:rsid w:val="003919A8"/>
    <w:rsid w:val="003919CA"/>
    <w:rsid w:val="00391D8C"/>
    <w:rsid w:val="00392A61"/>
    <w:rsid w:val="003933B3"/>
    <w:rsid w:val="003934BF"/>
    <w:rsid w:val="003937A2"/>
    <w:rsid w:val="0039383B"/>
    <w:rsid w:val="00393CA9"/>
    <w:rsid w:val="00393D53"/>
    <w:rsid w:val="00393FC9"/>
    <w:rsid w:val="003943F6"/>
    <w:rsid w:val="003958BD"/>
    <w:rsid w:val="003959F0"/>
    <w:rsid w:val="00395F3D"/>
    <w:rsid w:val="0039622E"/>
    <w:rsid w:val="003963BC"/>
    <w:rsid w:val="0039646B"/>
    <w:rsid w:val="00396493"/>
    <w:rsid w:val="00396745"/>
    <w:rsid w:val="00396BAA"/>
    <w:rsid w:val="00396F24"/>
    <w:rsid w:val="00396FEC"/>
    <w:rsid w:val="0039717F"/>
    <w:rsid w:val="00397253"/>
    <w:rsid w:val="003A0273"/>
    <w:rsid w:val="003A0E6A"/>
    <w:rsid w:val="003A19F7"/>
    <w:rsid w:val="003A1AA6"/>
    <w:rsid w:val="003A1BB6"/>
    <w:rsid w:val="003A2018"/>
    <w:rsid w:val="003A27FF"/>
    <w:rsid w:val="003A2965"/>
    <w:rsid w:val="003A2AB1"/>
    <w:rsid w:val="003A2E93"/>
    <w:rsid w:val="003A3ACF"/>
    <w:rsid w:val="003A3E6D"/>
    <w:rsid w:val="003A3F97"/>
    <w:rsid w:val="003A56FF"/>
    <w:rsid w:val="003A5D8E"/>
    <w:rsid w:val="003A6696"/>
    <w:rsid w:val="003A67B8"/>
    <w:rsid w:val="003A68A7"/>
    <w:rsid w:val="003A6C31"/>
    <w:rsid w:val="003A7509"/>
    <w:rsid w:val="003A7999"/>
    <w:rsid w:val="003A7F14"/>
    <w:rsid w:val="003A7F9B"/>
    <w:rsid w:val="003B022E"/>
    <w:rsid w:val="003B042D"/>
    <w:rsid w:val="003B05B6"/>
    <w:rsid w:val="003B05BE"/>
    <w:rsid w:val="003B0708"/>
    <w:rsid w:val="003B092B"/>
    <w:rsid w:val="003B0DD9"/>
    <w:rsid w:val="003B0FC4"/>
    <w:rsid w:val="003B13E2"/>
    <w:rsid w:val="003B1823"/>
    <w:rsid w:val="003B1F1D"/>
    <w:rsid w:val="003B21A1"/>
    <w:rsid w:val="003B230E"/>
    <w:rsid w:val="003B2311"/>
    <w:rsid w:val="003B2D3F"/>
    <w:rsid w:val="003B2DAA"/>
    <w:rsid w:val="003B31FE"/>
    <w:rsid w:val="003B324E"/>
    <w:rsid w:val="003B32C5"/>
    <w:rsid w:val="003B3468"/>
    <w:rsid w:val="003B3480"/>
    <w:rsid w:val="003B3531"/>
    <w:rsid w:val="003B370B"/>
    <w:rsid w:val="003B449E"/>
    <w:rsid w:val="003B4500"/>
    <w:rsid w:val="003B45E0"/>
    <w:rsid w:val="003B4710"/>
    <w:rsid w:val="003B492F"/>
    <w:rsid w:val="003B4B09"/>
    <w:rsid w:val="003B51CF"/>
    <w:rsid w:val="003B574C"/>
    <w:rsid w:val="003B57DB"/>
    <w:rsid w:val="003B583C"/>
    <w:rsid w:val="003B5F8B"/>
    <w:rsid w:val="003B6270"/>
    <w:rsid w:val="003B6336"/>
    <w:rsid w:val="003B6A2F"/>
    <w:rsid w:val="003B7011"/>
    <w:rsid w:val="003B75B7"/>
    <w:rsid w:val="003B7878"/>
    <w:rsid w:val="003B7919"/>
    <w:rsid w:val="003B7A59"/>
    <w:rsid w:val="003C0283"/>
    <w:rsid w:val="003C0DE4"/>
    <w:rsid w:val="003C112C"/>
    <w:rsid w:val="003C257F"/>
    <w:rsid w:val="003C2A6B"/>
    <w:rsid w:val="003C3D04"/>
    <w:rsid w:val="003C456E"/>
    <w:rsid w:val="003C4821"/>
    <w:rsid w:val="003C5F50"/>
    <w:rsid w:val="003C6245"/>
    <w:rsid w:val="003C64AF"/>
    <w:rsid w:val="003C72D7"/>
    <w:rsid w:val="003C7694"/>
    <w:rsid w:val="003C7A37"/>
    <w:rsid w:val="003C7C9E"/>
    <w:rsid w:val="003C7DDA"/>
    <w:rsid w:val="003D02F4"/>
    <w:rsid w:val="003D0D2A"/>
    <w:rsid w:val="003D1224"/>
    <w:rsid w:val="003D19BC"/>
    <w:rsid w:val="003D1E7C"/>
    <w:rsid w:val="003D2CE9"/>
    <w:rsid w:val="003D3AD2"/>
    <w:rsid w:val="003D3B73"/>
    <w:rsid w:val="003D42F4"/>
    <w:rsid w:val="003D4309"/>
    <w:rsid w:val="003D5256"/>
    <w:rsid w:val="003D5403"/>
    <w:rsid w:val="003D58FC"/>
    <w:rsid w:val="003D5DE8"/>
    <w:rsid w:val="003D5EE4"/>
    <w:rsid w:val="003D623E"/>
    <w:rsid w:val="003D6316"/>
    <w:rsid w:val="003D71F4"/>
    <w:rsid w:val="003D7403"/>
    <w:rsid w:val="003D745C"/>
    <w:rsid w:val="003D77E5"/>
    <w:rsid w:val="003D7978"/>
    <w:rsid w:val="003D7C6D"/>
    <w:rsid w:val="003D7E79"/>
    <w:rsid w:val="003E0161"/>
    <w:rsid w:val="003E0B59"/>
    <w:rsid w:val="003E0DFF"/>
    <w:rsid w:val="003E0EA1"/>
    <w:rsid w:val="003E13CC"/>
    <w:rsid w:val="003E1473"/>
    <w:rsid w:val="003E1FC4"/>
    <w:rsid w:val="003E2125"/>
    <w:rsid w:val="003E290B"/>
    <w:rsid w:val="003E2CD2"/>
    <w:rsid w:val="003E2F4A"/>
    <w:rsid w:val="003E37AD"/>
    <w:rsid w:val="003E3CE4"/>
    <w:rsid w:val="003E3CEE"/>
    <w:rsid w:val="003E409E"/>
    <w:rsid w:val="003E43B4"/>
    <w:rsid w:val="003E4609"/>
    <w:rsid w:val="003E4941"/>
    <w:rsid w:val="003E4AB5"/>
    <w:rsid w:val="003E4FDD"/>
    <w:rsid w:val="003E5067"/>
    <w:rsid w:val="003E52C3"/>
    <w:rsid w:val="003E55A1"/>
    <w:rsid w:val="003E5932"/>
    <w:rsid w:val="003E5949"/>
    <w:rsid w:val="003E5FF1"/>
    <w:rsid w:val="003E65DC"/>
    <w:rsid w:val="003E6D28"/>
    <w:rsid w:val="003E7090"/>
    <w:rsid w:val="003E724C"/>
    <w:rsid w:val="003E73A6"/>
    <w:rsid w:val="003F0C41"/>
    <w:rsid w:val="003F1316"/>
    <w:rsid w:val="003F14B1"/>
    <w:rsid w:val="003F1D31"/>
    <w:rsid w:val="003F30A6"/>
    <w:rsid w:val="003F3A2B"/>
    <w:rsid w:val="003F3DD2"/>
    <w:rsid w:val="003F43B3"/>
    <w:rsid w:val="003F43F4"/>
    <w:rsid w:val="003F45EF"/>
    <w:rsid w:val="003F4B19"/>
    <w:rsid w:val="003F4F73"/>
    <w:rsid w:val="003F4FA0"/>
    <w:rsid w:val="003F57DE"/>
    <w:rsid w:val="003F610F"/>
    <w:rsid w:val="003F6DB4"/>
    <w:rsid w:val="003F77DE"/>
    <w:rsid w:val="0040077C"/>
    <w:rsid w:val="00401104"/>
    <w:rsid w:val="00401CAC"/>
    <w:rsid w:val="00402EF6"/>
    <w:rsid w:val="004031DF"/>
    <w:rsid w:val="00403AD3"/>
    <w:rsid w:val="00404C6A"/>
    <w:rsid w:val="00404E0B"/>
    <w:rsid w:val="004056FC"/>
    <w:rsid w:val="00405D7D"/>
    <w:rsid w:val="00406A02"/>
    <w:rsid w:val="00406ADA"/>
    <w:rsid w:val="00406F6A"/>
    <w:rsid w:val="004077AD"/>
    <w:rsid w:val="00407D7F"/>
    <w:rsid w:val="00410AA3"/>
    <w:rsid w:val="00410BE5"/>
    <w:rsid w:val="00411302"/>
    <w:rsid w:val="00411F1A"/>
    <w:rsid w:val="00411FFC"/>
    <w:rsid w:val="004124DB"/>
    <w:rsid w:val="00412734"/>
    <w:rsid w:val="00412A03"/>
    <w:rsid w:val="00412DFF"/>
    <w:rsid w:val="004131DA"/>
    <w:rsid w:val="004132DC"/>
    <w:rsid w:val="0041394B"/>
    <w:rsid w:val="00413A92"/>
    <w:rsid w:val="004141E7"/>
    <w:rsid w:val="00414A7A"/>
    <w:rsid w:val="00414AA2"/>
    <w:rsid w:val="00414D53"/>
    <w:rsid w:val="004150BE"/>
    <w:rsid w:val="004153D6"/>
    <w:rsid w:val="0041550C"/>
    <w:rsid w:val="00415DD8"/>
    <w:rsid w:val="004160BA"/>
    <w:rsid w:val="004160EA"/>
    <w:rsid w:val="00416AF7"/>
    <w:rsid w:val="0041700A"/>
    <w:rsid w:val="004174DC"/>
    <w:rsid w:val="004175F4"/>
    <w:rsid w:val="00420203"/>
    <w:rsid w:val="004202E2"/>
    <w:rsid w:val="0042085F"/>
    <w:rsid w:val="00420AC5"/>
    <w:rsid w:val="00420B69"/>
    <w:rsid w:val="00420B96"/>
    <w:rsid w:val="00420DE0"/>
    <w:rsid w:val="004216EA"/>
    <w:rsid w:val="00421CDF"/>
    <w:rsid w:val="00421EDF"/>
    <w:rsid w:val="0042226A"/>
    <w:rsid w:val="004229A4"/>
    <w:rsid w:val="00422D5B"/>
    <w:rsid w:val="0042345F"/>
    <w:rsid w:val="00423DF2"/>
    <w:rsid w:val="00423E43"/>
    <w:rsid w:val="00423F3A"/>
    <w:rsid w:val="0042426A"/>
    <w:rsid w:val="00424877"/>
    <w:rsid w:val="004248E8"/>
    <w:rsid w:val="00424E04"/>
    <w:rsid w:val="00425A59"/>
    <w:rsid w:val="00425E35"/>
    <w:rsid w:val="00426008"/>
    <w:rsid w:val="00426114"/>
    <w:rsid w:val="00426E73"/>
    <w:rsid w:val="00427A7B"/>
    <w:rsid w:val="00427AA7"/>
    <w:rsid w:val="00427CDB"/>
    <w:rsid w:val="004302D7"/>
    <w:rsid w:val="00430A09"/>
    <w:rsid w:val="00430EDD"/>
    <w:rsid w:val="004310B4"/>
    <w:rsid w:val="004310E5"/>
    <w:rsid w:val="00431B97"/>
    <w:rsid w:val="0043217E"/>
    <w:rsid w:val="0043222F"/>
    <w:rsid w:val="00432A1A"/>
    <w:rsid w:val="00432BE5"/>
    <w:rsid w:val="00432E96"/>
    <w:rsid w:val="00433D79"/>
    <w:rsid w:val="004340F4"/>
    <w:rsid w:val="004343A9"/>
    <w:rsid w:val="00434804"/>
    <w:rsid w:val="004348C0"/>
    <w:rsid w:val="00434A83"/>
    <w:rsid w:val="00434D98"/>
    <w:rsid w:val="00434E37"/>
    <w:rsid w:val="0043559B"/>
    <w:rsid w:val="00435AF1"/>
    <w:rsid w:val="00436EC8"/>
    <w:rsid w:val="00436F65"/>
    <w:rsid w:val="004372DF"/>
    <w:rsid w:val="0044034C"/>
    <w:rsid w:val="00440585"/>
    <w:rsid w:val="00440DBD"/>
    <w:rsid w:val="004418B8"/>
    <w:rsid w:val="00441D2D"/>
    <w:rsid w:val="0044213D"/>
    <w:rsid w:val="00442FA5"/>
    <w:rsid w:val="0044306E"/>
    <w:rsid w:val="00443277"/>
    <w:rsid w:val="004432B0"/>
    <w:rsid w:val="0044344D"/>
    <w:rsid w:val="0044370D"/>
    <w:rsid w:val="00443C9B"/>
    <w:rsid w:val="00443CF4"/>
    <w:rsid w:val="00443EA8"/>
    <w:rsid w:val="0044415B"/>
    <w:rsid w:val="004445C5"/>
    <w:rsid w:val="00444F5D"/>
    <w:rsid w:val="00445087"/>
    <w:rsid w:val="00445839"/>
    <w:rsid w:val="0044584D"/>
    <w:rsid w:val="00445B27"/>
    <w:rsid w:val="004461D9"/>
    <w:rsid w:val="004462D8"/>
    <w:rsid w:val="004462E4"/>
    <w:rsid w:val="004463D4"/>
    <w:rsid w:val="0044658E"/>
    <w:rsid w:val="00446AF6"/>
    <w:rsid w:val="00447368"/>
    <w:rsid w:val="004477B5"/>
    <w:rsid w:val="00450B6C"/>
    <w:rsid w:val="00450C63"/>
    <w:rsid w:val="004511B1"/>
    <w:rsid w:val="00451256"/>
    <w:rsid w:val="00451798"/>
    <w:rsid w:val="004519F0"/>
    <w:rsid w:val="00452E37"/>
    <w:rsid w:val="00452E70"/>
    <w:rsid w:val="00452F15"/>
    <w:rsid w:val="0045379D"/>
    <w:rsid w:val="00454748"/>
    <w:rsid w:val="0045497C"/>
    <w:rsid w:val="00454C3D"/>
    <w:rsid w:val="00455150"/>
    <w:rsid w:val="00455690"/>
    <w:rsid w:val="00455ED5"/>
    <w:rsid w:val="00455F0B"/>
    <w:rsid w:val="00455FAB"/>
    <w:rsid w:val="00455FCB"/>
    <w:rsid w:val="0045639B"/>
    <w:rsid w:val="00456677"/>
    <w:rsid w:val="004567E5"/>
    <w:rsid w:val="00456DE6"/>
    <w:rsid w:val="00456E6D"/>
    <w:rsid w:val="00456F6A"/>
    <w:rsid w:val="004570C3"/>
    <w:rsid w:val="00457335"/>
    <w:rsid w:val="0045749D"/>
    <w:rsid w:val="004575E3"/>
    <w:rsid w:val="004578BC"/>
    <w:rsid w:val="004600E1"/>
    <w:rsid w:val="00460101"/>
    <w:rsid w:val="00460314"/>
    <w:rsid w:val="00460761"/>
    <w:rsid w:val="004607AA"/>
    <w:rsid w:val="00460C27"/>
    <w:rsid w:val="00460DF2"/>
    <w:rsid w:val="00460F46"/>
    <w:rsid w:val="00461502"/>
    <w:rsid w:val="0046173D"/>
    <w:rsid w:val="00461EE2"/>
    <w:rsid w:val="004620D8"/>
    <w:rsid w:val="00462936"/>
    <w:rsid w:val="00462C94"/>
    <w:rsid w:val="00463080"/>
    <w:rsid w:val="00463A30"/>
    <w:rsid w:val="00463DAF"/>
    <w:rsid w:val="004647D0"/>
    <w:rsid w:val="00464B40"/>
    <w:rsid w:val="00464BFE"/>
    <w:rsid w:val="00464ED8"/>
    <w:rsid w:val="00464F44"/>
    <w:rsid w:val="00464FF5"/>
    <w:rsid w:val="0046557F"/>
    <w:rsid w:val="004656EA"/>
    <w:rsid w:val="004658F8"/>
    <w:rsid w:val="00465D85"/>
    <w:rsid w:val="00465E3D"/>
    <w:rsid w:val="004664E0"/>
    <w:rsid w:val="004665AA"/>
    <w:rsid w:val="004667AE"/>
    <w:rsid w:val="00466904"/>
    <w:rsid w:val="00466E2A"/>
    <w:rsid w:val="00466E5E"/>
    <w:rsid w:val="00467491"/>
    <w:rsid w:val="004678C8"/>
    <w:rsid w:val="00467FE8"/>
    <w:rsid w:val="00470076"/>
    <w:rsid w:val="00470192"/>
    <w:rsid w:val="00470392"/>
    <w:rsid w:val="004703F1"/>
    <w:rsid w:val="0047042A"/>
    <w:rsid w:val="00470571"/>
    <w:rsid w:val="004708F7"/>
    <w:rsid w:val="004709D7"/>
    <w:rsid w:val="004715A4"/>
    <w:rsid w:val="004716FE"/>
    <w:rsid w:val="00471C92"/>
    <w:rsid w:val="00472283"/>
    <w:rsid w:val="0047342D"/>
    <w:rsid w:val="00474416"/>
    <w:rsid w:val="0047467A"/>
    <w:rsid w:val="004749FF"/>
    <w:rsid w:val="00474B5D"/>
    <w:rsid w:val="0047502A"/>
    <w:rsid w:val="004754B6"/>
    <w:rsid w:val="004759BC"/>
    <w:rsid w:val="00475D40"/>
    <w:rsid w:val="00476044"/>
    <w:rsid w:val="00476749"/>
    <w:rsid w:val="00476BCA"/>
    <w:rsid w:val="004776EB"/>
    <w:rsid w:val="00477972"/>
    <w:rsid w:val="00480523"/>
    <w:rsid w:val="004806BC"/>
    <w:rsid w:val="0048156D"/>
    <w:rsid w:val="00481B59"/>
    <w:rsid w:val="00481E9B"/>
    <w:rsid w:val="004820A0"/>
    <w:rsid w:val="004830FD"/>
    <w:rsid w:val="004833FE"/>
    <w:rsid w:val="00483697"/>
    <w:rsid w:val="00483B28"/>
    <w:rsid w:val="00483CCA"/>
    <w:rsid w:val="004843CD"/>
    <w:rsid w:val="00484C11"/>
    <w:rsid w:val="00484DE0"/>
    <w:rsid w:val="00484FA9"/>
    <w:rsid w:val="00484FEE"/>
    <w:rsid w:val="0048500D"/>
    <w:rsid w:val="00485844"/>
    <w:rsid w:val="00485998"/>
    <w:rsid w:val="00485AFB"/>
    <w:rsid w:val="00485CEF"/>
    <w:rsid w:val="00485D66"/>
    <w:rsid w:val="0048630B"/>
    <w:rsid w:val="00486E59"/>
    <w:rsid w:val="00487338"/>
    <w:rsid w:val="00487DDB"/>
    <w:rsid w:val="00487E34"/>
    <w:rsid w:val="00487EF3"/>
    <w:rsid w:val="00490258"/>
    <w:rsid w:val="0049083D"/>
    <w:rsid w:val="00490C81"/>
    <w:rsid w:val="00490FAE"/>
    <w:rsid w:val="0049127F"/>
    <w:rsid w:val="004912B6"/>
    <w:rsid w:val="00491C3F"/>
    <w:rsid w:val="004920F6"/>
    <w:rsid w:val="00492117"/>
    <w:rsid w:val="0049270B"/>
    <w:rsid w:val="00492731"/>
    <w:rsid w:val="004928BA"/>
    <w:rsid w:val="004931D6"/>
    <w:rsid w:val="00493516"/>
    <w:rsid w:val="0049373C"/>
    <w:rsid w:val="0049394B"/>
    <w:rsid w:val="004940D6"/>
    <w:rsid w:val="00494975"/>
    <w:rsid w:val="00494CE5"/>
    <w:rsid w:val="00495203"/>
    <w:rsid w:val="00495A09"/>
    <w:rsid w:val="00495B85"/>
    <w:rsid w:val="00495FF7"/>
    <w:rsid w:val="004961F2"/>
    <w:rsid w:val="004967AD"/>
    <w:rsid w:val="00496D72"/>
    <w:rsid w:val="00497D4D"/>
    <w:rsid w:val="004A13F1"/>
    <w:rsid w:val="004A1941"/>
    <w:rsid w:val="004A1B9E"/>
    <w:rsid w:val="004A1C93"/>
    <w:rsid w:val="004A1CD6"/>
    <w:rsid w:val="004A1FEF"/>
    <w:rsid w:val="004A2973"/>
    <w:rsid w:val="004A3076"/>
    <w:rsid w:val="004A3D37"/>
    <w:rsid w:val="004A3F7B"/>
    <w:rsid w:val="004A4063"/>
    <w:rsid w:val="004A4091"/>
    <w:rsid w:val="004A4923"/>
    <w:rsid w:val="004A4DF3"/>
    <w:rsid w:val="004A54E2"/>
    <w:rsid w:val="004A55FF"/>
    <w:rsid w:val="004A5B13"/>
    <w:rsid w:val="004A6487"/>
    <w:rsid w:val="004A6908"/>
    <w:rsid w:val="004A71A0"/>
    <w:rsid w:val="004A74DA"/>
    <w:rsid w:val="004A7841"/>
    <w:rsid w:val="004A7D74"/>
    <w:rsid w:val="004B04B0"/>
    <w:rsid w:val="004B06A0"/>
    <w:rsid w:val="004B10AB"/>
    <w:rsid w:val="004B1975"/>
    <w:rsid w:val="004B1F4C"/>
    <w:rsid w:val="004B1FBE"/>
    <w:rsid w:val="004B2474"/>
    <w:rsid w:val="004B2DF1"/>
    <w:rsid w:val="004B322D"/>
    <w:rsid w:val="004B3328"/>
    <w:rsid w:val="004B3830"/>
    <w:rsid w:val="004B3EAB"/>
    <w:rsid w:val="004B3FC4"/>
    <w:rsid w:val="004B48C2"/>
    <w:rsid w:val="004B4EEA"/>
    <w:rsid w:val="004B5000"/>
    <w:rsid w:val="004B5291"/>
    <w:rsid w:val="004B53BC"/>
    <w:rsid w:val="004B683A"/>
    <w:rsid w:val="004B7195"/>
    <w:rsid w:val="004B7C86"/>
    <w:rsid w:val="004C0020"/>
    <w:rsid w:val="004C01C4"/>
    <w:rsid w:val="004C07BE"/>
    <w:rsid w:val="004C0AF1"/>
    <w:rsid w:val="004C24DA"/>
    <w:rsid w:val="004C2993"/>
    <w:rsid w:val="004C3350"/>
    <w:rsid w:val="004C371E"/>
    <w:rsid w:val="004C37C5"/>
    <w:rsid w:val="004C37E0"/>
    <w:rsid w:val="004C45CF"/>
    <w:rsid w:val="004C533F"/>
    <w:rsid w:val="004C56EE"/>
    <w:rsid w:val="004C6140"/>
    <w:rsid w:val="004C624C"/>
    <w:rsid w:val="004C6256"/>
    <w:rsid w:val="004C6578"/>
    <w:rsid w:val="004C6604"/>
    <w:rsid w:val="004C6633"/>
    <w:rsid w:val="004C6A09"/>
    <w:rsid w:val="004C6C17"/>
    <w:rsid w:val="004C6CE2"/>
    <w:rsid w:val="004C791C"/>
    <w:rsid w:val="004D04C7"/>
    <w:rsid w:val="004D0A29"/>
    <w:rsid w:val="004D0CF5"/>
    <w:rsid w:val="004D0E89"/>
    <w:rsid w:val="004D13EF"/>
    <w:rsid w:val="004D17A9"/>
    <w:rsid w:val="004D2396"/>
    <w:rsid w:val="004D2818"/>
    <w:rsid w:val="004D2898"/>
    <w:rsid w:val="004D2A59"/>
    <w:rsid w:val="004D2DFB"/>
    <w:rsid w:val="004D41AE"/>
    <w:rsid w:val="004D4A9A"/>
    <w:rsid w:val="004D4CBC"/>
    <w:rsid w:val="004D4CF2"/>
    <w:rsid w:val="004D57AD"/>
    <w:rsid w:val="004D58AB"/>
    <w:rsid w:val="004D6F34"/>
    <w:rsid w:val="004D6FB8"/>
    <w:rsid w:val="004D6FD7"/>
    <w:rsid w:val="004D7348"/>
    <w:rsid w:val="004D73B9"/>
    <w:rsid w:val="004E044B"/>
    <w:rsid w:val="004E0546"/>
    <w:rsid w:val="004E09E8"/>
    <w:rsid w:val="004E0AFF"/>
    <w:rsid w:val="004E0ED1"/>
    <w:rsid w:val="004E1257"/>
    <w:rsid w:val="004E16BE"/>
    <w:rsid w:val="004E1761"/>
    <w:rsid w:val="004E1D8F"/>
    <w:rsid w:val="004E279F"/>
    <w:rsid w:val="004E2904"/>
    <w:rsid w:val="004E2EDE"/>
    <w:rsid w:val="004E31D0"/>
    <w:rsid w:val="004E3805"/>
    <w:rsid w:val="004E382F"/>
    <w:rsid w:val="004E3CA0"/>
    <w:rsid w:val="004E3CF4"/>
    <w:rsid w:val="004E3E8C"/>
    <w:rsid w:val="004E4EFE"/>
    <w:rsid w:val="004E503F"/>
    <w:rsid w:val="004E5274"/>
    <w:rsid w:val="004E52BD"/>
    <w:rsid w:val="004E56F4"/>
    <w:rsid w:val="004E5D3A"/>
    <w:rsid w:val="004E6019"/>
    <w:rsid w:val="004E7151"/>
    <w:rsid w:val="004E72A0"/>
    <w:rsid w:val="004E7F31"/>
    <w:rsid w:val="004F053D"/>
    <w:rsid w:val="004F07EC"/>
    <w:rsid w:val="004F0CAA"/>
    <w:rsid w:val="004F18D9"/>
    <w:rsid w:val="004F25CD"/>
    <w:rsid w:val="004F2957"/>
    <w:rsid w:val="004F2E4F"/>
    <w:rsid w:val="004F3BBF"/>
    <w:rsid w:val="004F3F0F"/>
    <w:rsid w:val="004F4572"/>
    <w:rsid w:val="004F4EB2"/>
    <w:rsid w:val="004F52F5"/>
    <w:rsid w:val="004F5C4D"/>
    <w:rsid w:val="004F6025"/>
    <w:rsid w:val="004F61EA"/>
    <w:rsid w:val="004F62AE"/>
    <w:rsid w:val="004F69E0"/>
    <w:rsid w:val="004F6C7C"/>
    <w:rsid w:val="004F6D72"/>
    <w:rsid w:val="004F706D"/>
    <w:rsid w:val="004F7154"/>
    <w:rsid w:val="004F7663"/>
    <w:rsid w:val="004F79BE"/>
    <w:rsid w:val="004F7A04"/>
    <w:rsid w:val="0050079E"/>
    <w:rsid w:val="00500E10"/>
    <w:rsid w:val="005011D4"/>
    <w:rsid w:val="00501714"/>
    <w:rsid w:val="0050182A"/>
    <w:rsid w:val="005019F9"/>
    <w:rsid w:val="0050215A"/>
    <w:rsid w:val="00502ACA"/>
    <w:rsid w:val="00502C0B"/>
    <w:rsid w:val="005037CF"/>
    <w:rsid w:val="005039FA"/>
    <w:rsid w:val="005041B7"/>
    <w:rsid w:val="00504398"/>
    <w:rsid w:val="00505391"/>
    <w:rsid w:val="00505A10"/>
    <w:rsid w:val="0050608B"/>
    <w:rsid w:val="00506119"/>
    <w:rsid w:val="0050648B"/>
    <w:rsid w:val="0050656E"/>
    <w:rsid w:val="0050695D"/>
    <w:rsid w:val="00506DD4"/>
    <w:rsid w:val="005075D2"/>
    <w:rsid w:val="00507727"/>
    <w:rsid w:val="00507FD5"/>
    <w:rsid w:val="005101A2"/>
    <w:rsid w:val="0051050C"/>
    <w:rsid w:val="0051050D"/>
    <w:rsid w:val="0051054F"/>
    <w:rsid w:val="0051064E"/>
    <w:rsid w:val="0051073D"/>
    <w:rsid w:val="00510F91"/>
    <w:rsid w:val="005115B3"/>
    <w:rsid w:val="005117C2"/>
    <w:rsid w:val="00511907"/>
    <w:rsid w:val="00511914"/>
    <w:rsid w:val="00511960"/>
    <w:rsid w:val="0051263E"/>
    <w:rsid w:val="00512787"/>
    <w:rsid w:val="00513FC7"/>
    <w:rsid w:val="0051410A"/>
    <w:rsid w:val="00514213"/>
    <w:rsid w:val="005143D9"/>
    <w:rsid w:val="0051442C"/>
    <w:rsid w:val="00514866"/>
    <w:rsid w:val="00514C54"/>
    <w:rsid w:val="00514CF6"/>
    <w:rsid w:val="00515371"/>
    <w:rsid w:val="005157AC"/>
    <w:rsid w:val="0051595C"/>
    <w:rsid w:val="00515F79"/>
    <w:rsid w:val="00516097"/>
    <w:rsid w:val="00516443"/>
    <w:rsid w:val="00516E01"/>
    <w:rsid w:val="00517774"/>
    <w:rsid w:val="00517E35"/>
    <w:rsid w:val="005202E2"/>
    <w:rsid w:val="00521FBC"/>
    <w:rsid w:val="00522C4F"/>
    <w:rsid w:val="00522D5C"/>
    <w:rsid w:val="00522F5D"/>
    <w:rsid w:val="00523425"/>
    <w:rsid w:val="00523542"/>
    <w:rsid w:val="005237A8"/>
    <w:rsid w:val="00523CD3"/>
    <w:rsid w:val="00523F71"/>
    <w:rsid w:val="005240B1"/>
    <w:rsid w:val="00524283"/>
    <w:rsid w:val="00524407"/>
    <w:rsid w:val="00525369"/>
    <w:rsid w:val="00525647"/>
    <w:rsid w:val="005256E2"/>
    <w:rsid w:val="0052593B"/>
    <w:rsid w:val="00525E2F"/>
    <w:rsid w:val="00525E68"/>
    <w:rsid w:val="0052606A"/>
    <w:rsid w:val="00526BBF"/>
    <w:rsid w:val="00526C3C"/>
    <w:rsid w:val="00526FB1"/>
    <w:rsid w:val="005274A4"/>
    <w:rsid w:val="0053006F"/>
    <w:rsid w:val="005310E1"/>
    <w:rsid w:val="00531AC2"/>
    <w:rsid w:val="00531B34"/>
    <w:rsid w:val="0053254A"/>
    <w:rsid w:val="0053255A"/>
    <w:rsid w:val="0053257D"/>
    <w:rsid w:val="00532826"/>
    <w:rsid w:val="00532C11"/>
    <w:rsid w:val="00532CAA"/>
    <w:rsid w:val="0053356E"/>
    <w:rsid w:val="00533B40"/>
    <w:rsid w:val="005344C3"/>
    <w:rsid w:val="005349F6"/>
    <w:rsid w:val="00534C03"/>
    <w:rsid w:val="00534D9C"/>
    <w:rsid w:val="0053512D"/>
    <w:rsid w:val="00535296"/>
    <w:rsid w:val="005352BF"/>
    <w:rsid w:val="005358C3"/>
    <w:rsid w:val="00535C3E"/>
    <w:rsid w:val="00536227"/>
    <w:rsid w:val="005367AA"/>
    <w:rsid w:val="0053688D"/>
    <w:rsid w:val="00536A1D"/>
    <w:rsid w:val="00536A5F"/>
    <w:rsid w:val="00536C8C"/>
    <w:rsid w:val="005378CA"/>
    <w:rsid w:val="00537A8C"/>
    <w:rsid w:val="00537ABE"/>
    <w:rsid w:val="00537D4D"/>
    <w:rsid w:val="00537E94"/>
    <w:rsid w:val="005403AB"/>
    <w:rsid w:val="00540473"/>
    <w:rsid w:val="0054092C"/>
    <w:rsid w:val="00540A0F"/>
    <w:rsid w:val="00540B86"/>
    <w:rsid w:val="00540BBE"/>
    <w:rsid w:val="00540D3E"/>
    <w:rsid w:val="00540E70"/>
    <w:rsid w:val="00540FDF"/>
    <w:rsid w:val="00541027"/>
    <w:rsid w:val="00541EF3"/>
    <w:rsid w:val="00542120"/>
    <w:rsid w:val="0054249F"/>
    <w:rsid w:val="00542952"/>
    <w:rsid w:val="00543136"/>
    <w:rsid w:val="00543DC8"/>
    <w:rsid w:val="00543EF9"/>
    <w:rsid w:val="00543FF3"/>
    <w:rsid w:val="005443E7"/>
    <w:rsid w:val="005450D4"/>
    <w:rsid w:val="00545A3F"/>
    <w:rsid w:val="0054610C"/>
    <w:rsid w:val="005465F5"/>
    <w:rsid w:val="005470D3"/>
    <w:rsid w:val="00547425"/>
    <w:rsid w:val="005474FA"/>
    <w:rsid w:val="005478E9"/>
    <w:rsid w:val="005501E9"/>
    <w:rsid w:val="0055038E"/>
    <w:rsid w:val="005503B6"/>
    <w:rsid w:val="00550BCC"/>
    <w:rsid w:val="00550F4F"/>
    <w:rsid w:val="005512C8"/>
    <w:rsid w:val="005518E9"/>
    <w:rsid w:val="005519D4"/>
    <w:rsid w:val="00551C94"/>
    <w:rsid w:val="0055224D"/>
    <w:rsid w:val="005525C7"/>
    <w:rsid w:val="0055493D"/>
    <w:rsid w:val="0055505C"/>
    <w:rsid w:val="005550B1"/>
    <w:rsid w:val="0055527D"/>
    <w:rsid w:val="00555449"/>
    <w:rsid w:val="0055557F"/>
    <w:rsid w:val="00555D49"/>
    <w:rsid w:val="0055640C"/>
    <w:rsid w:val="005567AF"/>
    <w:rsid w:val="00556F88"/>
    <w:rsid w:val="00557129"/>
    <w:rsid w:val="005600ED"/>
    <w:rsid w:val="005602BB"/>
    <w:rsid w:val="00560454"/>
    <w:rsid w:val="0056153D"/>
    <w:rsid w:val="0056191C"/>
    <w:rsid w:val="00561FDE"/>
    <w:rsid w:val="005621DA"/>
    <w:rsid w:val="00562294"/>
    <w:rsid w:val="00562542"/>
    <w:rsid w:val="005625CE"/>
    <w:rsid w:val="0056274B"/>
    <w:rsid w:val="00562BAF"/>
    <w:rsid w:val="00563630"/>
    <w:rsid w:val="00563732"/>
    <w:rsid w:val="00564065"/>
    <w:rsid w:val="0056487B"/>
    <w:rsid w:val="00564C2A"/>
    <w:rsid w:val="00566125"/>
    <w:rsid w:val="00567550"/>
    <w:rsid w:val="0056794B"/>
    <w:rsid w:val="00567A1F"/>
    <w:rsid w:val="00567BEB"/>
    <w:rsid w:val="005702B7"/>
    <w:rsid w:val="00570331"/>
    <w:rsid w:val="005707C5"/>
    <w:rsid w:val="0057088F"/>
    <w:rsid w:val="00570F7A"/>
    <w:rsid w:val="00570FE3"/>
    <w:rsid w:val="0057149A"/>
    <w:rsid w:val="00571513"/>
    <w:rsid w:val="00571D89"/>
    <w:rsid w:val="0057235F"/>
    <w:rsid w:val="0057247B"/>
    <w:rsid w:val="00572BB0"/>
    <w:rsid w:val="00572CCF"/>
    <w:rsid w:val="005730A3"/>
    <w:rsid w:val="00573265"/>
    <w:rsid w:val="00573451"/>
    <w:rsid w:val="005735E3"/>
    <w:rsid w:val="00573E3C"/>
    <w:rsid w:val="00574311"/>
    <w:rsid w:val="00574737"/>
    <w:rsid w:val="00574C9C"/>
    <w:rsid w:val="00574D66"/>
    <w:rsid w:val="00575350"/>
    <w:rsid w:val="00575B53"/>
    <w:rsid w:val="0057621A"/>
    <w:rsid w:val="00576618"/>
    <w:rsid w:val="0057799A"/>
    <w:rsid w:val="00577F05"/>
    <w:rsid w:val="00580216"/>
    <w:rsid w:val="00580D3F"/>
    <w:rsid w:val="0058109E"/>
    <w:rsid w:val="00581958"/>
    <w:rsid w:val="00581F93"/>
    <w:rsid w:val="00582537"/>
    <w:rsid w:val="005826E5"/>
    <w:rsid w:val="00582FB0"/>
    <w:rsid w:val="0058451B"/>
    <w:rsid w:val="00584749"/>
    <w:rsid w:val="00584C15"/>
    <w:rsid w:val="00584FE2"/>
    <w:rsid w:val="005851BC"/>
    <w:rsid w:val="005856C8"/>
    <w:rsid w:val="00585C78"/>
    <w:rsid w:val="00585C83"/>
    <w:rsid w:val="0058650B"/>
    <w:rsid w:val="00586D79"/>
    <w:rsid w:val="005909B6"/>
    <w:rsid w:val="00590C41"/>
    <w:rsid w:val="00590FC5"/>
    <w:rsid w:val="0059242F"/>
    <w:rsid w:val="00592608"/>
    <w:rsid w:val="005932C6"/>
    <w:rsid w:val="00593667"/>
    <w:rsid w:val="0059371D"/>
    <w:rsid w:val="005942F8"/>
    <w:rsid w:val="00594370"/>
    <w:rsid w:val="00594717"/>
    <w:rsid w:val="0059487F"/>
    <w:rsid w:val="00594D0E"/>
    <w:rsid w:val="0059509D"/>
    <w:rsid w:val="00595586"/>
    <w:rsid w:val="00595947"/>
    <w:rsid w:val="00595E84"/>
    <w:rsid w:val="00595FBB"/>
    <w:rsid w:val="00596185"/>
    <w:rsid w:val="00596220"/>
    <w:rsid w:val="005965C0"/>
    <w:rsid w:val="005966FE"/>
    <w:rsid w:val="00596F61"/>
    <w:rsid w:val="00596F99"/>
    <w:rsid w:val="00597578"/>
    <w:rsid w:val="005975C6"/>
    <w:rsid w:val="00597F34"/>
    <w:rsid w:val="005A05ED"/>
    <w:rsid w:val="005A0690"/>
    <w:rsid w:val="005A0693"/>
    <w:rsid w:val="005A0D1F"/>
    <w:rsid w:val="005A0FDA"/>
    <w:rsid w:val="005A0FFF"/>
    <w:rsid w:val="005A1276"/>
    <w:rsid w:val="005A1991"/>
    <w:rsid w:val="005A2295"/>
    <w:rsid w:val="005A25CF"/>
    <w:rsid w:val="005A2F14"/>
    <w:rsid w:val="005A32A4"/>
    <w:rsid w:val="005A37EF"/>
    <w:rsid w:val="005A3803"/>
    <w:rsid w:val="005A3845"/>
    <w:rsid w:val="005A425C"/>
    <w:rsid w:val="005A4538"/>
    <w:rsid w:val="005A4860"/>
    <w:rsid w:val="005A4919"/>
    <w:rsid w:val="005A545E"/>
    <w:rsid w:val="005A5E53"/>
    <w:rsid w:val="005A6D64"/>
    <w:rsid w:val="005A6DCB"/>
    <w:rsid w:val="005A6F01"/>
    <w:rsid w:val="005A7A4E"/>
    <w:rsid w:val="005A7DFC"/>
    <w:rsid w:val="005B0787"/>
    <w:rsid w:val="005B0A13"/>
    <w:rsid w:val="005B0CD9"/>
    <w:rsid w:val="005B0E99"/>
    <w:rsid w:val="005B101E"/>
    <w:rsid w:val="005B1031"/>
    <w:rsid w:val="005B11FE"/>
    <w:rsid w:val="005B1539"/>
    <w:rsid w:val="005B156A"/>
    <w:rsid w:val="005B1616"/>
    <w:rsid w:val="005B1980"/>
    <w:rsid w:val="005B2881"/>
    <w:rsid w:val="005B2913"/>
    <w:rsid w:val="005B2D3C"/>
    <w:rsid w:val="005B2DF4"/>
    <w:rsid w:val="005B321B"/>
    <w:rsid w:val="005B323D"/>
    <w:rsid w:val="005B3358"/>
    <w:rsid w:val="005B3448"/>
    <w:rsid w:val="005B404E"/>
    <w:rsid w:val="005B4BEA"/>
    <w:rsid w:val="005B4CA0"/>
    <w:rsid w:val="005B4D35"/>
    <w:rsid w:val="005B54B9"/>
    <w:rsid w:val="005B55A3"/>
    <w:rsid w:val="005B5FE2"/>
    <w:rsid w:val="005B6433"/>
    <w:rsid w:val="005B6E08"/>
    <w:rsid w:val="005B6E48"/>
    <w:rsid w:val="005C0070"/>
    <w:rsid w:val="005C1001"/>
    <w:rsid w:val="005C1827"/>
    <w:rsid w:val="005C1850"/>
    <w:rsid w:val="005C19FD"/>
    <w:rsid w:val="005C1EF1"/>
    <w:rsid w:val="005C2329"/>
    <w:rsid w:val="005C256C"/>
    <w:rsid w:val="005C2D83"/>
    <w:rsid w:val="005C3338"/>
    <w:rsid w:val="005C37C1"/>
    <w:rsid w:val="005C3B8A"/>
    <w:rsid w:val="005C3EA4"/>
    <w:rsid w:val="005C40DE"/>
    <w:rsid w:val="005C42B1"/>
    <w:rsid w:val="005C4565"/>
    <w:rsid w:val="005C4D1C"/>
    <w:rsid w:val="005C4D6D"/>
    <w:rsid w:val="005C4F07"/>
    <w:rsid w:val="005C502D"/>
    <w:rsid w:val="005C57A0"/>
    <w:rsid w:val="005C5A49"/>
    <w:rsid w:val="005C5FCC"/>
    <w:rsid w:val="005C6005"/>
    <w:rsid w:val="005C68D5"/>
    <w:rsid w:val="005C6F22"/>
    <w:rsid w:val="005C7616"/>
    <w:rsid w:val="005C76F1"/>
    <w:rsid w:val="005D0331"/>
    <w:rsid w:val="005D068A"/>
    <w:rsid w:val="005D0E4B"/>
    <w:rsid w:val="005D11C7"/>
    <w:rsid w:val="005D127A"/>
    <w:rsid w:val="005D1A94"/>
    <w:rsid w:val="005D2024"/>
    <w:rsid w:val="005D2059"/>
    <w:rsid w:val="005D2115"/>
    <w:rsid w:val="005D2DE5"/>
    <w:rsid w:val="005D323C"/>
    <w:rsid w:val="005D3BAF"/>
    <w:rsid w:val="005D5510"/>
    <w:rsid w:val="005D57D4"/>
    <w:rsid w:val="005D5910"/>
    <w:rsid w:val="005D5FCB"/>
    <w:rsid w:val="005D6160"/>
    <w:rsid w:val="005D620D"/>
    <w:rsid w:val="005D6710"/>
    <w:rsid w:val="005D7055"/>
    <w:rsid w:val="005D7073"/>
    <w:rsid w:val="005D71D7"/>
    <w:rsid w:val="005D71F7"/>
    <w:rsid w:val="005D73C2"/>
    <w:rsid w:val="005E02A4"/>
    <w:rsid w:val="005E060F"/>
    <w:rsid w:val="005E0EC4"/>
    <w:rsid w:val="005E1631"/>
    <w:rsid w:val="005E184D"/>
    <w:rsid w:val="005E29C7"/>
    <w:rsid w:val="005E2B54"/>
    <w:rsid w:val="005E3339"/>
    <w:rsid w:val="005E338C"/>
    <w:rsid w:val="005E368C"/>
    <w:rsid w:val="005E44DF"/>
    <w:rsid w:val="005E4D96"/>
    <w:rsid w:val="005E51EE"/>
    <w:rsid w:val="005E5417"/>
    <w:rsid w:val="005E56D9"/>
    <w:rsid w:val="005E6405"/>
    <w:rsid w:val="005E65C9"/>
    <w:rsid w:val="005E76C5"/>
    <w:rsid w:val="005E7F80"/>
    <w:rsid w:val="005F0480"/>
    <w:rsid w:val="005F10C8"/>
    <w:rsid w:val="005F1CA3"/>
    <w:rsid w:val="005F2826"/>
    <w:rsid w:val="005F2AEA"/>
    <w:rsid w:val="005F3305"/>
    <w:rsid w:val="005F3E78"/>
    <w:rsid w:val="005F4F2B"/>
    <w:rsid w:val="005F52A6"/>
    <w:rsid w:val="005F5570"/>
    <w:rsid w:val="005F56D3"/>
    <w:rsid w:val="005F56E3"/>
    <w:rsid w:val="005F56FD"/>
    <w:rsid w:val="005F585A"/>
    <w:rsid w:val="005F5EA0"/>
    <w:rsid w:val="005F5F9A"/>
    <w:rsid w:val="005F60E2"/>
    <w:rsid w:val="005F6421"/>
    <w:rsid w:val="005F6533"/>
    <w:rsid w:val="005F6655"/>
    <w:rsid w:val="005F6E29"/>
    <w:rsid w:val="005F7191"/>
    <w:rsid w:val="005F7790"/>
    <w:rsid w:val="005F7913"/>
    <w:rsid w:val="005F7947"/>
    <w:rsid w:val="005F797C"/>
    <w:rsid w:val="005F7A88"/>
    <w:rsid w:val="005F7B3F"/>
    <w:rsid w:val="005F7E12"/>
    <w:rsid w:val="005F7EF9"/>
    <w:rsid w:val="00600DF5"/>
    <w:rsid w:val="006011B6"/>
    <w:rsid w:val="00601498"/>
    <w:rsid w:val="006019A4"/>
    <w:rsid w:val="00601E2A"/>
    <w:rsid w:val="006027AA"/>
    <w:rsid w:val="00603056"/>
    <w:rsid w:val="0060325B"/>
    <w:rsid w:val="00603411"/>
    <w:rsid w:val="00603585"/>
    <w:rsid w:val="0060479F"/>
    <w:rsid w:val="006048AB"/>
    <w:rsid w:val="00604A01"/>
    <w:rsid w:val="00604ABB"/>
    <w:rsid w:val="00604E52"/>
    <w:rsid w:val="00604EAE"/>
    <w:rsid w:val="006050AC"/>
    <w:rsid w:val="006050E1"/>
    <w:rsid w:val="006051F4"/>
    <w:rsid w:val="00605209"/>
    <w:rsid w:val="00605263"/>
    <w:rsid w:val="00605A9A"/>
    <w:rsid w:val="00605B3B"/>
    <w:rsid w:val="00605DE6"/>
    <w:rsid w:val="006061F1"/>
    <w:rsid w:val="0060651C"/>
    <w:rsid w:val="00606529"/>
    <w:rsid w:val="0060668F"/>
    <w:rsid w:val="0060679F"/>
    <w:rsid w:val="00606DA5"/>
    <w:rsid w:val="00607083"/>
    <w:rsid w:val="00607347"/>
    <w:rsid w:val="00607B53"/>
    <w:rsid w:val="0061092B"/>
    <w:rsid w:val="006109F6"/>
    <w:rsid w:val="006115BF"/>
    <w:rsid w:val="00611754"/>
    <w:rsid w:val="00611F5E"/>
    <w:rsid w:val="00612225"/>
    <w:rsid w:val="00612290"/>
    <w:rsid w:val="006124B7"/>
    <w:rsid w:val="0061261D"/>
    <w:rsid w:val="006126B4"/>
    <w:rsid w:val="00612F15"/>
    <w:rsid w:val="00612FE4"/>
    <w:rsid w:val="00613466"/>
    <w:rsid w:val="006136BF"/>
    <w:rsid w:val="00613B1F"/>
    <w:rsid w:val="00614500"/>
    <w:rsid w:val="006146C7"/>
    <w:rsid w:val="00614A2B"/>
    <w:rsid w:val="006152F0"/>
    <w:rsid w:val="006156D2"/>
    <w:rsid w:val="00615AA5"/>
    <w:rsid w:val="00615ACA"/>
    <w:rsid w:val="00616018"/>
    <w:rsid w:val="00616C90"/>
    <w:rsid w:val="00616E2D"/>
    <w:rsid w:val="00617A00"/>
    <w:rsid w:val="00617B71"/>
    <w:rsid w:val="00617DA8"/>
    <w:rsid w:val="00620097"/>
    <w:rsid w:val="0062079B"/>
    <w:rsid w:val="00621719"/>
    <w:rsid w:val="00621A71"/>
    <w:rsid w:val="00622132"/>
    <w:rsid w:val="006229D7"/>
    <w:rsid w:val="00623106"/>
    <w:rsid w:val="00623419"/>
    <w:rsid w:val="0062357B"/>
    <w:rsid w:val="00623CC1"/>
    <w:rsid w:val="00623D25"/>
    <w:rsid w:val="00624182"/>
    <w:rsid w:val="006249B7"/>
    <w:rsid w:val="00624E6D"/>
    <w:rsid w:val="00625231"/>
    <w:rsid w:val="00625C85"/>
    <w:rsid w:val="00626368"/>
    <w:rsid w:val="00626732"/>
    <w:rsid w:val="00626B55"/>
    <w:rsid w:val="00626FD0"/>
    <w:rsid w:val="00627E5F"/>
    <w:rsid w:val="00627EC5"/>
    <w:rsid w:val="00630148"/>
    <w:rsid w:val="00630DBE"/>
    <w:rsid w:val="00632113"/>
    <w:rsid w:val="00632239"/>
    <w:rsid w:val="00632364"/>
    <w:rsid w:val="0063259E"/>
    <w:rsid w:val="006327D7"/>
    <w:rsid w:val="006332C6"/>
    <w:rsid w:val="006341BE"/>
    <w:rsid w:val="006346B7"/>
    <w:rsid w:val="00634A47"/>
    <w:rsid w:val="00635176"/>
    <w:rsid w:val="00635238"/>
    <w:rsid w:val="00635CF9"/>
    <w:rsid w:val="00636026"/>
    <w:rsid w:val="00636816"/>
    <w:rsid w:val="00636B42"/>
    <w:rsid w:val="00637E90"/>
    <w:rsid w:val="00640216"/>
    <w:rsid w:val="006404E9"/>
    <w:rsid w:val="00641777"/>
    <w:rsid w:val="00641990"/>
    <w:rsid w:val="00641F6C"/>
    <w:rsid w:val="0064218E"/>
    <w:rsid w:val="006425B8"/>
    <w:rsid w:val="00642782"/>
    <w:rsid w:val="0064316C"/>
    <w:rsid w:val="006432F1"/>
    <w:rsid w:val="00643855"/>
    <w:rsid w:val="00643A6E"/>
    <w:rsid w:val="00643A91"/>
    <w:rsid w:val="00644344"/>
    <w:rsid w:val="006444D1"/>
    <w:rsid w:val="0064469E"/>
    <w:rsid w:val="0064487D"/>
    <w:rsid w:val="00644A65"/>
    <w:rsid w:val="00644BEF"/>
    <w:rsid w:val="00644E4D"/>
    <w:rsid w:val="00644E73"/>
    <w:rsid w:val="00644EF9"/>
    <w:rsid w:val="00645413"/>
    <w:rsid w:val="006454F1"/>
    <w:rsid w:val="006456DC"/>
    <w:rsid w:val="006460A2"/>
    <w:rsid w:val="0064632A"/>
    <w:rsid w:val="0064691B"/>
    <w:rsid w:val="00646FA1"/>
    <w:rsid w:val="0064727E"/>
    <w:rsid w:val="006475E0"/>
    <w:rsid w:val="0064760D"/>
    <w:rsid w:val="00647E6B"/>
    <w:rsid w:val="00650946"/>
    <w:rsid w:val="00651586"/>
    <w:rsid w:val="006516AF"/>
    <w:rsid w:val="00651B41"/>
    <w:rsid w:val="006525ED"/>
    <w:rsid w:val="006526A4"/>
    <w:rsid w:val="00652B18"/>
    <w:rsid w:val="00652DF2"/>
    <w:rsid w:val="0065324D"/>
    <w:rsid w:val="00653294"/>
    <w:rsid w:val="00654F41"/>
    <w:rsid w:val="006554F8"/>
    <w:rsid w:val="00655535"/>
    <w:rsid w:val="006558F5"/>
    <w:rsid w:val="0065598E"/>
    <w:rsid w:val="006568F7"/>
    <w:rsid w:val="00656CAC"/>
    <w:rsid w:val="0065713D"/>
    <w:rsid w:val="006572DF"/>
    <w:rsid w:val="006575FC"/>
    <w:rsid w:val="00657670"/>
    <w:rsid w:val="006576F5"/>
    <w:rsid w:val="00657BC8"/>
    <w:rsid w:val="0066029D"/>
    <w:rsid w:val="006603E5"/>
    <w:rsid w:val="0066052F"/>
    <w:rsid w:val="00660D52"/>
    <w:rsid w:val="00660D84"/>
    <w:rsid w:val="00660D91"/>
    <w:rsid w:val="00660FB5"/>
    <w:rsid w:val="00661AB0"/>
    <w:rsid w:val="00661CE5"/>
    <w:rsid w:val="0066201E"/>
    <w:rsid w:val="0066235F"/>
    <w:rsid w:val="00662399"/>
    <w:rsid w:val="00662A32"/>
    <w:rsid w:val="00662D18"/>
    <w:rsid w:val="00663725"/>
    <w:rsid w:val="0066402E"/>
    <w:rsid w:val="006640A1"/>
    <w:rsid w:val="00664DC8"/>
    <w:rsid w:val="0066580E"/>
    <w:rsid w:val="006660E8"/>
    <w:rsid w:val="006667C1"/>
    <w:rsid w:val="00666845"/>
    <w:rsid w:val="006668E0"/>
    <w:rsid w:val="00666A33"/>
    <w:rsid w:val="006670B5"/>
    <w:rsid w:val="00667823"/>
    <w:rsid w:val="00667D03"/>
    <w:rsid w:val="006704B0"/>
    <w:rsid w:val="006707FE"/>
    <w:rsid w:val="006709EB"/>
    <w:rsid w:val="00670BB0"/>
    <w:rsid w:val="00670E13"/>
    <w:rsid w:val="0067135F"/>
    <w:rsid w:val="00671F0B"/>
    <w:rsid w:val="00672079"/>
    <w:rsid w:val="006722E0"/>
    <w:rsid w:val="00672FBF"/>
    <w:rsid w:val="00673A05"/>
    <w:rsid w:val="00673B5F"/>
    <w:rsid w:val="00673DA6"/>
    <w:rsid w:val="00674193"/>
    <w:rsid w:val="00674993"/>
    <w:rsid w:val="006755A9"/>
    <w:rsid w:val="006758A5"/>
    <w:rsid w:val="006762FB"/>
    <w:rsid w:val="0067635B"/>
    <w:rsid w:val="006768E7"/>
    <w:rsid w:val="0068020F"/>
    <w:rsid w:val="00680B33"/>
    <w:rsid w:val="00681824"/>
    <w:rsid w:val="00681CBF"/>
    <w:rsid w:val="00682004"/>
    <w:rsid w:val="006822F3"/>
    <w:rsid w:val="00682BB0"/>
    <w:rsid w:val="00682CD7"/>
    <w:rsid w:val="006834FE"/>
    <w:rsid w:val="0068399F"/>
    <w:rsid w:val="00683C05"/>
    <w:rsid w:val="00683CDE"/>
    <w:rsid w:val="0068441E"/>
    <w:rsid w:val="00684B6A"/>
    <w:rsid w:val="00684DD4"/>
    <w:rsid w:val="006851A1"/>
    <w:rsid w:val="00685E1A"/>
    <w:rsid w:val="00686547"/>
    <w:rsid w:val="00686918"/>
    <w:rsid w:val="0068695D"/>
    <w:rsid w:val="00686FC6"/>
    <w:rsid w:val="00687923"/>
    <w:rsid w:val="00687AD3"/>
    <w:rsid w:val="00687F45"/>
    <w:rsid w:val="006904AE"/>
    <w:rsid w:val="006908AF"/>
    <w:rsid w:val="00690CAA"/>
    <w:rsid w:val="00690FDF"/>
    <w:rsid w:val="006911F0"/>
    <w:rsid w:val="00691660"/>
    <w:rsid w:val="006916E1"/>
    <w:rsid w:val="00692015"/>
    <w:rsid w:val="0069390F"/>
    <w:rsid w:val="006939E1"/>
    <w:rsid w:val="00693AE7"/>
    <w:rsid w:val="00693CDB"/>
    <w:rsid w:val="00695CC4"/>
    <w:rsid w:val="00695DA6"/>
    <w:rsid w:val="00696733"/>
    <w:rsid w:val="0069686E"/>
    <w:rsid w:val="00696963"/>
    <w:rsid w:val="00696B22"/>
    <w:rsid w:val="00696C48"/>
    <w:rsid w:val="006972F6"/>
    <w:rsid w:val="0069783D"/>
    <w:rsid w:val="00697A9E"/>
    <w:rsid w:val="00697C53"/>
    <w:rsid w:val="006A01B9"/>
    <w:rsid w:val="006A04DA"/>
    <w:rsid w:val="006A11A5"/>
    <w:rsid w:val="006A2193"/>
    <w:rsid w:val="006A2713"/>
    <w:rsid w:val="006A2D35"/>
    <w:rsid w:val="006A2DE4"/>
    <w:rsid w:val="006A3282"/>
    <w:rsid w:val="006A336C"/>
    <w:rsid w:val="006A3524"/>
    <w:rsid w:val="006A463E"/>
    <w:rsid w:val="006A4D96"/>
    <w:rsid w:val="006A513E"/>
    <w:rsid w:val="006A5360"/>
    <w:rsid w:val="006A5510"/>
    <w:rsid w:val="006A56E5"/>
    <w:rsid w:val="006A64AC"/>
    <w:rsid w:val="006A658B"/>
    <w:rsid w:val="006A65E5"/>
    <w:rsid w:val="006A6AF1"/>
    <w:rsid w:val="006A71AC"/>
    <w:rsid w:val="006A71DA"/>
    <w:rsid w:val="006A74E4"/>
    <w:rsid w:val="006A75EB"/>
    <w:rsid w:val="006A77EE"/>
    <w:rsid w:val="006A783A"/>
    <w:rsid w:val="006A7B47"/>
    <w:rsid w:val="006B037D"/>
    <w:rsid w:val="006B0488"/>
    <w:rsid w:val="006B0681"/>
    <w:rsid w:val="006B088A"/>
    <w:rsid w:val="006B0CF1"/>
    <w:rsid w:val="006B10A9"/>
    <w:rsid w:val="006B11BC"/>
    <w:rsid w:val="006B12CD"/>
    <w:rsid w:val="006B145B"/>
    <w:rsid w:val="006B1867"/>
    <w:rsid w:val="006B3703"/>
    <w:rsid w:val="006B40D7"/>
    <w:rsid w:val="006B48D8"/>
    <w:rsid w:val="006B4BE2"/>
    <w:rsid w:val="006B5647"/>
    <w:rsid w:val="006B566D"/>
    <w:rsid w:val="006B6068"/>
    <w:rsid w:val="006B6E62"/>
    <w:rsid w:val="006B7044"/>
    <w:rsid w:val="006B7890"/>
    <w:rsid w:val="006B7C55"/>
    <w:rsid w:val="006C035D"/>
    <w:rsid w:val="006C0684"/>
    <w:rsid w:val="006C0E70"/>
    <w:rsid w:val="006C1179"/>
    <w:rsid w:val="006C1246"/>
    <w:rsid w:val="006C16AE"/>
    <w:rsid w:val="006C1C98"/>
    <w:rsid w:val="006C26D3"/>
    <w:rsid w:val="006C3476"/>
    <w:rsid w:val="006C3D55"/>
    <w:rsid w:val="006C3DF9"/>
    <w:rsid w:val="006C3E1A"/>
    <w:rsid w:val="006C3EFF"/>
    <w:rsid w:val="006C4350"/>
    <w:rsid w:val="006C43CD"/>
    <w:rsid w:val="006C457A"/>
    <w:rsid w:val="006C465C"/>
    <w:rsid w:val="006C48EC"/>
    <w:rsid w:val="006C4B20"/>
    <w:rsid w:val="006C517E"/>
    <w:rsid w:val="006C543F"/>
    <w:rsid w:val="006C56F1"/>
    <w:rsid w:val="006C57A0"/>
    <w:rsid w:val="006C58FF"/>
    <w:rsid w:val="006C5A52"/>
    <w:rsid w:val="006C6A44"/>
    <w:rsid w:val="006C7319"/>
    <w:rsid w:val="006D023E"/>
    <w:rsid w:val="006D0489"/>
    <w:rsid w:val="006D0879"/>
    <w:rsid w:val="006D0ABB"/>
    <w:rsid w:val="006D0D5C"/>
    <w:rsid w:val="006D0DF0"/>
    <w:rsid w:val="006D1E78"/>
    <w:rsid w:val="006D28B8"/>
    <w:rsid w:val="006D3200"/>
    <w:rsid w:val="006D3803"/>
    <w:rsid w:val="006D3853"/>
    <w:rsid w:val="006D3B52"/>
    <w:rsid w:val="006D4247"/>
    <w:rsid w:val="006D4370"/>
    <w:rsid w:val="006D448E"/>
    <w:rsid w:val="006D4C84"/>
    <w:rsid w:val="006D4D28"/>
    <w:rsid w:val="006D4DBD"/>
    <w:rsid w:val="006D4E64"/>
    <w:rsid w:val="006D5121"/>
    <w:rsid w:val="006D5635"/>
    <w:rsid w:val="006D5A37"/>
    <w:rsid w:val="006D5CBF"/>
    <w:rsid w:val="006D6265"/>
    <w:rsid w:val="006D62EF"/>
    <w:rsid w:val="006D6445"/>
    <w:rsid w:val="006D6BD8"/>
    <w:rsid w:val="006D6C97"/>
    <w:rsid w:val="006D6E29"/>
    <w:rsid w:val="006D72E7"/>
    <w:rsid w:val="006D7C63"/>
    <w:rsid w:val="006E033B"/>
    <w:rsid w:val="006E0776"/>
    <w:rsid w:val="006E0871"/>
    <w:rsid w:val="006E08CC"/>
    <w:rsid w:val="006E0964"/>
    <w:rsid w:val="006E09A1"/>
    <w:rsid w:val="006E0F05"/>
    <w:rsid w:val="006E1044"/>
    <w:rsid w:val="006E222C"/>
    <w:rsid w:val="006E239C"/>
    <w:rsid w:val="006E24EC"/>
    <w:rsid w:val="006E26BA"/>
    <w:rsid w:val="006E3624"/>
    <w:rsid w:val="006E3B47"/>
    <w:rsid w:val="006E4535"/>
    <w:rsid w:val="006E45A0"/>
    <w:rsid w:val="006E4D1A"/>
    <w:rsid w:val="006E57F6"/>
    <w:rsid w:val="006E5CEB"/>
    <w:rsid w:val="006E600A"/>
    <w:rsid w:val="006E61BF"/>
    <w:rsid w:val="006E7327"/>
    <w:rsid w:val="006E7BA1"/>
    <w:rsid w:val="006F0036"/>
    <w:rsid w:val="006F00F4"/>
    <w:rsid w:val="006F07DE"/>
    <w:rsid w:val="006F0D9C"/>
    <w:rsid w:val="006F1437"/>
    <w:rsid w:val="006F1E2A"/>
    <w:rsid w:val="006F204F"/>
    <w:rsid w:val="006F25CF"/>
    <w:rsid w:val="006F2C2B"/>
    <w:rsid w:val="006F343E"/>
    <w:rsid w:val="006F36B5"/>
    <w:rsid w:val="006F4387"/>
    <w:rsid w:val="006F457A"/>
    <w:rsid w:val="006F496A"/>
    <w:rsid w:val="006F5516"/>
    <w:rsid w:val="006F554E"/>
    <w:rsid w:val="006F58C8"/>
    <w:rsid w:val="006F5AAE"/>
    <w:rsid w:val="006F60F2"/>
    <w:rsid w:val="006F64A7"/>
    <w:rsid w:val="00700380"/>
    <w:rsid w:val="00700813"/>
    <w:rsid w:val="00700B86"/>
    <w:rsid w:val="00701DCC"/>
    <w:rsid w:val="00701FD8"/>
    <w:rsid w:val="007025BD"/>
    <w:rsid w:val="00702CD8"/>
    <w:rsid w:val="00702F94"/>
    <w:rsid w:val="00703127"/>
    <w:rsid w:val="007049F9"/>
    <w:rsid w:val="00704C5D"/>
    <w:rsid w:val="0070564F"/>
    <w:rsid w:val="00705962"/>
    <w:rsid w:val="007074C0"/>
    <w:rsid w:val="00710090"/>
    <w:rsid w:val="007105EE"/>
    <w:rsid w:val="00710E56"/>
    <w:rsid w:val="00710FE7"/>
    <w:rsid w:val="0071101C"/>
    <w:rsid w:val="0071142B"/>
    <w:rsid w:val="00711672"/>
    <w:rsid w:val="007119E6"/>
    <w:rsid w:val="007122A3"/>
    <w:rsid w:val="007133BA"/>
    <w:rsid w:val="007136D1"/>
    <w:rsid w:val="00713AC9"/>
    <w:rsid w:val="00713B3C"/>
    <w:rsid w:val="00713E0A"/>
    <w:rsid w:val="007141A7"/>
    <w:rsid w:val="00714CD2"/>
    <w:rsid w:val="00714FF2"/>
    <w:rsid w:val="00715425"/>
    <w:rsid w:val="007154EA"/>
    <w:rsid w:val="00716511"/>
    <w:rsid w:val="007166FC"/>
    <w:rsid w:val="0071672E"/>
    <w:rsid w:val="00716D39"/>
    <w:rsid w:val="0071714B"/>
    <w:rsid w:val="007172BC"/>
    <w:rsid w:val="007175B8"/>
    <w:rsid w:val="007175F5"/>
    <w:rsid w:val="00720468"/>
    <w:rsid w:val="007204BA"/>
    <w:rsid w:val="00720615"/>
    <w:rsid w:val="007207CE"/>
    <w:rsid w:val="007215D1"/>
    <w:rsid w:val="00721AEB"/>
    <w:rsid w:val="00722098"/>
    <w:rsid w:val="00722548"/>
    <w:rsid w:val="0072263C"/>
    <w:rsid w:val="00722D81"/>
    <w:rsid w:val="0072311B"/>
    <w:rsid w:val="00723617"/>
    <w:rsid w:val="00723628"/>
    <w:rsid w:val="007245F1"/>
    <w:rsid w:val="00724604"/>
    <w:rsid w:val="007246C4"/>
    <w:rsid w:val="0072486F"/>
    <w:rsid w:val="00724C9E"/>
    <w:rsid w:val="00725103"/>
    <w:rsid w:val="00725130"/>
    <w:rsid w:val="00725697"/>
    <w:rsid w:val="007261C1"/>
    <w:rsid w:val="007262EA"/>
    <w:rsid w:val="00726783"/>
    <w:rsid w:val="00726C08"/>
    <w:rsid w:val="00726F6A"/>
    <w:rsid w:val="00727468"/>
    <w:rsid w:val="00727521"/>
    <w:rsid w:val="00727921"/>
    <w:rsid w:val="00727C4D"/>
    <w:rsid w:val="00727FBD"/>
    <w:rsid w:val="00730B58"/>
    <w:rsid w:val="007310A6"/>
    <w:rsid w:val="00731118"/>
    <w:rsid w:val="0073116A"/>
    <w:rsid w:val="0073116F"/>
    <w:rsid w:val="00731C2C"/>
    <w:rsid w:val="00732221"/>
    <w:rsid w:val="00732F4C"/>
    <w:rsid w:val="007341A9"/>
    <w:rsid w:val="0073444D"/>
    <w:rsid w:val="007344EB"/>
    <w:rsid w:val="00734C53"/>
    <w:rsid w:val="00735359"/>
    <w:rsid w:val="007354C2"/>
    <w:rsid w:val="007357CB"/>
    <w:rsid w:val="007366FC"/>
    <w:rsid w:val="0073688B"/>
    <w:rsid w:val="00736C00"/>
    <w:rsid w:val="00736CFB"/>
    <w:rsid w:val="007372F9"/>
    <w:rsid w:val="00737475"/>
    <w:rsid w:val="00737EDF"/>
    <w:rsid w:val="00737F88"/>
    <w:rsid w:val="0074072D"/>
    <w:rsid w:val="00740A45"/>
    <w:rsid w:val="007411E4"/>
    <w:rsid w:val="0074134B"/>
    <w:rsid w:val="0074150B"/>
    <w:rsid w:val="00741616"/>
    <w:rsid w:val="007417CC"/>
    <w:rsid w:val="0074190B"/>
    <w:rsid w:val="00741D68"/>
    <w:rsid w:val="00742665"/>
    <w:rsid w:val="00742EB5"/>
    <w:rsid w:val="00742F76"/>
    <w:rsid w:val="0074338E"/>
    <w:rsid w:val="00744A19"/>
    <w:rsid w:val="00744FEE"/>
    <w:rsid w:val="007453E4"/>
    <w:rsid w:val="0074542E"/>
    <w:rsid w:val="00745BD7"/>
    <w:rsid w:val="007461BF"/>
    <w:rsid w:val="007463A8"/>
    <w:rsid w:val="00746497"/>
    <w:rsid w:val="007464FD"/>
    <w:rsid w:val="00746682"/>
    <w:rsid w:val="0074681F"/>
    <w:rsid w:val="00747685"/>
    <w:rsid w:val="00747AC8"/>
    <w:rsid w:val="00747BD6"/>
    <w:rsid w:val="00747DCC"/>
    <w:rsid w:val="0075043D"/>
    <w:rsid w:val="007507EC"/>
    <w:rsid w:val="00750830"/>
    <w:rsid w:val="00750A53"/>
    <w:rsid w:val="00751204"/>
    <w:rsid w:val="007512D9"/>
    <w:rsid w:val="0075167B"/>
    <w:rsid w:val="00751A76"/>
    <w:rsid w:val="00751B26"/>
    <w:rsid w:val="00751F7E"/>
    <w:rsid w:val="007520AE"/>
    <w:rsid w:val="0075216C"/>
    <w:rsid w:val="007522D6"/>
    <w:rsid w:val="00752B02"/>
    <w:rsid w:val="00752C46"/>
    <w:rsid w:val="00752E0A"/>
    <w:rsid w:val="0075314A"/>
    <w:rsid w:val="007539A6"/>
    <w:rsid w:val="00753D6E"/>
    <w:rsid w:val="0075462B"/>
    <w:rsid w:val="0075479C"/>
    <w:rsid w:val="007548EE"/>
    <w:rsid w:val="00754B57"/>
    <w:rsid w:val="007557AC"/>
    <w:rsid w:val="007559B5"/>
    <w:rsid w:val="00756419"/>
    <w:rsid w:val="00756474"/>
    <w:rsid w:val="007565E0"/>
    <w:rsid w:val="0075660B"/>
    <w:rsid w:val="00756738"/>
    <w:rsid w:val="00756922"/>
    <w:rsid w:val="007569CC"/>
    <w:rsid w:val="00756E16"/>
    <w:rsid w:val="00760323"/>
    <w:rsid w:val="007603E7"/>
    <w:rsid w:val="007607B0"/>
    <w:rsid w:val="00760AEE"/>
    <w:rsid w:val="00760F27"/>
    <w:rsid w:val="00760FFE"/>
    <w:rsid w:val="00761788"/>
    <w:rsid w:val="00761FBA"/>
    <w:rsid w:val="007620D0"/>
    <w:rsid w:val="00762B19"/>
    <w:rsid w:val="00762C72"/>
    <w:rsid w:val="00763D5A"/>
    <w:rsid w:val="00763E9A"/>
    <w:rsid w:val="0076420C"/>
    <w:rsid w:val="00764B60"/>
    <w:rsid w:val="007653CB"/>
    <w:rsid w:val="0076566D"/>
    <w:rsid w:val="00765B3A"/>
    <w:rsid w:val="00765FC8"/>
    <w:rsid w:val="0076622E"/>
    <w:rsid w:val="00766575"/>
    <w:rsid w:val="00766759"/>
    <w:rsid w:val="00766786"/>
    <w:rsid w:val="00766C56"/>
    <w:rsid w:val="00766E17"/>
    <w:rsid w:val="00767552"/>
    <w:rsid w:val="00767A78"/>
    <w:rsid w:val="00767E66"/>
    <w:rsid w:val="0077002F"/>
    <w:rsid w:val="0077011A"/>
    <w:rsid w:val="007709C2"/>
    <w:rsid w:val="00770A2D"/>
    <w:rsid w:val="00771396"/>
    <w:rsid w:val="00771548"/>
    <w:rsid w:val="007717AF"/>
    <w:rsid w:val="00771D5D"/>
    <w:rsid w:val="00771F80"/>
    <w:rsid w:val="0077223D"/>
    <w:rsid w:val="007722B5"/>
    <w:rsid w:val="007725E2"/>
    <w:rsid w:val="007729CC"/>
    <w:rsid w:val="00772DD5"/>
    <w:rsid w:val="00773069"/>
    <w:rsid w:val="0077322A"/>
    <w:rsid w:val="0077376F"/>
    <w:rsid w:val="00774586"/>
    <w:rsid w:val="00774F3D"/>
    <w:rsid w:val="007753C5"/>
    <w:rsid w:val="00775906"/>
    <w:rsid w:val="00776146"/>
    <w:rsid w:val="0077689B"/>
    <w:rsid w:val="00776F89"/>
    <w:rsid w:val="00777ABC"/>
    <w:rsid w:val="00777FB1"/>
    <w:rsid w:val="00780053"/>
    <w:rsid w:val="007802F2"/>
    <w:rsid w:val="0078057B"/>
    <w:rsid w:val="00780703"/>
    <w:rsid w:val="007809C4"/>
    <w:rsid w:val="00780C7B"/>
    <w:rsid w:val="00780EDC"/>
    <w:rsid w:val="007816BF"/>
    <w:rsid w:val="00781E80"/>
    <w:rsid w:val="007825B2"/>
    <w:rsid w:val="007828A1"/>
    <w:rsid w:val="007828EE"/>
    <w:rsid w:val="00782971"/>
    <w:rsid w:val="00782A12"/>
    <w:rsid w:val="00782E43"/>
    <w:rsid w:val="00783B16"/>
    <w:rsid w:val="007840BB"/>
    <w:rsid w:val="0078454C"/>
    <w:rsid w:val="00785173"/>
    <w:rsid w:val="00785635"/>
    <w:rsid w:val="007856F4"/>
    <w:rsid w:val="0078617C"/>
    <w:rsid w:val="00787345"/>
    <w:rsid w:val="007876A2"/>
    <w:rsid w:val="00787722"/>
    <w:rsid w:val="00787A8D"/>
    <w:rsid w:val="00787ABE"/>
    <w:rsid w:val="007905C7"/>
    <w:rsid w:val="00790AA5"/>
    <w:rsid w:val="00790E81"/>
    <w:rsid w:val="00791312"/>
    <w:rsid w:val="00791542"/>
    <w:rsid w:val="00791893"/>
    <w:rsid w:val="00791E44"/>
    <w:rsid w:val="00792067"/>
    <w:rsid w:val="00792872"/>
    <w:rsid w:val="00792D58"/>
    <w:rsid w:val="00793226"/>
    <w:rsid w:val="0079330E"/>
    <w:rsid w:val="00793395"/>
    <w:rsid w:val="00793588"/>
    <w:rsid w:val="00793980"/>
    <w:rsid w:val="007942C0"/>
    <w:rsid w:val="0079461F"/>
    <w:rsid w:val="0079584E"/>
    <w:rsid w:val="007962E7"/>
    <w:rsid w:val="00796923"/>
    <w:rsid w:val="00796A04"/>
    <w:rsid w:val="00797872"/>
    <w:rsid w:val="00797A19"/>
    <w:rsid w:val="00797F13"/>
    <w:rsid w:val="007A009B"/>
    <w:rsid w:val="007A057F"/>
    <w:rsid w:val="007A06F5"/>
    <w:rsid w:val="007A0EA8"/>
    <w:rsid w:val="007A0F40"/>
    <w:rsid w:val="007A15DC"/>
    <w:rsid w:val="007A2949"/>
    <w:rsid w:val="007A2A39"/>
    <w:rsid w:val="007A2C2F"/>
    <w:rsid w:val="007A2DEB"/>
    <w:rsid w:val="007A337A"/>
    <w:rsid w:val="007A3568"/>
    <w:rsid w:val="007A3670"/>
    <w:rsid w:val="007A3E52"/>
    <w:rsid w:val="007A4481"/>
    <w:rsid w:val="007A4693"/>
    <w:rsid w:val="007A47C8"/>
    <w:rsid w:val="007A5774"/>
    <w:rsid w:val="007A5844"/>
    <w:rsid w:val="007A6052"/>
    <w:rsid w:val="007A6098"/>
    <w:rsid w:val="007A61E8"/>
    <w:rsid w:val="007A62B5"/>
    <w:rsid w:val="007A6FD1"/>
    <w:rsid w:val="007A76D4"/>
    <w:rsid w:val="007A7B85"/>
    <w:rsid w:val="007B0298"/>
    <w:rsid w:val="007B03B1"/>
    <w:rsid w:val="007B0DA6"/>
    <w:rsid w:val="007B1AEA"/>
    <w:rsid w:val="007B1E21"/>
    <w:rsid w:val="007B20F8"/>
    <w:rsid w:val="007B2115"/>
    <w:rsid w:val="007B2292"/>
    <w:rsid w:val="007B24D6"/>
    <w:rsid w:val="007B25B0"/>
    <w:rsid w:val="007B2BBE"/>
    <w:rsid w:val="007B2F61"/>
    <w:rsid w:val="007B309C"/>
    <w:rsid w:val="007B3B62"/>
    <w:rsid w:val="007B3BA6"/>
    <w:rsid w:val="007B3FA5"/>
    <w:rsid w:val="007B41DD"/>
    <w:rsid w:val="007B4259"/>
    <w:rsid w:val="007B4C7D"/>
    <w:rsid w:val="007B4D75"/>
    <w:rsid w:val="007B53AE"/>
    <w:rsid w:val="007B5835"/>
    <w:rsid w:val="007B6150"/>
    <w:rsid w:val="007B6196"/>
    <w:rsid w:val="007B65F8"/>
    <w:rsid w:val="007B6FDE"/>
    <w:rsid w:val="007B726D"/>
    <w:rsid w:val="007B7642"/>
    <w:rsid w:val="007C0246"/>
    <w:rsid w:val="007C096E"/>
    <w:rsid w:val="007C0E6B"/>
    <w:rsid w:val="007C1391"/>
    <w:rsid w:val="007C1E9A"/>
    <w:rsid w:val="007C2631"/>
    <w:rsid w:val="007C2639"/>
    <w:rsid w:val="007C2AA4"/>
    <w:rsid w:val="007C31DE"/>
    <w:rsid w:val="007C3622"/>
    <w:rsid w:val="007C3838"/>
    <w:rsid w:val="007C4035"/>
    <w:rsid w:val="007C41EA"/>
    <w:rsid w:val="007C4799"/>
    <w:rsid w:val="007C48B3"/>
    <w:rsid w:val="007C4BDD"/>
    <w:rsid w:val="007C4F74"/>
    <w:rsid w:val="007C523D"/>
    <w:rsid w:val="007C5723"/>
    <w:rsid w:val="007C63B5"/>
    <w:rsid w:val="007C6B76"/>
    <w:rsid w:val="007C70A5"/>
    <w:rsid w:val="007C7673"/>
    <w:rsid w:val="007C7755"/>
    <w:rsid w:val="007C7AA8"/>
    <w:rsid w:val="007D0065"/>
    <w:rsid w:val="007D034D"/>
    <w:rsid w:val="007D07FF"/>
    <w:rsid w:val="007D10C6"/>
    <w:rsid w:val="007D1D83"/>
    <w:rsid w:val="007D1F8C"/>
    <w:rsid w:val="007D28E3"/>
    <w:rsid w:val="007D2AF1"/>
    <w:rsid w:val="007D2F2C"/>
    <w:rsid w:val="007D36E0"/>
    <w:rsid w:val="007D38CD"/>
    <w:rsid w:val="007D40DE"/>
    <w:rsid w:val="007D4658"/>
    <w:rsid w:val="007D4A56"/>
    <w:rsid w:val="007D4AB2"/>
    <w:rsid w:val="007D5508"/>
    <w:rsid w:val="007D5872"/>
    <w:rsid w:val="007D6751"/>
    <w:rsid w:val="007D6D83"/>
    <w:rsid w:val="007D76B5"/>
    <w:rsid w:val="007D77CF"/>
    <w:rsid w:val="007E009F"/>
    <w:rsid w:val="007E0317"/>
    <w:rsid w:val="007E056E"/>
    <w:rsid w:val="007E0661"/>
    <w:rsid w:val="007E0D71"/>
    <w:rsid w:val="007E1A22"/>
    <w:rsid w:val="007E1CE8"/>
    <w:rsid w:val="007E1E0B"/>
    <w:rsid w:val="007E1F9D"/>
    <w:rsid w:val="007E2354"/>
    <w:rsid w:val="007E2502"/>
    <w:rsid w:val="007E266C"/>
    <w:rsid w:val="007E2A98"/>
    <w:rsid w:val="007E2BDF"/>
    <w:rsid w:val="007E390F"/>
    <w:rsid w:val="007E3B2C"/>
    <w:rsid w:val="007E3BFF"/>
    <w:rsid w:val="007E42FF"/>
    <w:rsid w:val="007E48B8"/>
    <w:rsid w:val="007E4C4E"/>
    <w:rsid w:val="007E4F5C"/>
    <w:rsid w:val="007E5FB6"/>
    <w:rsid w:val="007E6078"/>
    <w:rsid w:val="007E60E2"/>
    <w:rsid w:val="007E61A7"/>
    <w:rsid w:val="007E6B85"/>
    <w:rsid w:val="007E7975"/>
    <w:rsid w:val="007E7B26"/>
    <w:rsid w:val="007F04B6"/>
    <w:rsid w:val="007F1197"/>
    <w:rsid w:val="007F120D"/>
    <w:rsid w:val="007F1AB3"/>
    <w:rsid w:val="007F1C95"/>
    <w:rsid w:val="007F1CDC"/>
    <w:rsid w:val="007F1EB4"/>
    <w:rsid w:val="007F276D"/>
    <w:rsid w:val="007F27D8"/>
    <w:rsid w:val="007F2848"/>
    <w:rsid w:val="007F2857"/>
    <w:rsid w:val="007F29CA"/>
    <w:rsid w:val="007F2DF3"/>
    <w:rsid w:val="007F3047"/>
    <w:rsid w:val="007F3BCE"/>
    <w:rsid w:val="007F3C50"/>
    <w:rsid w:val="007F439C"/>
    <w:rsid w:val="007F58B1"/>
    <w:rsid w:val="007F58B5"/>
    <w:rsid w:val="007F590A"/>
    <w:rsid w:val="007F7721"/>
    <w:rsid w:val="007F7F71"/>
    <w:rsid w:val="0080037B"/>
    <w:rsid w:val="00801143"/>
    <w:rsid w:val="0080179E"/>
    <w:rsid w:val="008017F2"/>
    <w:rsid w:val="0080246E"/>
    <w:rsid w:val="008024E5"/>
    <w:rsid w:val="00802CCE"/>
    <w:rsid w:val="00802E50"/>
    <w:rsid w:val="00803057"/>
    <w:rsid w:val="00803BE3"/>
    <w:rsid w:val="008042C9"/>
    <w:rsid w:val="008044D2"/>
    <w:rsid w:val="00804754"/>
    <w:rsid w:val="00804CEC"/>
    <w:rsid w:val="00804F64"/>
    <w:rsid w:val="008053A0"/>
    <w:rsid w:val="008054FD"/>
    <w:rsid w:val="00806C8E"/>
    <w:rsid w:val="00806ED9"/>
    <w:rsid w:val="00807BF5"/>
    <w:rsid w:val="00807CB0"/>
    <w:rsid w:val="0081069C"/>
    <w:rsid w:val="00810723"/>
    <w:rsid w:val="00810AEA"/>
    <w:rsid w:val="00810C51"/>
    <w:rsid w:val="008119A6"/>
    <w:rsid w:val="00811CE6"/>
    <w:rsid w:val="0081226C"/>
    <w:rsid w:val="008125DC"/>
    <w:rsid w:val="00812A8A"/>
    <w:rsid w:val="00812B29"/>
    <w:rsid w:val="00812B6E"/>
    <w:rsid w:val="00813937"/>
    <w:rsid w:val="00813AAF"/>
    <w:rsid w:val="00813F7C"/>
    <w:rsid w:val="00814044"/>
    <w:rsid w:val="00814252"/>
    <w:rsid w:val="008147B2"/>
    <w:rsid w:val="008147CC"/>
    <w:rsid w:val="0081536D"/>
    <w:rsid w:val="008153AC"/>
    <w:rsid w:val="00815B5A"/>
    <w:rsid w:val="00815BF2"/>
    <w:rsid w:val="00815CCE"/>
    <w:rsid w:val="008163E2"/>
    <w:rsid w:val="00816927"/>
    <w:rsid w:val="00817EC9"/>
    <w:rsid w:val="00817F15"/>
    <w:rsid w:val="008200CC"/>
    <w:rsid w:val="008203A3"/>
    <w:rsid w:val="008203B3"/>
    <w:rsid w:val="00820426"/>
    <w:rsid w:val="008215E1"/>
    <w:rsid w:val="00821C90"/>
    <w:rsid w:val="00821E4D"/>
    <w:rsid w:val="00822502"/>
    <w:rsid w:val="00822712"/>
    <w:rsid w:val="00822D2C"/>
    <w:rsid w:val="00822D7A"/>
    <w:rsid w:val="00823AB4"/>
    <w:rsid w:val="00823BED"/>
    <w:rsid w:val="008240C7"/>
    <w:rsid w:val="0082432E"/>
    <w:rsid w:val="0082445D"/>
    <w:rsid w:val="008245ED"/>
    <w:rsid w:val="0082486D"/>
    <w:rsid w:val="008249B6"/>
    <w:rsid w:val="00824A04"/>
    <w:rsid w:val="00824D8F"/>
    <w:rsid w:val="0082533B"/>
    <w:rsid w:val="0082537E"/>
    <w:rsid w:val="00825747"/>
    <w:rsid w:val="00825F3B"/>
    <w:rsid w:val="0082683E"/>
    <w:rsid w:val="00826BC9"/>
    <w:rsid w:val="008275D2"/>
    <w:rsid w:val="0082775D"/>
    <w:rsid w:val="008278BA"/>
    <w:rsid w:val="00827D13"/>
    <w:rsid w:val="00830012"/>
    <w:rsid w:val="008300B0"/>
    <w:rsid w:val="00830567"/>
    <w:rsid w:val="008309CB"/>
    <w:rsid w:val="00830B9B"/>
    <w:rsid w:val="00830C7B"/>
    <w:rsid w:val="00830D20"/>
    <w:rsid w:val="0083176E"/>
    <w:rsid w:val="008322DD"/>
    <w:rsid w:val="008327EF"/>
    <w:rsid w:val="008334A0"/>
    <w:rsid w:val="008338D7"/>
    <w:rsid w:val="00833BDF"/>
    <w:rsid w:val="00834235"/>
    <w:rsid w:val="00834ED9"/>
    <w:rsid w:val="0083526D"/>
    <w:rsid w:val="00835CF2"/>
    <w:rsid w:val="00837AC8"/>
    <w:rsid w:val="00837DDE"/>
    <w:rsid w:val="00840394"/>
    <w:rsid w:val="008407E5"/>
    <w:rsid w:val="0084082A"/>
    <w:rsid w:val="008408B0"/>
    <w:rsid w:val="00840B71"/>
    <w:rsid w:val="00840B92"/>
    <w:rsid w:val="0084110D"/>
    <w:rsid w:val="00841384"/>
    <w:rsid w:val="00841E87"/>
    <w:rsid w:val="008429FD"/>
    <w:rsid w:val="008436C7"/>
    <w:rsid w:val="00843A33"/>
    <w:rsid w:val="00843DB3"/>
    <w:rsid w:val="00844173"/>
    <w:rsid w:val="00844893"/>
    <w:rsid w:val="00844913"/>
    <w:rsid w:val="00844AAD"/>
    <w:rsid w:val="008450BA"/>
    <w:rsid w:val="0084563D"/>
    <w:rsid w:val="008458CF"/>
    <w:rsid w:val="0084596A"/>
    <w:rsid w:val="00845F82"/>
    <w:rsid w:val="00846300"/>
    <w:rsid w:val="00846BF6"/>
    <w:rsid w:val="00846EBB"/>
    <w:rsid w:val="00847237"/>
    <w:rsid w:val="008510C2"/>
    <w:rsid w:val="0085146B"/>
    <w:rsid w:val="0085188A"/>
    <w:rsid w:val="00851CB6"/>
    <w:rsid w:val="00851E26"/>
    <w:rsid w:val="008522AA"/>
    <w:rsid w:val="00852698"/>
    <w:rsid w:val="008530AF"/>
    <w:rsid w:val="00854171"/>
    <w:rsid w:val="00854C92"/>
    <w:rsid w:val="00854DA8"/>
    <w:rsid w:val="00855AAE"/>
    <w:rsid w:val="00855E8E"/>
    <w:rsid w:val="00857A03"/>
    <w:rsid w:val="008601ED"/>
    <w:rsid w:val="008607D9"/>
    <w:rsid w:val="00861803"/>
    <w:rsid w:val="00861B7E"/>
    <w:rsid w:val="00861C67"/>
    <w:rsid w:val="00862097"/>
    <w:rsid w:val="00862335"/>
    <w:rsid w:val="0086240A"/>
    <w:rsid w:val="008625B2"/>
    <w:rsid w:val="00862819"/>
    <w:rsid w:val="0086295D"/>
    <w:rsid w:val="00862C75"/>
    <w:rsid w:val="00863721"/>
    <w:rsid w:val="0086410B"/>
    <w:rsid w:val="008643E8"/>
    <w:rsid w:val="008655A3"/>
    <w:rsid w:val="00865BED"/>
    <w:rsid w:val="00866293"/>
    <w:rsid w:val="0086659A"/>
    <w:rsid w:val="008666A5"/>
    <w:rsid w:val="00866A89"/>
    <w:rsid w:val="00866BA0"/>
    <w:rsid w:val="00866D70"/>
    <w:rsid w:val="00867320"/>
    <w:rsid w:val="0086764D"/>
    <w:rsid w:val="0086765A"/>
    <w:rsid w:val="00867ECB"/>
    <w:rsid w:val="008705B5"/>
    <w:rsid w:val="00870FA1"/>
    <w:rsid w:val="00871247"/>
    <w:rsid w:val="00871332"/>
    <w:rsid w:val="00871AA4"/>
    <w:rsid w:val="00871C5B"/>
    <w:rsid w:val="00871D25"/>
    <w:rsid w:val="00871FD0"/>
    <w:rsid w:val="0087226F"/>
    <w:rsid w:val="00872696"/>
    <w:rsid w:val="00872F41"/>
    <w:rsid w:val="008735F7"/>
    <w:rsid w:val="00873B46"/>
    <w:rsid w:val="00874F9B"/>
    <w:rsid w:val="008750B8"/>
    <w:rsid w:val="00875746"/>
    <w:rsid w:val="00876302"/>
    <w:rsid w:val="00876756"/>
    <w:rsid w:val="00877319"/>
    <w:rsid w:val="00877460"/>
    <w:rsid w:val="0087757C"/>
    <w:rsid w:val="00877DB5"/>
    <w:rsid w:val="008801C2"/>
    <w:rsid w:val="0088042D"/>
    <w:rsid w:val="00880E27"/>
    <w:rsid w:val="00880E5D"/>
    <w:rsid w:val="00880F68"/>
    <w:rsid w:val="00880FC2"/>
    <w:rsid w:val="008811B0"/>
    <w:rsid w:val="008817EA"/>
    <w:rsid w:val="00881B06"/>
    <w:rsid w:val="008826C2"/>
    <w:rsid w:val="008826CD"/>
    <w:rsid w:val="00882866"/>
    <w:rsid w:val="0088298A"/>
    <w:rsid w:val="00882AC1"/>
    <w:rsid w:val="008840B8"/>
    <w:rsid w:val="008847DF"/>
    <w:rsid w:val="00884E26"/>
    <w:rsid w:val="00885A74"/>
    <w:rsid w:val="008861B0"/>
    <w:rsid w:val="008862B1"/>
    <w:rsid w:val="00886AE5"/>
    <w:rsid w:val="00886D87"/>
    <w:rsid w:val="00886E32"/>
    <w:rsid w:val="00886FE0"/>
    <w:rsid w:val="00887222"/>
    <w:rsid w:val="008876EA"/>
    <w:rsid w:val="00887952"/>
    <w:rsid w:val="008901E7"/>
    <w:rsid w:val="008906EA"/>
    <w:rsid w:val="0089093E"/>
    <w:rsid w:val="00890E12"/>
    <w:rsid w:val="00891268"/>
    <w:rsid w:val="00891977"/>
    <w:rsid w:val="00891D45"/>
    <w:rsid w:val="00891E45"/>
    <w:rsid w:val="00892148"/>
    <w:rsid w:val="00892C97"/>
    <w:rsid w:val="0089336C"/>
    <w:rsid w:val="00893975"/>
    <w:rsid w:val="00893B5C"/>
    <w:rsid w:val="00893FFC"/>
    <w:rsid w:val="00894016"/>
    <w:rsid w:val="008940EB"/>
    <w:rsid w:val="0089410D"/>
    <w:rsid w:val="0089451F"/>
    <w:rsid w:val="00894DC7"/>
    <w:rsid w:val="00894E68"/>
    <w:rsid w:val="00895173"/>
    <w:rsid w:val="008957FB"/>
    <w:rsid w:val="00895A93"/>
    <w:rsid w:val="00896484"/>
    <w:rsid w:val="0089648E"/>
    <w:rsid w:val="00896639"/>
    <w:rsid w:val="00896955"/>
    <w:rsid w:val="00896B84"/>
    <w:rsid w:val="00897186"/>
    <w:rsid w:val="00897C0C"/>
    <w:rsid w:val="00897D2F"/>
    <w:rsid w:val="008A018B"/>
    <w:rsid w:val="008A0E86"/>
    <w:rsid w:val="008A10C8"/>
    <w:rsid w:val="008A17A0"/>
    <w:rsid w:val="008A18BD"/>
    <w:rsid w:val="008A1AD2"/>
    <w:rsid w:val="008A1B33"/>
    <w:rsid w:val="008A1DA2"/>
    <w:rsid w:val="008A1DFC"/>
    <w:rsid w:val="008A2078"/>
    <w:rsid w:val="008A21A5"/>
    <w:rsid w:val="008A283C"/>
    <w:rsid w:val="008A2ADF"/>
    <w:rsid w:val="008A2B0D"/>
    <w:rsid w:val="008A3CBA"/>
    <w:rsid w:val="008A43E8"/>
    <w:rsid w:val="008A44D0"/>
    <w:rsid w:val="008A496F"/>
    <w:rsid w:val="008A6175"/>
    <w:rsid w:val="008A6305"/>
    <w:rsid w:val="008A66C0"/>
    <w:rsid w:val="008A6B3B"/>
    <w:rsid w:val="008A6CB4"/>
    <w:rsid w:val="008A6F27"/>
    <w:rsid w:val="008A73D5"/>
    <w:rsid w:val="008A7B71"/>
    <w:rsid w:val="008A7BF1"/>
    <w:rsid w:val="008B0322"/>
    <w:rsid w:val="008B066C"/>
    <w:rsid w:val="008B0C31"/>
    <w:rsid w:val="008B0D96"/>
    <w:rsid w:val="008B128B"/>
    <w:rsid w:val="008B173E"/>
    <w:rsid w:val="008B1C1C"/>
    <w:rsid w:val="008B1D43"/>
    <w:rsid w:val="008B228B"/>
    <w:rsid w:val="008B29DE"/>
    <w:rsid w:val="008B2DE4"/>
    <w:rsid w:val="008B335D"/>
    <w:rsid w:val="008B33DD"/>
    <w:rsid w:val="008B3C29"/>
    <w:rsid w:val="008B41E9"/>
    <w:rsid w:val="008B446F"/>
    <w:rsid w:val="008B5622"/>
    <w:rsid w:val="008B61EF"/>
    <w:rsid w:val="008B6C67"/>
    <w:rsid w:val="008B7109"/>
    <w:rsid w:val="008B73FB"/>
    <w:rsid w:val="008B7470"/>
    <w:rsid w:val="008B77B1"/>
    <w:rsid w:val="008B79D1"/>
    <w:rsid w:val="008B7C39"/>
    <w:rsid w:val="008C002E"/>
    <w:rsid w:val="008C0036"/>
    <w:rsid w:val="008C03ED"/>
    <w:rsid w:val="008C0863"/>
    <w:rsid w:val="008C09DC"/>
    <w:rsid w:val="008C0C01"/>
    <w:rsid w:val="008C0C50"/>
    <w:rsid w:val="008C107D"/>
    <w:rsid w:val="008C1ECE"/>
    <w:rsid w:val="008C288F"/>
    <w:rsid w:val="008C28B5"/>
    <w:rsid w:val="008C2EE7"/>
    <w:rsid w:val="008C34B9"/>
    <w:rsid w:val="008C3646"/>
    <w:rsid w:val="008C4011"/>
    <w:rsid w:val="008C40A9"/>
    <w:rsid w:val="008C4742"/>
    <w:rsid w:val="008C477C"/>
    <w:rsid w:val="008C523A"/>
    <w:rsid w:val="008C529E"/>
    <w:rsid w:val="008C57D1"/>
    <w:rsid w:val="008C586C"/>
    <w:rsid w:val="008C5AC1"/>
    <w:rsid w:val="008C5CE8"/>
    <w:rsid w:val="008C5CF3"/>
    <w:rsid w:val="008C67EF"/>
    <w:rsid w:val="008C6AF5"/>
    <w:rsid w:val="008C6F79"/>
    <w:rsid w:val="008C7050"/>
    <w:rsid w:val="008C711A"/>
    <w:rsid w:val="008C7435"/>
    <w:rsid w:val="008C74CE"/>
    <w:rsid w:val="008C78A0"/>
    <w:rsid w:val="008C7A0D"/>
    <w:rsid w:val="008C7B15"/>
    <w:rsid w:val="008D0135"/>
    <w:rsid w:val="008D084F"/>
    <w:rsid w:val="008D0B83"/>
    <w:rsid w:val="008D1079"/>
    <w:rsid w:val="008D1119"/>
    <w:rsid w:val="008D11EF"/>
    <w:rsid w:val="008D1501"/>
    <w:rsid w:val="008D2336"/>
    <w:rsid w:val="008D24EE"/>
    <w:rsid w:val="008D2C84"/>
    <w:rsid w:val="008D303D"/>
    <w:rsid w:val="008D335F"/>
    <w:rsid w:val="008D34ED"/>
    <w:rsid w:val="008D47B8"/>
    <w:rsid w:val="008D4902"/>
    <w:rsid w:val="008D495B"/>
    <w:rsid w:val="008D4CCC"/>
    <w:rsid w:val="008D52EF"/>
    <w:rsid w:val="008D57F7"/>
    <w:rsid w:val="008D5DDF"/>
    <w:rsid w:val="008D5E5F"/>
    <w:rsid w:val="008D6703"/>
    <w:rsid w:val="008D6866"/>
    <w:rsid w:val="008D6A69"/>
    <w:rsid w:val="008D6AD0"/>
    <w:rsid w:val="008D6BCA"/>
    <w:rsid w:val="008D7418"/>
    <w:rsid w:val="008D76BB"/>
    <w:rsid w:val="008D7725"/>
    <w:rsid w:val="008D7F7D"/>
    <w:rsid w:val="008D7F80"/>
    <w:rsid w:val="008E0152"/>
    <w:rsid w:val="008E05FC"/>
    <w:rsid w:val="008E15C9"/>
    <w:rsid w:val="008E1789"/>
    <w:rsid w:val="008E1D26"/>
    <w:rsid w:val="008E262D"/>
    <w:rsid w:val="008E2EF8"/>
    <w:rsid w:val="008E35BF"/>
    <w:rsid w:val="008E3729"/>
    <w:rsid w:val="008E40F0"/>
    <w:rsid w:val="008E46E3"/>
    <w:rsid w:val="008E4859"/>
    <w:rsid w:val="008E50F8"/>
    <w:rsid w:val="008E54EC"/>
    <w:rsid w:val="008E57E2"/>
    <w:rsid w:val="008E5D5C"/>
    <w:rsid w:val="008E604E"/>
    <w:rsid w:val="008E631A"/>
    <w:rsid w:val="008E6657"/>
    <w:rsid w:val="008E6AD1"/>
    <w:rsid w:val="008E6D28"/>
    <w:rsid w:val="008E6EC5"/>
    <w:rsid w:val="008E7AD1"/>
    <w:rsid w:val="008F00FD"/>
    <w:rsid w:val="008F0A41"/>
    <w:rsid w:val="008F10B0"/>
    <w:rsid w:val="008F1567"/>
    <w:rsid w:val="008F19B3"/>
    <w:rsid w:val="008F211A"/>
    <w:rsid w:val="008F26ED"/>
    <w:rsid w:val="008F2B03"/>
    <w:rsid w:val="008F2EE8"/>
    <w:rsid w:val="008F31E2"/>
    <w:rsid w:val="008F3EF5"/>
    <w:rsid w:val="008F42CD"/>
    <w:rsid w:val="008F43E5"/>
    <w:rsid w:val="008F4817"/>
    <w:rsid w:val="008F5096"/>
    <w:rsid w:val="008F582D"/>
    <w:rsid w:val="008F5911"/>
    <w:rsid w:val="008F5CB8"/>
    <w:rsid w:val="008F71D6"/>
    <w:rsid w:val="008F74E1"/>
    <w:rsid w:val="008F7D7E"/>
    <w:rsid w:val="009006A6"/>
    <w:rsid w:val="00900C96"/>
    <w:rsid w:val="0090111C"/>
    <w:rsid w:val="009015D9"/>
    <w:rsid w:val="0090161D"/>
    <w:rsid w:val="00901789"/>
    <w:rsid w:val="00901F22"/>
    <w:rsid w:val="00902150"/>
    <w:rsid w:val="0090319D"/>
    <w:rsid w:val="00903B94"/>
    <w:rsid w:val="00903C48"/>
    <w:rsid w:val="00904C7E"/>
    <w:rsid w:val="00904F07"/>
    <w:rsid w:val="009056C2"/>
    <w:rsid w:val="009064EA"/>
    <w:rsid w:val="00906A16"/>
    <w:rsid w:val="00907607"/>
    <w:rsid w:val="00907F1F"/>
    <w:rsid w:val="00907F67"/>
    <w:rsid w:val="00910825"/>
    <w:rsid w:val="00910AB7"/>
    <w:rsid w:val="00910AF1"/>
    <w:rsid w:val="00910DF6"/>
    <w:rsid w:val="00911818"/>
    <w:rsid w:val="00911E0C"/>
    <w:rsid w:val="00911E74"/>
    <w:rsid w:val="00912D09"/>
    <w:rsid w:val="00913D61"/>
    <w:rsid w:val="00913D7D"/>
    <w:rsid w:val="00913F58"/>
    <w:rsid w:val="00914364"/>
    <w:rsid w:val="00914423"/>
    <w:rsid w:val="009147DF"/>
    <w:rsid w:val="009147F1"/>
    <w:rsid w:val="00914A3A"/>
    <w:rsid w:val="00914CFB"/>
    <w:rsid w:val="009151AB"/>
    <w:rsid w:val="009166CA"/>
    <w:rsid w:val="0091680B"/>
    <w:rsid w:val="00916B8C"/>
    <w:rsid w:val="009170A7"/>
    <w:rsid w:val="009170AA"/>
    <w:rsid w:val="00917DBB"/>
    <w:rsid w:val="0092040F"/>
    <w:rsid w:val="00920542"/>
    <w:rsid w:val="00920571"/>
    <w:rsid w:val="00920796"/>
    <w:rsid w:val="00920AD3"/>
    <w:rsid w:val="00920B9B"/>
    <w:rsid w:val="00920FD3"/>
    <w:rsid w:val="00921B05"/>
    <w:rsid w:val="00921B42"/>
    <w:rsid w:val="00921D4D"/>
    <w:rsid w:val="00921DCA"/>
    <w:rsid w:val="00922769"/>
    <w:rsid w:val="009229F7"/>
    <w:rsid w:val="00922A09"/>
    <w:rsid w:val="00922AA1"/>
    <w:rsid w:val="00923797"/>
    <w:rsid w:val="00924251"/>
    <w:rsid w:val="00924F4F"/>
    <w:rsid w:val="0092631A"/>
    <w:rsid w:val="0092632E"/>
    <w:rsid w:val="009268EE"/>
    <w:rsid w:val="0092703B"/>
    <w:rsid w:val="00927687"/>
    <w:rsid w:val="00927C05"/>
    <w:rsid w:val="0093011D"/>
    <w:rsid w:val="009301B0"/>
    <w:rsid w:val="00930680"/>
    <w:rsid w:val="009306B2"/>
    <w:rsid w:val="009306BE"/>
    <w:rsid w:val="0093162C"/>
    <w:rsid w:val="00931A88"/>
    <w:rsid w:val="00931EB1"/>
    <w:rsid w:val="009323AE"/>
    <w:rsid w:val="00932534"/>
    <w:rsid w:val="00932971"/>
    <w:rsid w:val="00932CD6"/>
    <w:rsid w:val="00933542"/>
    <w:rsid w:val="00933713"/>
    <w:rsid w:val="00933B2F"/>
    <w:rsid w:val="009340DE"/>
    <w:rsid w:val="0093445F"/>
    <w:rsid w:val="00935187"/>
    <w:rsid w:val="00935AB9"/>
    <w:rsid w:val="00935C39"/>
    <w:rsid w:val="009367D8"/>
    <w:rsid w:val="00936FD6"/>
    <w:rsid w:val="00937B98"/>
    <w:rsid w:val="00937BF9"/>
    <w:rsid w:val="00937D3A"/>
    <w:rsid w:val="00937D3C"/>
    <w:rsid w:val="00937FDE"/>
    <w:rsid w:val="00940C82"/>
    <w:rsid w:val="00940CAF"/>
    <w:rsid w:val="00940F2A"/>
    <w:rsid w:val="00941E30"/>
    <w:rsid w:val="00941EB8"/>
    <w:rsid w:val="0094220D"/>
    <w:rsid w:val="009422C5"/>
    <w:rsid w:val="009424A0"/>
    <w:rsid w:val="009428DD"/>
    <w:rsid w:val="00942D2D"/>
    <w:rsid w:val="00943222"/>
    <w:rsid w:val="0094376C"/>
    <w:rsid w:val="0094396A"/>
    <w:rsid w:val="00943FDB"/>
    <w:rsid w:val="00943FFB"/>
    <w:rsid w:val="009445EB"/>
    <w:rsid w:val="0094483D"/>
    <w:rsid w:val="00944970"/>
    <w:rsid w:val="00944B2D"/>
    <w:rsid w:val="00945048"/>
    <w:rsid w:val="0094561D"/>
    <w:rsid w:val="00945D65"/>
    <w:rsid w:val="0094678A"/>
    <w:rsid w:val="0094783A"/>
    <w:rsid w:val="00947861"/>
    <w:rsid w:val="00947C5E"/>
    <w:rsid w:val="00947CD7"/>
    <w:rsid w:val="00950B49"/>
    <w:rsid w:val="00951DE9"/>
    <w:rsid w:val="00951FBE"/>
    <w:rsid w:val="009521D7"/>
    <w:rsid w:val="009529CB"/>
    <w:rsid w:val="009529DF"/>
    <w:rsid w:val="009529ED"/>
    <w:rsid w:val="00952D1E"/>
    <w:rsid w:val="00953C3B"/>
    <w:rsid w:val="00954DE0"/>
    <w:rsid w:val="009566B3"/>
    <w:rsid w:val="00956C0A"/>
    <w:rsid w:val="00956E54"/>
    <w:rsid w:val="00957D23"/>
    <w:rsid w:val="00957FB2"/>
    <w:rsid w:val="00960374"/>
    <w:rsid w:val="009603EF"/>
    <w:rsid w:val="00961957"/>
    <w:rsid w:val="00962AAF"/>
    <w:rsid w:val="00962AEC"/>
    <w:rsid w:val="00962D92"/>
    <w:rsid w:val="00962F61"/>
    <w:rsid w:val="00963366"/>
    <w:rsid w:val="0096436A"/>
    <w:rsid w:val="009643FC"/>
    <w:rsid w:val="009644BA"/>
    <w:rsid w:val="00964F92"/>
    <w:rsid w:val="00965108"/>
    <w:rsid w:val="00965326"/>
    <w:rsid w:val="00965BAB"/>
    <w:rsid w:val="00965CE1"/>
    <w:rsid w:val="00965D1A"/>
    <w:rsid w:val="00967361"/>
    <w:rsid w:val="00967C0B"/>
    <w:rsid w:val="00967C72"/>
    <w:rsid w:val="00967FBC"/>
    <w:rsid w:val="00970202"/>
    <w:rsid w:val="00970251"/>
    <w:rsid w:val="00970270"/>
    <w:rsid w:val="00970833"/>
    <w:rsid w:val="00970889"/>
    <w:rsid w:val="00970929"/>
    <w:rsid w:val="00970B1C"/>
    <w:rsid w:val="00970D03"/>
    <w:rsid w:val="00970EEA"/>
    <w:rsid w:val="00971320"/>
    <w:rsid w:val="00971E77"/>
    <w:rsid w:val="00971FA8"/>
    <w:rsid w:val="009724CF"/>
    <w:rsid w:val="009727B5"/>
    <w:rsid w:val="00972A44"/>
    <w:rsid w:val="00972DBA"/>
    <w:rsid w:val="00973966"/>
    <w:rsid w:val="00973EF7"/>
    <w:rsid w:val="00975C0E"/>
    <w:rsid w:val="00975FF3"/>
    <w:rsid w:val="009760E8"/>
    <w:rsid w:val="0097698A"/>
    <w:rsid w:val="00976999"/>
    <w:rsid w:val="00976E84"/>
    <w:rsid w:val="00977E43"/>
    <w:rsid w:val="009808B1"/>
    <w:rsid w:val="00980B16"/>
    <w:rsid w:val="00980D65"/>
    <w:rsid w:val="0098150B"/>
    <w:rsid w:val="009816C4"/>
    <w:rsid w:val="00981FDD"/>
    <w:rsid w:val="00982165"/>
    <w:rsid w:val="009822E4"/>
    <w:rsid w:val="00982AE9"/>
    <w:rsid w:val="009830BF"/>
    <w:rsid w:val="00983178"/>
    <w:rsid w:val="009833F0"/>
    <w:rsid w:val="00983E93"/>
    <w:rsid w:val="00983FE3"/>
    <w:rsid w:val="0098488B"/>
    <w:rsid w:val="0098508C"/>
    <w:rsid w:val="0098519D"/>
    <w:rsid w:val="00985ACA"/>
    <w:rsid w:val="00985D38"/>
    <w:rsid w:val="00985E14"/>
    <w:rsid w:val="00985FF9"/>
    <w:rsid w:val="00986C0E"/>
    <w:rsid w:val="00986D98"/>
    <w:rsid w:val="00987C69"/>
    <w:rsid w:val="009900AF"/>
    <w:rsid w:val="00990C5B"/>
    <w:rsid w:val="00990DFF"/>
    <w:rsid w:val="00990FCD"/>
    <w:rsid w:val="00991BEF"/>
    <w:rsid w:val="00992363"/>
    <w:rsid w:val="0099254D"/>
    <w:rsid w:val="009927FE"/>
    <w:rsid w:val="00992C91"/>
    <w:rsid w:val="00992DF2"/>
    <w:rsid w:val="009933DB"/>
    <w:rsid w:val="00993D3C"/>
    <w:rsid w:val="00994554"/>
    <w:rsid w:val="009945C8"/>
    <w:rsid w:val="009951FC"/>
    <w:rsid w:val="0099528B"/>
    <w:rsid w:val="00995315"/>
    <w:rsid w:val="009954BC"/>
    <w:rsid w:val="009969C2"/>
    <w:rsid w:val="00997182"/>
    <w:rsid w:val="009978B6"/>
    <w:rsid w:val="00997955"/>
    <w:rsid w:val="00997C8A"/>
    <w:rsid w:val="00997F46"/>
    <w:rsid w:val="00997FAF"/>
    <w:rsid w:val="009A01D4"/>
    <w:rsid w:val="009A0474"/>
    <w:rsid w:val="009A049D"/>
    <w:rsid w:val="009A0532"/>
    <w:rsid w:val="009A0638"/>
    <w:rsid w:val="009A10B6"/>
    <w:rsid w:val="009A1706"/>
    <w:rsid w:val="009A1C31"/>
    <w:rsid w:val="009A1E3F"/>
    <w:rsid w:val="009A25A0"/>
    <w:rsid w:val="009A265D"/>
    <w:rsid w:val="009A2CAC"/>
    <w:rsid w:val="009A3156"/>
    <w:rsid w:val="009A32F2"/>
    <w:rsid w:val="009A38ED"/>
    <w:rsid w:val="009A3F99"/>
    <w:rsid w:val="009A4490"/>
    <w:rsid w:val="009A4D87"/>
    <w:rsid w:val="009A5EDF"/>
    <w:rsid w:val="009A63F7"/>
    <w:rsid w:val="009A6602"/>
    <w:rsid w:val="009A6D99"/>
    <w:rsid w:val="009A7A20"/>
    <w:rsid w:val="009A7B08"/>
    <w:rsid w:val="009A7BFF"/>
    <w:rsid w:val="009A7FD2"/>
    <w:rsid w:val="009B0A31"/>
    <w:rsid w:val="009B0AE4"/>
    <w:rsid w:val="009B0F7E"/>
    <w:rsid w:val="009B16D5"/>
    <w:rsid w:val="009B17B0"/>
    <w:rsid w:val="009B1B43"/>
    <w:rsid w:val="009B1EA2"/>
    <w:rsid w:val="009B20C5"/>
    <w:rsid w:val="009B2149"/>
    <w:rsid w:val="009B21C3"/>
    <w:rsid w:val="009B2F0A"/>
    <w:rsid w:val="009B3464"/>
    <w:rsid w:val="009B4B74"/>
    <w:rsid w:val="009B4C14"/>
    <w:rsid w:val="009B528A"/>
    <w:rsid w:val="009B5A1D"/>
    <w:rsid w:val="009B5B93"/>
    <w:rsid w:val="009B616C"/>
    <w:rsid w:val="009B63F2"/>
    <w:rsid w:val="009B7389"/>
    <w:rsid w:val="009B781E"/>
    <w:rsid w:val="009C069F"/>
    <w:rsid w:val="009C10C7"/>
    <w:rsid w:val="009C1B79"/>
    <w:rsid w:val="009C1F2B"/>
    <w:rsid w:val="009C2333"/>
    <w:rsid w:val="009C238B"/>
    <w:rsid w:val="009C292C"/>
    <w:rsid w:val="009C335D"/>
    <w:rsid w:val="009C3D34"/>
    <w:rsid w:val="009C4066"/>
    <w:rsid w:val="009C406B"/>
    <w:rsid w:val="009C4992"/>
    <w:rsid w:val="009C49CA"/>
    <w:rsid w:val="009C4E29"/>
    <w:rsid w:val="009C4E92"/>
    <w:rsid w:val="009C4F15"/>
    <w:rsid w:val="009C5F1E"/>
    <w:rsid w:val="009C61EE"/>
    <w:rsid w:val="009C6486"/>
    <w:rsid w:val="009C64F3"/>
    <w:rsid w:val="009C66E5"/>
    <w:rsid w:val="009C6E4D"/>
    <w:rsid w:val="009C7366"/>
    <w:rsid w:val="009C749F"/>
    <w:rsid w:val="009C7DBB"/>
    <w:rsid w:val="009C7FD6"/>
    <w:rsid w:val="009D0246"/>
    <w:rsid w:val="009D06C4"/>
    <w:rsid w:val="009D0A8C"/>
    <w:rsid w:val="009D0E1F"/>
    <w:rsid w:val="009D19B9"/>
    <w:rsid w:val="009D1C53"/>
    <w:rsid w:val="009D2457"/>
    <w:rsid w:val="009D2555"/>
    <w:rsid w:val="009D2715"/>
    <w:rsid w:val="009D361F"/>
    <w:rsid w:val="009D38F3"/>
    <w:rsid w:val="009D3C99"/>
    <w:rsid w:val="009D4966"/>
    <w:rsid w:val="009D4EBA"/>
    <w:rsid w:val="009D5640"/>
    <w:rsid w:val="009D58A2"/>
    <w:rsid w:val="009D5AB2"/>
    <w:rsid w:val="009D5C87"/>
    <w:rsid w:val="009D6B34"/>
    <w:rsid w:val="009D6BDA"/>
    <w:rsid w:val="009D6EBF"/>
    <w:rsid w:val="009D7315"/>
    <w:rsid w:val="009D757E"/>
    <w:rsid w:val="009D7592"/>
    <w:rsid w:val="009D7B4B"/>
    <w:rsid w:val="009D7B9D"/>
    <w:rsid w:val="009D7E5E"/>
    <w:rsid w:val="009E0826"/>
    <w:rsid w:val="009E1F63"/>
    <w:rsid w:val="009E2D4E"/>
    <w:rsid w:val="009E3600"/>
    <w:rsid w:val="009E40C6"/>
    <w:rsid w:val="009E4FC5"/>
    <w:rsid w:val="009E50CE"/>
    <w:rsid w:val="009E5442"/>
    <w:rsid w:val="009E55F2"/>
    <w:rsid w:val="009E58DE"/>
    <w:rsid w:val="009E5C85"/>
    <w:rsid w:val="009E6638"/>
    <w:rsid w:val="009E66AA"/>
    <w:rsid w:val="009E6BEF"/>
    <w:rsid w:val="009E779A"/>
    <w:rsid w:val="009E7E5C"/>
    <w:rsid w:val="009E7E85"/>
    <w:rsid w:val="009E7F5A"/>
    <w:rsid w:val="009F0061"/>
    <w:rsid w:val="009F0B21"/>
    <w:rsid w:val="009F0EEA"/>
    <w:rsid w:val="009F13DF"/>
    <w:rsid w:val="009F1F8A"/>
    <w:rsid w:val="009F2215"/>
    <w:rsid w:val="009F3138"/>
    <w:rsid w:val="009F34CD"/>
    <w:rsid w:val="009F3812"/>
    <w:rsid w:val="009F3C28"/>
    <w:rsid w:val="009F48E6"/>
    <w:rsid w:val="009F4B59"/>
    <w:rsid w:val="009F4D38"/>
    <w:rsid w:val="009F4F3F"/>
    <w:rsid w:val="009F5DDF"/>
    <w:rsid w:val="009F5EEF"/>
    <w:rsid w:val="009F63E2"/>
    <w:rsid w:val="009F6C0C"/>
    <w:rsid w:val="009F6C34"/>
    <w:rsid w:val="009F75E0"/>
    <w:rsid w:val="009F7EB6"/>
    <w:rsid w:val="00A0007B"/>
    <w:rsid w:val="00A0052B"/>
    <w:rsid w:val="00A0053F"/>
    <w:rsid w:val="00A00FEA"/>
    <w:rsid w:val="00A018A8"/>
    <w:rsid w:val="00A0198A"/>
    <w:rsid w:val="00A01BD4"/>
    <w:rsid w:val="00A020E0"/>
    <w:rsid w:val="00A02563"/>
    <w:rsid w:val="00A02B89"/>
    <w:rsid w:val="00A02EB5"/>
    <w:rsid w:val="00A0304C"/>
    <w:rsid w:val="00A03193"/>
    <w:rsid w:val="00A03402"/>
    <w:rsid w:val="00A03F44"/>
    <w:rsid w:val="00A04087"/>
    <w:rsid w:val="00A04364"/>
    <w:rsid w:val="00A04A23"/>
    <w:rsid w:val="00A04DEF"/>
    <w:rsid w:val="00A0537E"/>
    <w:rsid w:val="00A056E7"/>
    <w:rsid w:val="00A05EB5"/>
    <w:rsid w:val="00A0655E"/>
    <w:rsid w:val="00A06909"/>
    <w:rsid w:val="00A06A53"/>
    <w:rsid w:val="00A06FC0"/>
    <w:rsid w:val="00A0741F"/>
    <w:rsid w:val="00A10255"/>
    <w:rsid w:val="00A103B5"/>
    <w:rsid w:val="00A104A6"/>
    <w:rsid w:val="00A10807"/>
    <w:rsid w:val="00A11025"/>
    <w:rsid w:val="00A116DD"/>
    <w:rsid w:val="00A128EC"/>
    <w:rsid w:val="00A13C88"/>
    <w:rsid w:val="00A13DB1"/>
    <w:rsid w:val="00A15405"/>
    <w:rsid w:val="00A15461"/>
    <w:rsid w:val="00A15B8D"/>
    <w:rsid w:val="00A15E9C"/>
    <w:rsid w:val="00A15EAC"/>
    <w:rsid w:val="00A16272"/>
    <w:rsid w:val="00A165F9"/>
    <w:rsid w:val="00A169B0"/>
    <w:rsid w:val="00A175BF"/>
    <w:rsid w:val="00A22251"/>
    <w:rsid w:val="00A22261"/>
    <w:rsid w:val="00A22460"/>
    <w:rsid w:val="00A22DC1"/>
    <w:rsid w:val="00A23714"/>
    <w:rsid w:val="00A23974"/>
    <w:rsid w:val="00A2482B"/>
    <w:rsid w:val="00A25752"/>
    <w:rsid w:val="00A262FE"/>
    <w:rsid w:val="00A2651A"/>
    <w:rsid w:val="00A2694E"/>
    <w:rsid w:val="00A2729B"/>
    <w:rsid w:val="00A27332"/>
    <w:rsid w:val="00A274AD"/>
    <w:rsid w:val="00A3015D"/>
    <w:rsid w:val="00A305FB"/>
    <w:rsid w:val="00A30810"/>
    <w:rsid w:val="00A30E14"/>
    <w:rsid w:val="00A30F87"/>
    <w:rsid w:val="00A31142"/>
    <w:rsid w:val="00A3114C"/>
    <w:rsid w:val="00A317E0"/>
    <w:rsid w:val="00A31EA4"/>
    <w:rsid w:val="00A321A6"/>
    <w:rsid w:val="00A3269A"/>
    <w:rsid w:val="00A32960"/>
    <w:rsid w:val="00A3369D"/>
    <w:rsid w:val="00A33CC5"/>
    <w:rsid w:val="00A3419A"/>
    <w:rsid w:val="00A34870"/>
    <w:rsid w:val="00A3490A"/>
    <w:rsid w:val="00A34EEC"/>
    <w:rsid w:val="00A34F5E"/>
    <w:rsid w:val="00A35485"/>
    <w:rsid w:val="00A35550"/>
    <w:rsid w:val="00A35C8E"/>
    <w:rsid w:val="00A36C19"/>
    <w:rsid w:val="00A37B87"/>
    <w:rsid w:val="00A40346"/>
    <w:rsid w:val="00A40EAC"/>
    <w:rsid w:val="00A40F4C"/>
    <w:rsid w:val="00A41270"/>
    <w:rsid w:val="00A41387"/>
    <w:rsid w:val="00A419E5"/>
    <w:rsid w:val="00A41B07"/>
    <w:rsid w:val="00A41F65"/>
    <w:rsid w:val="00A427A6"/>
    <w:rsid w:val="00A428BC"/>
    <w:rsid w:val="00A42D6A"/>
    <w:rsid w:val="00A43549"/>
    <w:rsid w:val="00A43FF9"/>
    <w:rsid w:val="00A44AE1"/>
    <w:rsid w:val="00A44C36"/>
    <w:rsid w:val="00A44CC5"/>
    <w:rsid w:val="00A45097"/>
    <w:rsid w:val="00A452F5"/>
    <w:rsid w:val="00A45B22"/>
    <w:rsid w:val="00A45B3A"/>
    <w:rsid w:val="00A46684"/>
    <w:rsid w:val="00A470C1"/>
    <w:rsid w:val="00A47212"/>
    <w:rsid w:val="00A47371"/>
    <w:rsid w:val="00A4758F"/>
    <w:rsid w:val="00A4759D"/>
    <w:rsid w:val="00A476FF"/>
    <w:rsid w:val="00A47E7C"/>
    <w:rsid w:val="00A5074B"/>
    <w:rsid w:val="00A50BAB"/>
    <w:rsid w:val="00A5169E"/>
    <w:rsid w:val="00A51E4B"/>
    <w:rsid w:val="00A52338"/>
    <w:rsid w:val="00A524CD"/>
    <w:rsid w:val="00A527CD"/>
    <w:rsid w:val="00A52ADA"/>
    <w:rsid w:val="00A5371C"/>
    <w:rsid w:val="00A53936"/>
    <w:rsid w:val="00A53E44"/>
    <w:rsid w:val="00A5446F"/>
    <w:rsid w:val="00A5483D"/>
    <w:rsid w:val="00A54F53"/>
    <w:rsid w:val="00A552CF"/>
    <w:rsid w:val="00A55C4A"/>
    <w:rsid w:val="00A55EE8"/>
    <w:rsid w:val="00A5611D"/>
    <w:rsid w:val="00A5641B"/>
    <w:rsid w:val="00A57017"/>
    <w:rsid w:val="00A575E4"/>
    <w:rsid w:val="00A575F0"/>
    <w:rsid w:val="00A578F9"/>
    <w:rsid w:val="00A57E01"/>
    <w:rsid w:val="00A57E38"/>
    <w:rsid w:val="00A60313"/>
    <w:rsid w:val="00A60C12"/>
    <w:rsid w:val="00A60C1C"/>
    <w:rsid w:val="00A6138A"/>
    <w:rsid w:val="00A6142B"/>
    <w:rsid w:val="00A617B5"/>
    <w:rsid w:val="00A62A1C"/>
    <w:rsid w:val="00A62B9B"/>
    <w:rsid w:val="00A62BC3"/>
    <w:rsid w:val="00A62C2B"/>
    <w:rsid w:val="00A6347C"/>
    <w:rsid w:val="00A6380C"/>
    <w:rsid w:val="00A63CD1"/>
    <w:rsid w:val="00A641F1"/>
    <w:rsid w:val="00A64343"/>
    <w:rsid w:val="00A643EE"/>
    <w:rsid w:val="00A645AB"/>
    <w:rsid w:val="00A64CDF"/>
    <w:rsid w:val="00A64CF6"/>
    <w:rsid w:val="00A65079"/>
    <w:rsid w:val="00A656DD"/>
    <w:rsid w:val="00A65A65"/>
    <w:rsid w:val="00A66C68"/>
    <w:rsid w:val="00A671A1"/>
    <w:rsid w:val="00A67BB9"/>
    <w:rsid w:val="00A67F87"/>
    <w:rsid w:val="00A7021B"/>
    <w:rsid w:val="00A70316"/>
    <w:rsid w:val="00A703C3"/>
    <w:rsid w:val="00A705C5"/>
    <w:rsid w:val="00A70BBB"/>
    <w:rsid w:val="00A7103C"/>
    <w:rsid w:val="00A713D3"/>
    <w:rsid w:val="00A716A0"/>
    <w:rsid w:val="00A72089"/>
    <w:rsid w:val="00A72F2B"/>
    <w:rsid w:val="00A73549"/>
    <w:rsid w:val="00A739DD"/>
    <w:rsid w:val="00A7460C"/>
    <w:rsid w:val="00A74B39"/>
    <w:rsid w:val="00A74C30"/>
    <w:rsid w:val="00A74D18"/>
    <w:rsid w:val="00A74E8C"/>
    <w:rsid w:val="00A75446"/>
    <w:rsid w:val="00A758DD"/>
    <w:rsid w:val="00A75AD2"/>
    <w:rsid w:val="00A762D0"/>
    <w:rsid w:val="00A7689D"/>
    <w:rsid w:val="00A769A3"/>
    <w:rsid w:val="00A777D5"/>
    <w:rsid w:val="00A7786F"/>
    <w:rsid w:val="00A800D7"/>
    <w:rsid w:val="00A806C5"/>
    <w:rsid w:val="00A80B3B"/>
    <w:rsid w:val="00A80C0A"/>
    <w:rsid w:val="00A81FAA"/>
    <w:rsid w:val="00A8233D"/>
    <w:rsid w:val="00A823EF"/>
    <w:rsid w:val="00A825FD"/>
    <w:rsid w:val="00A826D1"/>
    <w:rsid w:val="00A8294B"/>
    <w:rsid w:val="00A8295D"/>
    <w:rsid w:val="00A831A8"/>
    <w:rsid w:val="00A83293"/>
    <w:rsid w:val="00A83DF5"/>
    <w:rsid w:val="00A848DE"/>
    <w:rsid w:val="00A853E7"/>
    <w:rsid w:val="00A855D0"/>
    <w:rsid w:val="00A8587C"/>
    <w:rsid w:val="00A86065"/>
    <w:rsid w:val="00A868BE"/>
    <w:rsid w:val="00A86D1C"/>
    <w:rsid w:val="00A871C7"/>
    <w:rsid w:val="00A8724C"/>
    <w:rsid w:val="00A8790C"/>
    <w:rsid w:val="00A87AE8"/>
    <w:rsid w:val="00A903D0"/>
    <w:rsid w:val="00A90A93"/>
    <w:rsid w:val="00A90EBB"/>
    <w:rsid w:val="00A91095"/>
    <w:rsid w:val="00A911AD"/>
    <w:rsid w:val="00A9135D"/>
    <w:rsid w:val="00A91B54"/>
    <w:rsid w:val="00A91CA0"/>
    <w:rsid w:val="00A9206D"/>
    <w:rsid w:val="00A92889"/>
    <w:rsid w:val="00A92DB1"/>
    <w:rsid w:val="00A93764"/>
    <w:rsid w:val="00A93B94"/>
    <w:rsid w:val="00A940F3"/>
    <w:rsid w:val="00A9427D"/>
    <w:rsid w:val="00A944D1"/>
    <w:rsid w:val="00A9470B"/>
    <w:rsid w:val="00A94928"/>
    <w:rsid w:val="00A94D36"/>
    <w:rsid w:val="00A95F27"/>
    <w:rsid w:val="00A95F40"/>
    <w:rsid w:val="00A961B8"/>
    <w:rsid w:val="00A96595"/>
    <w:rsid w:val="00A9696E"/>
    <w:rsid w:val="00A97291"/>
    <w:rsid w:val="00A9738D"/>
    <w:rsid w:val="00A976F1"/>
    <w:rsid w:val="00A978AB"/>
    <w:rsid w:val="00A97F23"/>
    <w:rsid w:val="00AA0401"/>
    <w:rsid w:val="00AA07D3"/>
    <w:rsid w:val="00AA153F"/>
    <w:rsid w:val="00AA1DB9"/>
    <w:rsid w:val="00AA20DB"/>
    <w:rsid w:val="00AA2695"/>
    <w:rsid w:val="00AA26DB"/>
    <w:rsid w:val="00AA2AB0"/>
    <w:rsid w:val="00AA2B02"/>
    <w:rsid w:val="00AA30C3"/>
    <w:rsid w:val="00AA343B"/>
    <w:rsid w:val="00AA3729"/>
    <w:rsid w:val="00AA3781"/>
    <w:rsid w:val="00AA4DE3"/>
    <w:rsid w:val="00AA5288"/>
    <w:rsid w:val="00AA5459"/>
    <w:rsid w:val="00AA74A3"/>
    <w:rsid w:val="00AA77D6"/>
    <w:rsid w:val="00AB019A"/>
    <w:rsid w:val="00AB02BC"/>
    <w:rsid w:val="00AB02BD"/>
    <w:rsid w:val="00AB0570"/>
    <w:rsid w:val="00AB070F"/>
    <w:rsid w:val="00AB1882"/>
    <w:rsid w:val="00AB188A"/>
    <w:rsid w:val="00AB215E"/>
    <w:rsid w:val="00AB22A0"/>
    <w:rsid w:val="00AB2362"/>
    <w:rsid w:val="00AB26B3"/>
    <w:rsid w:val="00AB2818"/>
    <w:rsid w:val="00AB2BB7"/>
    <w:rsid w:val="00AB2D40"/>
    <w:rsid w:val="00AB2E11"/>
    <w:rsid w:val="00AB38C5"/>
    <w:rsid w:val="00AB4252"/>
    <w:rsid w:val="00AB42FD"/>
    <w:rsid w:val="00AB435D"/>
    <w:rsid w:val="00AB4791"/>
    <w:rsid w:val="00AB4D78"/>
    <w:rsid w:val="00AB4E0F"/>
    <w:rsid w:val="00AB55D5"/>
    <w:rsid w:val="00AB5AAE"/>
    <w:rsid w:val="00AB5BFE"/>
    <w:rsid w:val="00AB6B78"/>
    <w:rsid w:val="00AB6E19"/>
    <w:rsid w:val="00AB6EC7"/>
    <w:rsid w:val="00AB746A"/>
    <w:rsid w:val="00AB79AE"/>
    <w:rsid w:val="00AC0163"/>
    <w:rsid w:val="00AC07C0"/>
    <w:rsid w:val="00AC08FB"/>
    <w:rsid w:val="00AC11CF"/>
    <w:rsid w:val="00AC18EF"/>
    <w:rsid w:val="00AC1903"/>
    <w:rsid w:val="00AC1FFB"/>
    <w:rsid w:val="00AC22D0"/>
    <w:rsid w:val="00AC256D"/>
    <w:rsid w:val="00AC2AB2"/>
    <w:rsid w:val="00AC2F8E"/>
    <w:rsid w:val="00AC4506"/>
    <w:rsid w:val="00AC464F"/>
    <w:rsid w:val="00AC4659"/>
    <w:rsid w:val="00AC5399"/>
    <w:rsid w:val="00AC53DE"/>
    <w:rsid w:val="00AC5769"/>
    <w:rsid w:val="00AC5836"/>
    <w:rsid w:val="00AC5F48"/>
    <w:rsid w:val="00AC5F54"/>
    <w:rsid w:val="00AC6134"/>
    <w:rsid w:val="00AC64FA"/>
    <w:rsid w:val="00AC6C38"/>
    <w:rsid w:val="00AC70DE"/>
    <w:rsid w:val="00AC7252"/>
    <w:rsid w:val="00AC7269"/>
    <w:rsid w:val="00AC7288"/>
    <w:rsid w:val="00AC72F1"/>
    <w:rsid w:val="00AC7413"/>
    <w:rsid w:val="00AC759C"/>
    <w:rsid w:val="00AC76D8"/>
    <w:rsid w:val="00AC7804"/>
    <w:rsid w:val="00AC78A3"/>
    <w:rsid w:val="00AC7934"/>
    <w:rsid w:val="00AC7CC2"/>
    <w:rsid w:val="00AC7D0A"/>
    <w:rsid w:val="00AD0137"/>
    <w:rsid w:val="00AD0938"/>
    <w:rsid w:val="00AD0F11"/>
    <w:rsid w:val="00AD17CF"/>
    <w:rsid w:val="00AD1C2A"/>
    <w:rsid w:val="00AD1DB3"/>
    <w:rsid w:val="00AD1F1E"/>
    <w:rsid w:val="00AD213A"/>
    <w:rsid w:val="00AD22E7"/>
    <w:rsid w:val="00AD2DCD"/>
    <w:rsid w:val="00AD2E47"/>
    <w:rsid w:val="00AD3CDD"/>
    <w:rsid w:val="00AD40F0"/>
    <w:rsid w:val="00AD42B4"/>
    <w:rsid w:val="00AD4781"/>
    <w:rsid w:val="00AD4E80"/>
    <w:rsid w:val="00AD5084"/>
    <w:rsid w:val="00AD50BA"/>
    <w:rsid w:val="00AD595E"/>
    <w:rsid w:val="00AD5BD7"/>
    <w:rsid w:val="00AD6E7E"/>
    <w:rsid w:val="00AD76C6"/>
    <w:rsid w:val="00AD7A35"/>
    <w:rsid w:val="00AD7A64"/>
    <w:rsid w:val="00AE0116"/>
    <w:rsid w:val="00AE051D"/>
    <w:rsid w:val="00AE09A7"/>
    <w:rsid w:val="00AE10CE"/>
    <w:rsid w:val="00AE206C"/>
    <w:rsid w:val="00AE29ED"/>
    <w:rsid w:val="00AE2AE6"/>
    <w:rsid w:val="00AE3D3B"/>
    <w:rsid w:val="00AE424E"/>
    <w:rsid w:val="00AE43F7"/>
    <w:rsid w:val="00AE4FF6"/>
    <w:rsid w:val="00AE5511"/>
    <w:rsid w:val="00AE5767"/>
    <w:rsid w:val="00AE6047"/>
    <w:rsid w:val="00AE620D"/>
    <w:rsid w:val="00AE72C5"/>
    <w:rsid w:val="00AE7342"/>
    <w:rsid w:val="00AF0445"/>
    <w:rsid w:val="00AF057E"/>
    <w:rsid w:val="00AF0638"/>
    <w:rsid w:val="00AF0E61"/>
    <w:rsid w:val="00AF1531"/>
    <w:rsid w:val="00AF1E4F"/>
    <w:rsid w:val="00AF278C"/>
    <w:rsid w:val="00AF2836"/>
    <w:rsid w:val="00AF2BA3"/>
    <w:rsid w:val="00AF3220"/>
    <w:rsid w:val="00AF3901"/>
    <w:rsid w:val="00AF39B4"/>
    <w:rsid w:val="00AF3B75"/>
    <w:rsid w:val="00AF3E40"/>
    <w:rsid w:val="00AF442B"/>
    <w:rsid w:val="00AF45E8"/>
    <w:rsid w:val="00AF4B7A"/>
    <w:rsid w:val="00AF4FEA"/>
    <w:rsid w:val="00AF66E5"/>
    <w:rsid w:val="00AF7E68"/>
    <w:rsid w:val="00B0016A"/>
    <w:rsid w:val="00B00267"/>
    <w:rsid w:val="00B00501"/>
    <w:rsid w:val="00B0099A"/>
    <w:rsid w:val="00B00AB9"/>
    <w:rsid w:val="00B00C9F"/>
    <w:rsid w:val="00B00E39"/>
    <w:rsid w:val="00B0107B"/>
    <w:rsid w:val="00B01210"/>
    <w:rsid w:val="00B038CE"/>
    <w:rsid w:val="00B03CC6"/>
    <w:rsid w:val="00B04680"/>
    <w:rsid w:val="00B04A1D"/>
    <w:rsid w:val="00B04E38"/>
    <w:rsid w:val="00B04E64"/>
    <w:rsid w:val="00B058E7"/>
    <w:rsid w:val="00B05BE2"/>
    <w:rsid w:val="00B06809"/>
    <w:rsid w:val="00B06991"/>
    <w:rsid w:val="00B06CB0"/>
    <w:rsid w:val="00B0701C"/>
    <w:rsid w:val="00B073A3"/>
    <w:rsid w:val="00B07D49"/>
    <w:rsid w:val="00B07EB6"/>
    <w:rsid w:val="00B10238"/>
    <w:rsid w:val="00B107E4"/>
    <w:rsid w:val="00B123DE"/>
    <w:rsid w:val="00B1297F"/>
    <w:rsid w:val="00B12CB5"/>
    <w:rsid w:val="00B13ABD"/>
    <w:rsid w:val="00B1408A"/>
    <w:rsid w:val="00B14B9C"/>
    <w:rsid w:val="00B14CBE"/>
    <w:rsid w:val="00B14DB6"/>
    <w:rsid w:val="00B14E7B"/>
    <w:rsid w:val="00B14F0B"/>
    <w:rsid w:val="00B1556D"/>
    <w:rsid w:val="00B15D35"/>
    <w:rsid w:val="00B1664A"/>
    <w:rsid w:val="00B16E2A"/>
    <w:rsid w:val="00B178FB"/>
    <w:rsid w:val="00B200FB"/>
    <w:rsid w:val="00B20E9E"/>
    <w:rsid w:val="00B2114F"/>
    <w:rsid w:val="00B2124A"/>
    <w:rsid w:val="00B21775"/>
    <w:rsid w:val="00B21E30"/>
    <w:rsid w:val="00B22090"/>
    <w:rsid w:val="00B22AB3"/>
    <w:rsid w:val="00B2368F"/>
    <w:rsid w:val="00B237E0"/>
    <w:rsid w:val="00B23927"/>
    <w:rsid w:val="00B23B7F"/>
    <w:rsid w:val="00B23DED"/>
    <w:rsid w:val="00B23FE7"/>
    <w:rsid w:val="00B245FB"/>
    <w:rsid w:val="00B24C0D"/>
    <w:rsid w:val="00B24C79"/>
    <w:rsid w:val="00B2504B"/>
    <w:rsid w:val="00B25CD9"/>
    <w:rsid w:val="00B26E5A"/>
    <w:rsid w:val="00B27118"/>
    <w:rsid w:val="00B27B5B"/>
    <w:rsid w:val="00B27D51"/>
    <w:rsid w:val="00B27EBD"/>
    <w:rsid w:val="00B3015E"/>
    <w:rsid w:val="00B302D6"/>
    <w:rsid w:val="00B3084B"/>
    <w:rsid w:val="00B30BE8"/>
    <w:rsid w:val="00B324C3"/>
    <w:rsid w:val="00B328D0"/>
    <w:rsid w:val="00B32906"/>
    <w:rsid w:val="00B32A36"/>
    <w:rsid w:val="00B32B5F"/>
    <w:rsid w:val="00B32EDD"/>
    <w:rsid w:val="00B32FAB"/>
    <w:rsid w:val="00B33015"/>
    <w:rsid w:val="00B34DB1"/>
    <w:rsid w:val="00B3530F"/>
    <w:rsid w:val="00B35418"/>
    <w:rsid w:val="00B3577B"/>
    <w:rsid w:val="00B35872"/>
    <w:rsid w:val="00B35D58"/>
    <w:rsid w:val="00B361FE"/>
    <w:rsid w:val="00B36215"/>
    <w:rsid w:val="00B36835"/>
    <w:rsid w:val="00B3709C"/>
    <w:rsid w:val="00B372B6"/>
    <w:rsid w:val="00B376CB"/>
    <w:rsid w:val="00B37780"/>
    <w:rsid w:val="00B37941"/>
    <w:rsid w:val="00B37A8A"/>
    <w:rsid w:val="00B37D4C"/>
    <w:rsid w:val="00B37E75"/>
    <w:rsid w:val="00B40AC6"/>
    <w:rsid w:val="00B42566"/>
    <w:rsid w:val="00B429B7"/>
    <w:rsid w:val="00B4300A"/>
    <w:rsid w:val="00B43050"/>
    <w:rsid w:val="00B4369F"/>
    <w:rsid w:val="00B437EC"/>
    <w:rsid w:val="00B43F11"/>
    <w:rsid w:val="00B44318"/>
    <w:rsid w:val="00B44522"/>
    <w:rsid w:val="00B44560"/>
    <w:rsid w:val="00B44B47"/>
    <w:rsid w:val="00B44FC4"/>
    <w:rsid w:val="00B454A0"/>
    <w:rsid w:val="00B45D8F"/>
    <w:rsid w:val="00B46006"/>
    <w:rsid w:val="00B465FD"/>
    <w:rsid w:val="00B468CA"/>
    <w:rsid w:val="00B46C9C"/>
    <w:rsid w:val="00B477C0"/>
    <w:rsid w:val="00B479D8"/>
    <w:rsid w:val="00B50027"/>
    <w:rsid w:val="00B502B6"/>
    <w:rsid w:val="00B50CBD"/>
    <w:rsid w:val="00B51941"/>
    <w:rsid w:val="00B51AF8"/>
    <w:rsid w:val="00B5211C"/>
    <w:rsid w:val="00B52F88"/>
    <w:rsid w:val="00B533B4"/>
    <w:rsid w:val="00B533EB"/>
    <w:rsid w:val="00B5443F"/>
    <w:rsid w:val="00B544C2"/>
    <w:rsid w:val="00B5499B"/>
    <w:rsid w:val="00B554CC"/>
    <w:rsid w:val="00B555DE"/>
    <w:rsid w:val="00B55867"/>
    <w:rsid w:val="00B55B85"/>
    <w:rsid w:val="00B5611F"/>
    <w:rsid w:val="00B5658E"/>
    <w:rsid w:val="00B57014"/>
    <w:rsid w:val="00B578B0"/>
    <w:rsid w:val="00B57B04"/>
    <w:rsid w:val="00B60166"/>
    <w:rsid w:val="00B6175C"/>
    <w:rsid w:val="00B622B3"/>
    <w:rsid w:val="00B626B8"/>
    <w:rsid w:val="00B62813"/>
    <w:rsid w:val="00B62A0F"/>
    <w:rsid w:val="00B639D6"/>
    <w:rsid w:val="00B63DF0"/>
    <w:rsid w:val="00B64085"/>
    <w:rsid w:val="00B6420D"/>
    <w:rsid w:val="00B648BB"/>
    <w:rsid w:val="00B64BDD"/>
    <w:rsid w:val="00B65635"/>
    <w:rsid w:val="00B6563B"/>
    <w:rsid w:val="00B65E85"/>
    <w:rsid w:val="00B66576"/>
    <w:rsid w:val="00B666CB"/>
    <w:rsid w:val="00B66B20"/>
    <w:rsid w:val="00B66FD0"/>
    <w:rsid w:val="00B67704"/>
    <w:rsid w:val="00B67D10"/>
    <w:rsid w:val="00B67F1C"/>
    <w:rsid w:val="00B702B2"/>
    <w:rsid w:val="00B702E1"/>
    <w:rsid w:val="00B703EF"/>
    <w:rsid w:val="00B70560"/>
    <w:rsid w:val="00B705BA"/>
    <w:rsid w:val="00B71746"/>
    <w:rsid w:val="00B71F2F"/>
    <w:rsid w:val="00B730F8"/>
    <w:rsid w:val="00B73273"/>
    <w:rsid w:val="00B736EA"/>
    <w:rsid w:val="00B74614"/>
    <w:rsid w:val="00B75133"/>
    <w:rsid w:val="00B75192"/>
    <w:rsid w:val="00B75F23"/>
    <w:rsid w:val="00B75FA8"/>
    <w:rsid w:val="00B76B20"/>
    <w:rsid w:val="00B76C3D"/>
    <w:rsid w:val="00B77B88"/>
    <w:rsid w:val="00B80079"/>
    <w:rsid w:val="00B802FF"/>
    <w:rsid w:val="00B80D44"/>
    <w:rsid w:val="00B81136"/>
    <w:rsid w:val="00B821AE"/>
    <w:rsid w:val="00B82490"/>
    <w:rsid w:val="00B828C0"/>
    <w:rsid w:val="00B82C76"/>
    <w:rsid w:val="00B82E7E"/>
    <w:rsid w:val="00B839F9"/>
    <w:rsid w:val="00B83A3C"/>
    <w:rsid w:val="00B83ACD"/>
    <w:rsid w:val="00B83B64"/>
    <w:rsid w:val="00B83E0B"/>
    <w:rsid w:val="00B83F83"/>
    <w:rsid w:val="00B8428F"/>
    <w:rsid w:val="00B84450"/>
    <w:rsid w:val="00B84C74"/>
    <w:rsid w:val="00B8528D"/>
    <w:rsid w:val="00B853CD"/>
    <w:rsid w:val="00B85668"/>
    <w:rsid w:val="00B85FD0"/>
    <w:rsid w:val="00B86AA3"/>
    <w:rsid w:val="00B86B1F"/>
    <w:rsid w:val="00B87D4A"/>
    <w:rsid w:val="00B87F16"/>
    <w:rsid w:val="00B90C82"/>
    <w:rsid w:val="00B90CF2"/>
    <w:rsid w:val="00B91051"/>
    <w:rsid w:val="00B91F24"/>
    <w:rsid w:val="00B921CA"/>
    <w:rsid w:val="00B922D6"/>
    <w:rsid w:val="00B92B0C"/>
    <w:rsid w:val="00B92BCC"/>
    <w:rsid w:val="00B92CBD"/>
    <w:rsid w:val="00B9316B"/>
    <w:rsid w:val="00B93715"/>
    <w:rsid w:val="00B937FE"/>
    <w:rsid w:val="00B93808"/>
    <w:rsid w:val="00B93F57"/>
    <w:rsid w:val="00B94342"/>
    <w:rsid w:val="00B943F0"/>
    <w:rsid w:val="00B949EA"/>
    <w:rsid w:val="00B94ED1"/>
    <w:rsid w:val="00B95739"/>
    <w:rsid w:val="00B96D59"/>
    <w:rsid w:val="00B97922"/>
    <w:rsid w:val="00BA01F4"/>
    <w:rsid w:val="00BA1367"/>
    <w:rsid w:val="00BA13AB"/>
    <w:rsid w:val="00BA1444"/>
    <w:rsid w:val="00BA1688"/>
    <w:rsid w:val="00BA211B"/>
    <w:rsid w:val="00BA21C8"/>
    <w:rsid w:val="00BA33E0"/>
    <w:rsid w:val="00BA34C3"/>
    <w:rsid w:val="00BA3FBC"/>
    <w:rsid w:val="00BA4204"/>
    <w:rsid w:val="00BA4693"/>
    <w:rsid w:val="00BA476C"/>
    <w:rsid w:val="00BA4B6C"/>
    <w:rsid w:val="00BA5707"/>
    <w:rsid w:val="00BA5CCD"/>
    <w:rsid w:val="00BA5E91"/>
    <w:rsid w:val="00BA63A0"/>
    <w:rsid w:val="00BA6FE7"/>
    <w:rsid w:val="00BA7162"/>
    <w:rsid w:val="00BA74A1"/>
    <w:rsid w:val="00BA77C5"/>
    <w:rsid w:val="00BB02D1"/>
    <w:rsid w:val="00BB19DB"/>
    <w:rsid w:val="00BB2087"/>
    <w:rsid w:val="00BB2142"/>
    <w:rsid w:val="00BB27FC"/>
    <w:rsid w:val="00BB2AF0"/>
    <w:rsid w:val="00BB345C"/>
    <w:rsid w:val="00BB34BA"/>
    <w:rsid w:val="00BB3890"/>
    <w:rsid w:val="00BB3938"/>
    <w:rsid w:val="00BB3C68"/>
    <w:rsid w:val="00BB3DE8"/>
    <w:rsid w:val="00BB3E58"/>
    <w:rsid w:val="00BB3FB6"/>
    <w:rsid w:val="00BB421E"/>
    <w:rsid w:val="00BB43CC"/>
    <w:rsid w:val="00BB494A"/>
    <w:rsid w:val="00BB4BCC"/>
    <w:rsid w:val="00BB505F"/>
    <w:rsid w:val="00BB5141"/>
    <w:rsid w:val="00BB51AC"/>
    <w:rsid w:val="00BB51AD"/>
    <w:rsid w:val="00BB5481"/>
    <w:rsid w:val="00BB58A7"/>
    <w:rsid w:val="00BB5CDD"/>
    <w:rsid w:val="00BB5D0B"/>
    <w:rsid w:val="00BB5DA9"/>
    <w:rsid w:val="00BB660C"/>
    <w:rsid w:val="00BB6D7F"/>
    <w:rsid w:val="00BB701A"/>
    <w:rsid w:val="00BB79E3"/>
    <w:rsid w:val="00BC007F"/>
    <w:rsid w:val="00BC01FE"/>
    <w:rsid w:val="00BC04A8"/>
    <w:rsid w:val="00BC15C8"/>
    <w:rsid w:val="00BC195A"/>
    <w:rsid w:val="00BC1E37"/>
    <w:rsid w:val="00BC22BE"/>
    <w:rsid w:val="00BC254D"/>
    <w:rsid w:val="00BC2EA2"/>
    <w:rsid w:val="00BC3078"/>
    <w:rsid w:val="00BC317B"/>
    <w:rsid w:val="00BC3385"/>
    <w:rsid w:val="00BC352A"/>
    <w:rsid w:val="00BC3744"/>
    <w:rsid w:val="00BC3CF7"/>
    <w:rsid w:val="00BC44B7"/>
    <w:rsid w:val="00BC45F1"/>
    <w:rsid w:val="00BC4CE9"/>
    <w:rsid w:val="00BC4F0F"/>
    <w:rsid w:val="00BC59FC"/>
    <w:rsid w:val="00BC6145"/>
    <w:rsid w:val="00BC637B"/>
    <w:rsid w:val="00BC6446"/>
    <w:rsid w:val="00BC6D31"/>
    <w:rsid w:val="00BC6DA8"/>
    <w:rsid w:val="00BC6F39"/>
    <w:rsid w:val="00BC7864"/>
    <w:rsid w:val="00BC799C"/>
    <w:rsid w:val="00BC7C3B"/>
    <w:rsid w:val="00BD03CF"/>
    <w:rsid w:val="00BD05AE"/>
    <w:rsid w:val="00BD0894"/>
    <w:rsid w:val="00BD18C9"/>
    <w:rsid w:val="00BD1A86"/>
    <w:rsid w:val="00BD211A"/>
    <w:rsid w:val="00BD2A3E"/>
    <w:rsid w:val="00BD3259"/>
    <w:rsid w:val="00BD36C4"/>
    <w:rsid w:val="00BD4D73"/>
    <w:rsid w:val="00BD4F62"/>
    <w:rsid w:val="00BD5347"/>
    <w:rsid w:val="00BD67EE"/>
    <w:rsid w:val="00BD6881"/>
    <w:rsid w:val="00BD6A49"/>
    <w:rsid w:val="00BD6CF3"/>
    <w:rsid w:val="00BD6DE3"/>
    <w:rsid w:val="00BD7B23"/>
    <w:rsid w:val="00BE0BCE"/>
    <w:rsid w:val="00BE0EC0"/>
    <w:rsid w:val="00BE11DA"/>
    <w:rsid w:val="00BE138F"/>
    <w:rsid w:val="00BE1936"/>
    <w:rsid w:val="00BE1D0C"/>
    <w:rsid w:val="00BE28B5"/>
    <w:rsid w:val="00BE2C77"/>
    <w:rsid w:val="00BE2D62"/>
    <w:rsid w:val="00BE324C"/>
    <w:rsid w:val="00BE3318"/>
    <w:rsid w:val="00BE3335"/>
    <w:rsid w:val="00BE389E"/>
    <w:rsid w:val="00BE3F72"/>
    <w:rsid w:val="00BE40A7"/>
    <w:rsid w:val="00BE4D62"/>
    <w:rsid w:val="00BE537E"/>
    <w:rsid w:val="00BE5668"/>
    <w:rsid w:val="00BE5A56"/>
    <w:rsid w:val="00BE5B33"/>
    <w:rsid w:val="00BE5B8F"/>
    <w:rsid w:val="00BE5CE9"/>
    <w:rsid w:val="00BE6791"/>
    <w:rsid w:val="00BF02B4"/>
    <w:rsid w:val="00BF068B"/>
    <w:rsid w:val="00BF0EE8"/>
    <w:rsid w:val="00BF11A2"/>
    <w:rsid w:val="00BF2289"/>
    <w:rsid w:val="00BF23FB"/>
    <w:rsid w:val="00BF2444"/>
    <w:rsid w:val="00BF2616"/>
    <w:rsid w:val="00BF2968"/>
    <w:rsid w:val="00BF34F5"/>
    <w:rsid w:val="00BF3B9F"/>
    <w:rsid w:val="00BF3F29"/>
    <w:rsid w:val="00BF440D"/>
    <w:rsid w:val="00BF5102"/>
    <w:rsid w:val="00BF5494"/>
    <w:rsid w:val="00BF5A25"/>
    <w:rsid w:val="00BF5EBF"/>
    <w:rsid w:val="00BF63FF"/>
    <w:rsid w:val="00BF64B8"/>
    <w:rsid w:val="00BF70CC"/>
    <w:rsid w:val="00BF71C6"/>
    <w:rsid w:val="00BF72AE"/>
    <w:rsid w:val="00BF75C8"/>
    <w:rsid w:val="00BF78E9"/>
    <w:rsid w:val="00BF7F01"/>
    <w:rsid w:val="00C00BB9"/>
    <w:rsid w:val="00C00ED8"/>
    <w:rsid w:val="00C01013"/>
    <w:rsid w:val="00C01BB2"/>
    <w:rsid w:val="00C01CEE"/>
    <w:rsid w:val="00C01E53"/>
    <w:rsid w:val="00C0208F"/>
    <w:rsid w:val="00C0225B"/>
    <w:rsid w:val="00C02E27"/>
    <w:rsid w:val="00C035DE"/>
    <w:rsid w:val="00C03C86"/>
    <w:rsid w:val="00C03CC4"/>
    <w:rsid w:val="00C03DDB"/>
    <w:rsid w:val="00C04771"/>
    <w:rsid w:val="00C04A0F"/>
    <w:rsid w:val="00C04EE8"/>
    <w:rsid w:val="00C050D9"/>
    <w:rsid w:val="00C05766"/>
    <w:rsid w:val="00C05CF7"/>
    <w:rsid w:val="00C05F38"/>
    <w:rsid w:val="00C065F1"/>
    <w:rsid w:val="00C06D5C"/>
    <w:rsid w:val="00C06E91"/>
    <w:rsid w:val="00C07036"/>
    <w:rsid w:val="00C0707F"/>
    <w:rsid w:val="00C07651"/>
    <w:rsid w:val="00C0781A"/>
    <w:rsid w:val="00C07A22"/>
    <w:rsid w:val="00C10EEE"/>
    <w:rsid w:val="00C1101B"/>
    <w:rsid w:val="00C11136"/>
    <w:rsid w:val="00C11F18"/>
    <w:rsid w:val="00C129E4"/>
    <w:rsid w:val="00C12F6B"/>
    <w:rsid w:val="00C13977"/>
    <w:rsid w:val="00C14006"/>
    <w:rsid w:val="00C14931"/>
    <w:rsid w:val="00C15275"/>
    <w:rsid w:val="00C154B5"/>
    <w:rsid w:val="00C15DFB"/>
    <w:rsid w:val="00C15E90"/>
    <w:rsid w:val="00C16394"/>
    <w:rsid w:val="00C16833"/>
    <w:rsid w:val="00C16893"/>
    <w:rsid w:val="00C172D4"/>
    <w:rsid w:val="00C17E9C"/>
    <w:rsid w:val="00C20530"/>
    <w:rsid w:val="00C209E2"/>
    <w:rsid w:val="00C21360"/>
    <w:rsid w:val="00C21B72"/>
    <w:rsid w:val="00C231AC"/>
    <w:rsid w:val="00C23896"/>
    <w:rsid w:val="00C23B89"/>
    <w:rsid w:val="00C23E7F"/>
    <w:rsid w:val="00C24918"/>
    <w:rsid w:val="00C25EEF"/>
    <w:rsid w:val="00C2607A"/>
    <w:rsid w:val="00C26217"/>
    <w:rsid w:val="00C2697A"/>
    <w:rsid w:val="00C272C3"/>
    <w:rsid w:val="00C279E3"/>
    <w:rsid w:val="00C305F3"/>
    <w:rsid w:val="00C30BCC"/>
    <w:rsid w:val="00C31E04"/>
    <w:rsid w:val="00C31E4E"/>
    <w:rsid w:val="00C32463"/>
    <w:rsid w:val="00C32525"/>
    <w:rsid w:val="00C32905"/>
    <w:rsid w:val="00C33340"/>
    <w:rsid w:val="00C33A3F"/>
    <w:rsid w:val="00C33E52"/>
    <w:rsid w:val="00C3415E"/>
    <w:rsid w:val="00C342B3"/>
    <w:rsid w:val="00C34323"/>
    <w:rsid w:val="00C3474D"/>
    <w:rsid w:val="00C34A85"/>
    <w:rsid w:val="00C356FE"/>
    <w:rsid w:val="00C3601E"/>
    <w:rsid w:val="00C36645"/>
    <w:rsid w:val="00C36943"/>
    <w:rsid w:val="00C369FE"/>
    <w:rsid w:val="00C36A17"/>
    <w:rsid w:val="00C36B5D"/>
    <w:rsid w:val="00C36C4B"/>
    <w:rsid w:val="00C37A0F"/>
    <w:rsid w:val="00C37BDA"/>
    <w:rsid w:val="00C40532"/>
    <w:rsid w:val="00C418C8"/>
    <w:rsid w:val="00C41B53"/>
    <w:rsid w:val="00C41BF9"/>
    <w:rsid w:val="00C41D22"/>
    <w:rsid w:val="00C41EBA"/>
    <w:rsid w:val="00C42E1D"/>
    <w:rsid w:val="00C432A8"/>
    <w:rsid w:val="00C43BA7"/>
    <w:rsid w:val="00C43E73"/>
    <w:rsid w:val="00C4401F"/>
    <w:rsid w:val="00C4412F"/>
    <w:rsid w:val="00C44152"/>
    <w:rsid w:val="00C4446A"/>
    <w:rsid w:val="00C44B9D"/>
    <w:rsid w:val="00C46059"/>
    <w:rsid w:val="00C468DC"/>
    <w:rsid w:val="00C46938"/>
    <w:rsid w:val="00C46A3F"/>
    <w:rsid w:val="00C46B6E"/>
    <w:rsid w:val="00C46C1B"/>
    <w:rsid w:val="00C4768F"/>
    <w:rsid w:val="00C47A61"/>
    <w:rsid w:val="00C500B3"/>
    <w:rsid w:val="00C500D3"/>
    <w:rsid w:val="00C5040B"/>
    <w:rsid w:val="00C511CB"/>
    <w:rsid w:val="00C51701"/>
    <w:rsid w:val="00C51815"/>
    <w:rsid w:val="00C51B70"/>
    <w:rsid w:val="00C51C32"/>
    <w:rsid w:val="00C51D21"/>
    <w:rsid w:val="00C51F7A"/>
    <w:rsid w:val="00C52435"/>
    <w:rsid w:val="00C526A8"/>
    <w:rsid w:val="00C52A66"/>
    <w:rsid w:val="00C53024"/>
    <w:rsid w:val="00C539A6"/>
    <w:rsid w:val="00C53D24"/>
    <w:rsid w:val="00C54D0E"/>
    <w:rsid w:val="00C559B3"/>
    <w:rsid w:val="00C55AC7"/>
    <w:rsid w:val="00C55DE7"/>
    <w:rsid w:val="00C564CA"/>
    <w:rsid w:val="00C567F2"/>
    <w:rsid w:val="00C56B4F"/>
    <w:rsid w:val="00C56F23"/>
    <w:rsid w:val="00C573A5"/>
    <w:rsid w:val="00C57611"/>
    <w:rsid w:val="00C57B2E"/>
    <w:rsid w:val="00C57DE2"/>
    <w:rsid w:val="00C6003D"/>
    <w:rsid w:val="00C602A2"/>
    <w:rsid w:val="00C60A5F"/>
    <w:rsid w:val="00C60DF7"/>
    <w:rsid w:val="00C61007"/>
    <w:rsid w:val="00C61DCA"/>
    <w:rsid w:val="00C62768"/>
    <w:rsid w:val="00C63AAF"/>
    <w:rsid w:val="00C63DB2"/>
    <w:rsid w:val="00C64662"/>
    <w:rsid w:val="00C64698"/>
    <w:rsid w:val="00C6497A"/>
    <w:rsid w:val="00C650B4"/>
    <w:rsid w:val="00C65205"/>
    <w:rsid w:val="00C6540B"/>
    <w:rsid w:val="00C65789"/>
    <w:rsid w:val="00C65A53"/>
    <w:rsid w:val="00C660B4"/>
    <w:rsid w:val="00C66280"/>
    <w:rsid w:val="00C66431"/>
    <w:rsid w:val="00C66CBA"/>
    <w:rsid w:val="00C66E01"/>
    <w:rsid w:val="00C672D8"/>
    <w:rsid w:val="00C67FBD"/>
    <w:rsid w:val="00C7035C"/>
    <w:rsid w:val="00C705EE"/>
    <w:rsid w:val="00C70D69"/>
    <w:rsid w:val="00C70DFC"/>
    <w:rsid w:val="00C71078"/>
    <w:rsid w:val="00C712BD"/>
    <w:rsid w:val="00C71452"/>
    <w:rsid w:val="00C71EC6"/>
    <w:rsid w:val="00C7211F"/>
    <w:rsid w:val="00C7214C"/>
    <w:rsid w:val="00C72C2D"/>
    <w:rsid w:val="00C737DD"/>
    <w:rsid w:val="00C73908"/>
    <w:rsid w:val="00C73C79"/>
    <w:rsid w:val="00C73D94"/>
    <w:rsid w:val="00C74356"/>
    <w:rsid w:val="00C75628"/>
    <w:rsid w:val="00C75FA4"/>
    <w:rsid w:val="00C76B5C"/>
    <w:rsid w:val="00C77247"/>
    <w:rsid w:val="00C7740D"/>
    <w:rsid w:val="00C777DD"/>
    <w:rsid w:val="00C77ADB"/>
    <w:rsid w:val="00C77CF3"/>
    <w:rsid w:val="00C8093C"/>
    <w:rsid w:val="00C80986"/>
    <w:rsid w:val="00C80B4F"/>
    <w:rsid w:val="00C81257"/>
    <w:rsid w:val="00C81B5F"/>
    <w:rsid w:val="00C81CC6"/>
    <w:rsid w:val="00C81DAA"/>
    <w:rsid w:val="00C81E7F"/>
    <w:rsid w:val="00C8222B"/>
    <w:rsid w:val="00C824A9"/>
    <w:rsid w:val="00C82C1B"/>
    <w:rsid w:val="00C82C30"/>
    <w:rsid w:val="00C83326"/>
    <w:rsid w:val="00C834F1"/>
    <w:rsid w:val="00C83694"/>
    <w:rsid w:val="00C84639"/>
    <w:rsid w:val="00C8489B"/>
    <w:rsid w:val="00C848E0"/>
    <w:rsid w:val="00C8499E"/>
    <w:rsid w:val="00C849DF"/>
    <w:rsid w:val="00C84A28"/>
    <w:rsid w:val="00C852B7"/>
    <w:rsid w:val="00C857D3"/>
    <w:rsid w:val="00C85D95"/>
    <w:rsid w:val="00C85DD7"/>
    <w:rsid w:val="00C86429"/>
    <w:rsid w:val="00C866B4"/>
    <w:rsid w:val="00C86837"/>
    <w:rsid w:val="00C87831"/>
    <w:rsid w:val="00C87920"/>
    <w:rsid w:val="00C87B54"/>
    <w:rsid w:val="00C90184"/>
    <w:rsid w:val="00C90311"/>
    <w:rsid w:val="00C90348"/>
    <w:rsid w:val="00C903F9"/>
    <w:rsid w:val="00C90B9C"/>
    <w:rsid w:val="00C90D76"/>
    <w:rsid w:val="00C91391"/>
    <w:rsid w:val="00C915C6"/>
    <w:rsid w:val="00C918D2"/>
    <w:rsid w:val="00C91993"/>
    <w:rsid w:val="00C91B8D"/>
    <w:rsid w:val="00C91C30"/>
    <w:rsid w:val="00C91E60"/>
    <w:rsid w:val="00C92044"/>
    <w:rsid w:val="00C92EB5"/>
    <w:rsid w:val="00C9338A"/>
    <w:rsid w:val="00C93E4E"/>
    <w:rsid w:val="00C94141"/>
    <w:rsid w:val="00C945C2"/>
    <w:rsid w:val="00C949E2"/>
    <w:rsid w:val="00C94B22"/>
    <w:rsid w:val="00C94B55"/>
    <w:rsid w:val="00C9624A"/>
    <w:rsid w:val="00C96EE0"/>
    <w:rsid w:val="00C96FDC"/>
    <w:rsid w:val="00C9795E"/>
    <w:rsid w:val="00C97B4C"/>
    <w:rsid w:val="00C97C4D"/>
    <w:rsid w:val="00CA04D8"/>
    <w:rsid w:val="00CA0645"/>
    <w:rsid w:val="00CA117B"/>
    <w:rsid w:val="00CA18B7"/>
    <w:rsid w:val="00CA194F"/>
    <w:rsid w:val="00CA1BA1"/>
    <w:rsid w:val="00CA209E"/>
    <w:rsid w:val="00CA20F7"/>
    <w:rsid w:val="00CA24E1"/>
    <w:rsid w:val="00CA27C7"/>
    <w:rsid w:val="00CA2A10"/>
    <w:rsid w:val="00CA2B58"/>
    <w:rsid w:val="00CA2BF8"/>
    <w:rsid w:val="00CA2F3F"/>
    <w:rsid w:val="00CA2FA2"/>
    <w:rsid w:val="00CA4119"/>
    <w:rsid w:val="00CA41D9"/>
    <w:rsid w:val="00CA451A"/>
    <w:rsid w:val="00CA4BF1"/>
    <w:rsid w:val="00CA4E67"/>
    <w:rsid w:val="00CA5413"/>
    <w:rsid w:val="00CA5685"/>
    <w:rsid w:val="00CA57A8"/>
    <w:rsid w:val="00CA5C03"/>
    <w:rsid w:val="00CA68EA"/>
    <w:rsid w:val="00CA7029"/>
    <w:rsid w:val="00CA72D7"/>
    <w:rsid w:val="00CA794D"/>
    <w:rsid w:val="00CA7E08"/>
    <w:rsid w:val="00CB07DA"/>
    <w:rsid w:val="00CB1B57"/>
    <w:rsid w:val="00CB231D"/>
    <w:rsid w:val="00CB2631"/>
    <w:rsid w:val="00CB2B51"/>
    <w:rsid w:val="00CB329B"/>
    <w:rsid w:val="00CB4B7E"/>
    <w:rsid w:val="00CB4E4B"/>
    <w:rsid w:val="00CB57BF"/>
    <w:rsid w:val="00CB5B98"/>
    <w:rsid w:val="00CB65C5"/>
    <w:rsid w:val="00CB6C35"/>
    <w:rsid w:val="00CB70D2"/>
    <w:rsid w:val="00CB72B8"/>
    <w:rsid w:val="00CC02F7"/>
    <w:rsid w:val="00CC03F0"/>
    <w:rsid w:val="00CC0771"/>
    <w:rsid w:val="00CC08A1"/>
    <w:rsid w:val="00CC0DEF"/>
    <w:rsid w:val="00CC0E82"/>
    <w:rsid w:val="00CC1483"/>
    <w:rsid w:val="00CC18F4"/>
    <w:rsid w:val="00CC1A79"/>
    <w:rsid w:val="00CC1A91"/>
    <w:rsid w:val="00CC1ECB"/>
    <w:rsid w:val="00CC20A8"/>
    <w:rsid w:val="00CC215C"/>
    <w:rsid w:val="00CC22F9"/>
    <w:rsid w:val="00CC30AF"/>
    <w:rsid w:val="00CC30EC"/>
    <w:rsid w:val="00CC3102"/>
    <w:rsid w:val="00CC31C0"/>
    <w:rsid w:val="00CC355D"/>
    <w:rsid w:val="00CC420C"/>
    <w:rsid w:val="00CC421F"/>
    <w:rsid w:val="00CC495B"/>
    <w:rsid w:val="00CC49C7"/>
    <w:rsid w:val="00CC4F6E"/>
    <w:rsid w:val="00CC55D7"/>
    <w:rsid w:val="00CC58D5"/>
    <w:rsid w:val="00CC6510"/>
    <w:rsid w:val="00CC74CC"/>
    <w:rsid w:val="00CC7633"/>
    <w:rsid w:val="00CC7EF4"/>
    <w:rsid w:val="00CD029C"/>
    <w:rsid w:val="00CD02D9"/>
    <w:rsid w:val="00CD054B"/>
    <w:rsid w:val="00CD0B4C"/>
    <w:rsid w:val="00CD1A9A"/>
    <w:rsid w:val="00CD1EC7"/>
    <w:rsid w:val="00CD21DA"/>
    <w:rsid w:val="00CD24B6"/>
    <w:rsid w:val="00CD29F0"/>
    <w:rsid w:val="00CD2B46"/>
    <w:rsid w:val="00CD2BAA"/>
    <w:rsid w:val="00CD36E7"/>
    <w:rsid w:val="00CD3721"/>
    <w:rsid w:val="00CD3732"/>
    <w:rsid w:val="00CD3ACA"/>
    <w:rsid w:val="00CD474C"/>
    <w:rsid w:val="00CD4E5D"/>
    <w:rsid w:val="00CD5306"/>
    <w:rsid w:val="00CD538E"/>
    <w:rsid w:val="00CD5489"/>
    <w:rsid w:val="00CD5845"/>
    <w:rsid w:val="00CD61A1"/>
    <w:rsid w:val="00CD65DF"/>
    <w:rsid w:val="00CD6B0E"/>
    <w:rsid w:val="00CD6B13"/>
    <w:rsid w:val="00CD6F24"/>
    <w:rsid w:val="00CD7375"/>
    <w:rsid w:val="00CD7D3F"/>
    <w:rsid w:val="00CD7DFA"/>
    <w:rsid w:val="00CE01AE"/>
    <w:rsid w:val="00CE0527"/>
    <w:rsid w:val="00CE0645"/>
    <w:rsid w:val="00CE073B"/>
    <w:rsid w:val="00CE0F6D"/>
    <w:rsid w:val="00CE1021"/>
    <w:rsid w:val="00CE1140"/>
    <w:rsid w:val="00CE12D3"/>
    <w:rsid w:val="00CE1904"/>
    <w:rsid w:val="00CE1F56"/>
    <w:rsid w:val="00CE2693"/>
    <w:rsid w:val="00CE26D5"/>
    <w:rsid w:val="00CE2730"/>
    <w:rsid w:val="00CE2AF9"/>
    <w:rsid w:val="00CE381E"/>
    <w:rsid w:val="00CE574A"/>
    <w:rsid w:val="00CE6983"/>
    <w:rsid w:val="00CE6D20"/>
    <w:rsid w:val="00CE708E"/>
    <w:rsid w:val="00CE7625"/>
    <w:rsid w:val="00CF10E7"/>
    <w:rsid w:val="00CF1126"/>
    <w:rsid w:val="00CF1896"/>
    <w:rsid w:val="00CF19B3"/>
    <w:rsid w:val="00CF2217"/>
    <w:rsid w:val="00CF23EC"/>
    <w:rsid w:val="00CF23FE"/>
    <w:rsid w:val="00CF27C7"/>
    <w:rsid w:val="00CF2E4B"/>
    <w:rsid w:val="00CF32C5"/>
    <w:rsid w:val="00CF35E0"/>
    <w:rsid w:val="00CF3AB9"/>
    <w:rsid w:val="00CF4800"/>
    <w:rsid w:val="00CF4BC3"/>
    <w:rsid w:val="00CF4D17"/>
    <w:rsid w:val="00CF51D4"/>
    <w:rsid w:val="00CF556B"/>
    <w:rsid w:val="00CF6391"/>
    <w:rsid w:val="00CF63D1"/>
    <w:rsid w:val="00CF661D"/>
    <w:rsid w:val="00CF6F1A"/>
    <w:rsid w:val="00D000E1"/>
    <w:rsid w:val="00D005A0"/>
    <w:rsid w:val="00D00637"/>
    <w:rsid w:val="00D00980"/>
    <w:rsid w:val="00D00C8D"/>
    <w:rsid w:val="00D00D7A"/>
    <w:rsid w:val="00D012F9"/>
    <w:rsid w:val="00D0138F"/>
    <w:rsid w:val="00D014C4"/>
    <w:rsid w:val="00D02385"/>
    <w:rsid w:val="00D02514"/>
    <w:rsid w:val="00D02E56"/>
    <w:rsid w:val="00D03E59"/>
    <w:rsid w:val="00D04645"/>
    <w:rsid w:val="00D0465B"/>
    <w:rsid w:val="00D04A25"/>
    <w:rsid w:val="00D04A8B"/>
    <w:rsid w:val="00D04B17"/>
    <w:rsid w:val="00D05360"/>
    <w:rsid w:val="00D055D4"/>
    <w:rsid w:val="00D058B7"/>
    <w:rsid w:val="00D05A5D"/>
    <w:rsid w:val="00D05A8B"/>
    <w:rsid w:val="00D05F1E"/>
    <w:rsid w:val="00D06787"/>
    <w:rsid w:val="00D06DCE"/>
    <w:rsid w:val="00D06E90"/>
    <w:rsid w:val="00D07274"/>
    <w:rsid w:val="00D07682"/>
    <w:rsid w:val="00D078D2"/>
    <w:rsid w:val="00D10D04"/>
    <w:rsid w:val="00D10D6D"/>
    <w:rsid w:val="00D1160E"/>
    <w:rsid w:val="00D117AF"/>
    <w:rsid w:val="00D1191A"/>
    <w:rsid w:val="00D11CAB"/>
    <w:rsid w:val="00D11F73"/>
    <w:rsid w:val="00D12C73"/>
    <w:rsid w:val="00D12CD4"/>
    <w:rsid w:val="00D12E4D"/>
    <w:rsid w:val="00D132A1"/>
    <w:rsid w:val="00D13760"/>
    <w:rsid w:val="00D13C76"/>
    <w:rsid w:val="00D1472A"/>
    <w:rsid w:val="00D14D54"/>
    <w:rsid w:val="00D14D7A"/>
    <w:rsid w:val="00D16310"/>
    <w:rsid w:val="00D16758"/>
    <w:rsid w:val="00D16E70"/>
    <w:rsid w:val="00D176EC"/>
    <w:rsid w:val="00D178F0"/>
    <w:rsid w:val="00D17B1C"/>
    <w:rsid w:val="00D17C7A"/>
    <w:rsid w:val="00D20115"/>
    <w:rsid w:val="00D211A2"/>
    <w:rsid w:val="00D21368"/>
    <w:rsid w:val="00D21439"/>
    <w:rsid w:val="00D2160E"/>
    <w:rsid w:val="00D218E9"/>
    <w:rsid w:val="00D21C05"/>
    <w:rsid w:val="00D21D6A"/>
    <w:rsid w:val="00D21F28"/>
    <w:rsid w:val="00D22235"/>
    <w:rsid w:val="00D2275B"/>
    <w:rsid w:val="00D22A20"/>
    <w:rsid w:val="00D22D4E"/>
    <w:rsid w:val="00D23510"/>
    <w:rsid w:val="00D23F52"/>
    <w:rsid w:val="00D24987"/>
    <w:rsid w:val="00D24E72"/>
    <w:rsid w:val="00D253D0"/>
    <w:rsid w:val="00D25AE1"/>
    <w:rsid w:val="00D25CA0"/>
    <w:rsid w:val="00D25D4F"/>
    <w:rsid w:val="00D25F25"/>
    <w:rsid w:val="00D26E8A"/>
    <w:rsid w:val="00D26FA5"/>
    <w:rsid w:val="00D27070"/>
    <w:rsid w:val="00D272B7"/>
    <w:rsid w:val="00D2739C"/>
    <w:rsid w:val="00D27D7E"/>
    <w:rsid w:val="00D30FDF"/>
    <w:rsid w:val="00D310F6"/>
    <w:rsid w:val="00D3142C"/>
    <w:rsid w:val="00D31745"/>
    <w:rsid w:val="00D32B7E"/>
    <w:rsid w:val="00D33001"/>
    <w:rsid w:val="00D330CB"/>
    <w:rsid w:val="00D3354E"/>
    <w:rsid w:val="00D33788"/>
    <w:rsid w:val="00D33B0A"/>
    <w:rsid w:val="00D33F70"/>
    <w:rsid w:val="00D348DE"/>
    <w:rsid w:val="00D34912"/>
    <w:rsid w:val="00D35045"/>
    <w:rsid w:val="00D351B9"/>
    <w:rsid w:val="00D35490"/>
    <w:rsid w:val="00D35724"/>
    <w:rsid w:val="00D35725"/>
    <w:rsid w:val="00D35952"/>
    <w:rsid w:val="00D35A63"/>
    <w:rsid w:val="00D361A7"/>
    <w:rsid w:val="00D36A1D"/>
    <w:rsid w:val="00D36E7B"/>
    <w:rsid w:val="00D37D0F"/>
    <w:rsid w:val="00D37F64"/>
    <w:rsid w:val="00D401B1"/>
    <w:rsid w:val="00D40B59"/>
    <w:rsid w:val="00D40C36"/>
    <w:rsid w:val="00D41059"/>
    <w:rsid w:val="00D42444"/>
    <w:rsid w:val="00D42571"/>
    <w:rsid w:val="00D42A04"/>
    <w:rsid w:val="00D42CF7"/>
    <w:rsid w:val="00D42F04"/>
    <w:rsid w:val="00D433ED"/>
    <w:rsid w:val="00D439CB"/>
    <w:rsid w:val="00D43C43"/>
    <w:rsid w:val="00D448BC"/>
    <w:rsid w:val="00D456C3"/>
    <w:rsid w:val="00D45BA4"/>
    <w:rsid w:val="00D47299"/>
    <w:rsid w:val="00D47329"/>
    <w:rsid w:val="00D473EE"/>
    <w:rsid w:val="00D47444"/>
    <w:rsid w:val="00D4762C"/>
    <w:rsid w:val="00D4780A"/>
    <w:rsid w:val="00D50759"/>
    <w:rsid w:val="00D50948"/>
    <w:rsid w:val="00D50CE2"/>
    <w:rsid w:val="00D5137E"/>
    <w:rsid w:val="00D51591"/>
    <w:rsid w:val="00D516B0"/>
    <w:rsid w:val="00D51966"/>
    <w:rsid w:val="00D52D07"/>
    <w:rsid w:val="00D532F0"/>
    <w:rsid w:val="00D546A8"/>
    <w:rsid w:val="00D54A76"/>
    <w:rsid w:val="00D54E49"/>
    <w:rsid w:val="00D54F86"/>
    <w:rsid w:val="00D5592D"/>
    <w:rsid w:val="00D55BC2"/>
    <w:rsid w:val="00D56187"/>
    <w:rsid w:val="00D5657B"/>
    <w:rsid w:val="00D56622"/>
    <w:rsid w:val="00D5676E"/>
    <w:rsid w:val="00D567C1"/>
    <w:rsid w:val="00D567D4"/>
    <w:rsid w:val="00D5691C"/>
    <w:rsid w:val="00D56C53"/>
    <w:rsid w:val="00D57545"/>
    <w:rsid w:val="00D57922"/>
    <w:rsid w:val="00D57A95"/>
    <w:rsid w:val="00D57B92"/>
    <w:rsid w:val="00D57D44"/>
    <w:rsid w:val="00D6021D"/>
    <w:rsid w:val="00D60355"/>
    <w:rsid w:val="00D60AF4"/>
    <w:rsid w:val="00D60F9D"/>
    <w:rsid w:val="00D6139E"/>
    <w:rsid w:val="00D614C0"/>
    <w:rsid w:val="00D61F86"/>
    <w:rsid w:val="00D62023"/>
    <w:rsid w:val="00D6202D"/>
    <w:rsid w:val="00D62473"/>
    <w:rsid w:val="00D62984"/>
    <w:rsid w:val="00D634D5"/>
    <w:rsid w:val="00D634F5"/>
    <w:rsid w:val="00D63993"/>
    <w:rsid w:val="00D64ABD"/>
    <w:rsid w:val="00D64B05"/>
    <w:rsid w:val="00D64D44"/>
    <w:rsid w:val="00D64EF7"/>
    <w:rsid w:val="00D65602"/>
    <w:rsid w:val="00D65C87"/>
    <w:rsid w:val="00D65EAE"/>
    <w:rsid w:val="00D66A03"/>
    <w:rsid w:val="00D66BA7"/>
    <w:rsid w:val="00D67CB7"/>
    <w:rsid w:val="00D67CD4"/>
    <w:rsid w:val="00D711E9"/>
    <w:rsid w:val="00D71A71"/>
    <w:rsid w:val="00D71B64"/>
    <w:rsid w:val="00D7242F"/>
    <w:rsid w:val="00D72C35"/>
    <w:rsid w:val="00D72CC1"/>
    <w:rsid w:val="00D72F5F"/>
    <w:rsid w:val="00D731DC"/>
    <w:rsid w:val="00D73220"/>
    <w:rsid w:val="00D7469A"/>
    <w:rsid w:val="00D75EA4"/>
    <w:rsid w:val="00D7625C"/>
    <w:rsid w:val="00D762E5"/>
    <w:rsid w:val="00D76A13"/>
    <w:rsid w:val="00D76C6B"/>
    <w:rsid w:val="00D76E7C"/>
    <w:rsid w:val="00D776A6"/>
    <w:rsid w:val="00D779F7"/>
    <w:rsid w:val="00D8031A"/>
    <w:rsid w:val="00D80B40"/>
    <w:rsid w:val="00D80B6B"/>
    <w:rsid w:val="00D80C8B"/>
    <w:rsid w:val="00D81230"/>
    <w:rsid w:val="00D812EE"/>
    <w:rsid w:val="00D8145D"/>
    <w:rsid w:val="00D81874"/>
    <w:rsid w:val="00D81B6B"/>
    <w:rsid w:val="00D81DAC"/>
    <w:rsid w:val="00D81E37"/>
    <w:rsid w:val="00D81ED8"/>
    <w:rsid w:val="00D81F35"/>
    <w:rsid w:val="00D8211B"/>
    <w:rsid w:val="00D82545"/>
    <w:rsid w:val="00D82644"/>
    <w:rsid w:val="00D82803"/>
    <w:rsid w:val="00D82EFE"/>
    <w:rsid w:val="00D83453"/>
    <w:rsid w:val="00D83CCB"/>
    <w:rsid w:val="00D83E1B"/>
    <w:rsid w:val="00D83E5E"/>
    <w:rsid w:val="00D853D1"/>
    <w:rsid w:val="00D855CC"/>
    <w:rsid w:val="00D85645"/>
    <w:rsid w:val="00D85733"/>
    <w:rsid w:val="00D858D5"/>
    <w:rsid w:val="00D85994"/>
    <w:rsid w:val="00D859A6"/>
    <w:rsid w:val="00D85D61"/>
    <w:rsid w:val="00D85D76"/>
    <w:rsid w:val="00D85F77"/>
    <w:rsid w:val="00D86FD5"/>
    <w:rsid w:val="00D87099"/>
    <w:rsid w:val="00D873EB"/>
    <w:rsid w:val="00D87849"/>
    <w:rsid w:val="00D879D6"/>
    <w:rsid w:val="00D87C9E"/>
    <w:rsid w:val="00D87CF2"/>
    <w:rsid w:val="00D87D0D"/>
    <w:rsid w:val="00D90036"/>
    <w:rsid w:val="00D900DA"/>
    <w:rsid w:val="00D904D5"/>
    <w:rsid w:val="00D9099B"/>
    <w:rsid w:val="00D90BEB"/>
    <w:rsid w:val="00D90E3D"/>
    <w:rsid w:val="00D91EA2"/>
    <w:rsid w:val="00D9204F"/>
    <w:rsid w:val="00D922EE"/>
    <w:rsid w:val="00D928AE"/>
    <w:rsid w:val="00D93229"/>
    <w:rsid w:val="00D934AC"/>
    <w:rsid w:val="00D94207"/>
    <w:rsid w:val="00D94739"/>
    <w:rsid w:val="00D956AC"/>
    <w:rsid w:val="00D957BD"/>
    <w:rsid w:val="00D95A48"/>
    <w:rsid w:val="00D95D81"/>
    <w:rsid w:val="00D9641D"/>
    <w:rsid w:val="00D965EF"/>
    <w:rsid w:val="00D96C62"/>
    <w:rsid w:val="00D96F34"/>
    <w:rsid w:val="00D97FBA"/>
    <w:rsid w:val="00DA081C"/>
    <w:rsid w:val="00DA0965"/>
    <w:rsid w:val="00DA09F8"/>
    <w:rsid w:val="00DA0AA1"/>
    <w:rsid w:val="00DA142A"/>
    <w:rsid w:val="00DA1552"/>
    <w:rsid w:val="00DA2005"/>
    <w:rsid w:val="00DA2159"/>
    <w:rsid w:val="00DA258B"/>
    <w:rsid w:val="00DA25A3"/>
    <w:rsid w:val="00DA2D28"/>
    <w:rsid w:val="00DA2FCD"/>
    <w:rsid w:val="00DA3194"/>
    <w:rsid w:val="00DA3270"/>
    <w:rsid w:val="00DA3474"/>
    <w:rsid w:val="00DA35D6"/>
    <w:rsid w:val="00DA366F"/>
    <w:rsid w:val="00DA38DA"/>
    <w:rsid w:val="00DA42D5"/>
    <w:rsid w:val="00DA434C"/>
    <w:rsid w:val="00DA5043"/>
    <w:rsid w:val="00DA52BE"/>
    <w:rsid w:val="00DA5472"/>
    <w:rsid w:val="00DA56C9"/>
    <w:rsid w:val="00DA6EDE"/>
    <w:rsid w:val="00DA75C0"/>
    <w:rsid w:val="00DA7680"/>
    <w:rsid w:val="00DA7FC3"/>
    <w:rsid w:val="00DB07C3"/>
    <w:rsid w:val="00DB1558"/>
    <w:rsid w:val="00DB169D"/>
    <w:rsid w:val="00DB1D36"/>
    <w:rsid w:val="00DB22C9"/>
    <w:rsid w:val="00DB260C"/>
    <w:rsid w:val="00DB29A5"/>
    <w:rsid w:val="00DB2CFB"/>
    <w:rsid w:val="00DB324C"/>
    <w:rsid w:val="00DB3F86"/>
    <w:rsid w:val="00DB4198"/>
    <w:rsid w:val="00DB4375"/>
    <w:rsid w:val="00DB44D7"/>
    <w:rsid w:val="00DB539C"/>
    <w:rsid w:val="00DB5ACF"/>
    <w:rsid w:val="00DB5BB8"/>
    <w:rsid w:val="00DB682D"/>
    <w:rsid w:val="00DB6C4E"/>
    <w:rsid w:val="00DB6EA0"/>
    <w:rsid w:val="00DB77EE"/>
    <w:rsid w:val="00DB7D14"/>
    <w:rsid w:val="00DC02DE"/>
    <w:rsid w:val="00DC06EF"/>
    <w:rsid w:val="00DC09A1"/>
    <w:rsid w:val="00DC0B2D"/>
    <w:rsid w:val="00DC1A5F"/>
    <w:rsid w:val="00DC1DB7"/>
    <w:rsid w:val="00DC213A"/>
    <w:rsid w:val="00DC2158"/>
    <w:rsid w:val="00DC25CE"/>
    <w:rsid w:val="00DC2727"/>
    <w:rsid w:val="00DC279A"/>
    <w:rsid w:val="00DC2F18"/>
    <w:rsid w:val="00DC3289"/>
    <w:rsid w:val="00DC4134"/>
    <w:rsid w:val="00DC4253"/>
    <w:rsid w:val="00DC428C"/>
    <w:rsid w:val="00DC4483"/>
    <w:rsid w:val="00DC4530"/>
    <w:rsid w:val="00DC4B4D"/>
    <w:rsid w:val="00DC4B4E"/>
    <w:rsid w:val="00DC4BFA"/>
    <w:rsid w:val="00DC4E9A"/>
    <w:rsid w:val="00DC4FD0"/>
    <w:rsid w:val="00DC531E"/>
    <w:rsid w:val="00DC537F"/>
    <w:rsid w:val="00DC55EF"/>
    <w:rsid w:val="00DC575A"/>
    <w:rsid w:val="00DC595C"/>
    <w:rsid w:val="00DC59EF"/>
    <w:rsid w:val="00DC59F1"/>
    <w:rsid w:val="00DC63EE"/>
    <w:rsid w:val="00DC640C"/>
    <w:rsid w:val="00DC6826"/>
    <w:rsid w:val="00DC699D"/>
    <w:rsid w:val="00DC749D"/>
    <w:rsid w:val="00DC7A99"/>
    <w:rsid w:val="00DC7D87"/>
    <w:rsid w:val="00DD0122"/>
    <w:rsid w:val="00DD028A"/>
    <w:rsid w:val="00DD0B18"/>
    <w:rsid w:val="00DD1376"/>
    <w:rsid w:val="00DD1949"/>
    <w:rsid w:val="00DD1DC7"/>
    <w:rsid w:val="00DD1EAB"/>
    <w:rsid w:val="00DD2026"/>
    <w:rsid w:val="00DD21A4"/>
    <w:rsid w:val="00DD2712"/>
    <w:rsid w:val="00DD2B1E"/>
    <w:rsid w:val="00DD3447"/>
    <w:rsid w:val="00DD38AF"/>
    <w:rsid w:val="00DD38EE"/>
    <w:rsid w:val="00DD3C23"/>
    <w:rsid w:val="00DD42AB"/>
    <w:rsid w:val="00DD4781"/>
    <w:rsid w:val="00DD480D"/>
    <w:rsid w:val="00DD4902"/>
    <w:rsid w:val="00DD552E"/>
    <w:rsid w:val="00DD566D"/>
    <w:rsid w:val="00DD5C24"/>
    <w:rsid w:val="00DD639F"/>
    <w:rsid w:val="00DD6408"/>
    <w:rsid w:val="00DD7126"/>
    <w:rsid w:val="00DD7279"/>
    <w:rsid w:val="00DD7C63"/>
    <w:rsid w:val="00DE05C6"/>
    <w:rsid w:val="00DE0795"/>
    <w:rsid w:val="00DE0ACC"/>
    <w:rsid w:val="00DE0CD8"/>
    <w:rsid w:val="00DE0CDA"/>
    <w:rsid w:val="00DE1090"/>
    <w:rsid w:val="00DE1B39"/>
    <w:rsid w:val="00DE2065"/>
    <w:rsid w:val="00DE2085"/>
    <w:rsid w:val="00DE2107"/>
    <w:rsid w:val="00DE2457"/>
    <w:rsid w:val="00DE25B0"/>
    <w:rsid w:val="00DE3013"/>
    <w:rsid w:val="00DE3336"/>
    <w:rsid w:val="00DE3398"/>
    <w:rsid w:val="00DE390B"/>
    <w:rsid w:val="00DE4372"/>
    <w:rsid w:val="00DE5777"/>
    <w:rsid w:val="00DE58E6"/>
    <w:rsid w:val="00DE5EC0"/>
    <w:rsid w:val="00DE6084"/>
    <w:rsid w:val="00DE6C30"/>
    <w:rsid w:val="00DE6E3C"/>
    <w:rsid w:val="00DE773F"/>
    <w:rsid w:val="00DF0160"/>
    <w:rsid w:val="00DF0D35"/>
    <w:rsid w:val="00DF0EB9"/>
    <w:rsid w:val="00DF0F67"/>
    <w:rsid w:val="00DF14F0"/>
    <w:rsid w:val="00DF19D5"/>
    <w:rsid w:val="00DF24C3"/>
    <w:rsid w:val="00DF2842"/>
    <w:rsid w:val="00DF2EDA"/>
    <w:rsid w:val="00DF30CB"/>
    <w:rsid w:val="00DF3C3C"/>
    <w:rsid w:val="00DF4131"/>
    <w:rsid w:val="00DF45E6"/>
    <w:rsid w:val="00DF4601"/>
    <w:rsid w:val="00DF47C7"/>
    <w:rsid w:val="00DF4DA5"/>
    <w:rsid w:val="00DF5C03"/>
    <w:rsid w:val="00DF5F30"/>
    <w:rsid w:val="00DF6692"/>
    <w:rsid w:val="00DF6771"/>
    <w:rsid w:val="00DF6A32"/>
    <w:rsid w:val="00DF6F16"/>
    <w:rsid w:val="00DF7AE6"/>
    <w:rsid w:val="00DF7D3E"/>
    <w:rsid w:val="00DF7F09"/>
    <w:rsid w:val="00DF7F53"/>
    <w:rsid w:val="00E0020F"/>
    <w:rsid w:val="00E00509"/>
    <w:rsid w:val="00E00B3F"/>
    <w:rsid w:val="00E00BAC"/>
    <w:rsid w:val="00E015AE"/>
    <w:rsid w:val="00E016CD"/>
    <w:rsid w:val="00E02277"/>
    <w:rsid w:val="00E023DF"/>
    <w:rsid w:val="00E0246F"/>
    <w:rsid w:val="00E024A7"/>
    <w:rsid w:val="00E02D1B"/>
    <w:rsid w:val="00E03125"/>
    <w:rsid w:val="00E03A50"/>
    <w:rsid w:val="00E03AD2"/>
    <w:rsid w:val="00E03C5E"/>
    <w:rsid w:val="00E03F14"/>
    <w:rsid w:val="00E040B6"/>
    <w:rsid w:val="00E04112"/>
    <w:rsid w:val="00E046B4"/>
    <w:rsid w:val="00E055ED"/>
    <w:rsid w:val="00E0566D"/>
    <w:rsid w:val="00E057DC"/>
    <w:rsid w:val="00E05D0D"/>
    <w:rsid w:val="00E05E8A"/>
    <w:rsid w:val="00E06A33"/>
    <w:rsid w:val="00E06FA5"/>
    <w:rsid w:val="00E077DB"/>
    <w:rsid w:val="00E1089D"/>
    <w:rsid w:val="00E10974"/>
    <w:rsid w:val="00E10CA6"/>
    <w:rsid w:val="00E11433"/>
    <w:rsid w:val="00E11640"/>
    <w:rsid w:val="00E117A0"/>
    <w:rsid w:val="00E1273F"/>
    <w:rsid w:val="00E12A90"/>
    <w:rsid w:val="00E12B43"/>
    <w:rsid w:val="00E12E20"/>
    <w:rsid w:val="00E136BD"/>
    <w:rsid w:val="00E1399B"/>
    <w:rsid w:val="00E1500C"/>
    <w:rsid w:val="00E153B4"/>
    <w:rsid w:val="00E1540B"/>
    <w:rsid w:val="00E15A2A"/>
    <w:rsid w:val="00E15CA9"/>
    <w:rsid w:val="00E1640A"/>
    <w:rsid w:val="00E166EB"/>
    <w:rsid w:val="00E16D0C"/>
    <w:rsid w:val="00E17081"/>
    <w:rsid w:val="00E1767F"/>
    <w:rsid w:val="00E1772F"/>
    <w:rsid w:val="00E201CB"/>
    <w:rsid w:val="00E2037E"/>
    <w:rsid w:val="00E20481"/>
    <w:rsid w:val="00E20B25"/>
    <w:rsid w:val="00E20C54"/>
    <w:rsid w:val="00E20D79"/>
    <w:rsid w:val="00E21447"/>
    <w:rsid w:val="00E21E69"/>
    <w:rsid w:val="00E22CD6"/>
    <w:rsid w:val="00E22D64"/>
    <w:rsid w:val="00E231D3"/>
    <w:rsid w:val="00E237A0"/>
    <w:rsid w:val="00E2422F"/>
    <w:rsid w:val="00E246AA"/>
    <w:rsid w:val="00E259E9"/>
    <w:rsid w:val="00E26144"/>
    <w:rsid w:val="00E267E5"/>
    <w:rsid w:val="00E26E53"/>
    <w:rsid w:val="00E26FDD"/>
    <w:rsid w:val="00E27296"/>
    <w:rsid w:val="00E274A7"/>
    <w:rsid w:val="00E27B6A"/>
    <w:rsid w:val="00E27C4F"/>
    <w:rsid w:val="00E27E2A"/>
    <w:rsid w:val="00E27E3E"/>
    <w:rsid w:val="00E30FD8"/>
    <w:rsid w:val="00E31507"/>
    <w:rsid w:val="00E31A74"/>
    <w:rsid w:val="00E3233A"/>
    <w:rsid w:val="00E323E2"/>
    <w:rsid w:val="00E33AC9"/>
    <w:rsid w:val="00E33C24"/>
    <w:rsid w:val="00E346DD"/>
    <w:rsid w:val="00E3479E"/>
    <w:rsid w:val="00E34DC0"/>
    <w:rsid w:val="00E3524B"/>
    <w:rsid w:val="00E352BA"/>
    <w:rsid w:val="00E357B2"/>
    <w:rsid w:val="00E3595F"/>
    <w:rsid w:val="00E35C48"/>
    <w:rsid w:val="00E35E92"/>
    <w:rsid w:val="00E367B0"/>
    <w:rsid w:val="00E36919"/>
    <w:rsid w:val="00E369F7"/>
    <w:rsid w:val="00E3706D"/>
    <w:rsid w:val="00E378B3"/>
    <w:rsid w:val="00E404FC"/>
    <w:rsid w:val="00E40E34"/>
    <w:rsid w:val="00E415DC"/>
    <w:rsid w:val="00E420F5"/>
    <w:rsid w:val="00E4242D"/>
    <w:rsid w:val="00E426A6"/>
    <w:rsid w:val="00E428B8"/>
    <w:rsid w:val="00E429A1"/>
    <w:rsid w:val="00E42B8E"/>
    <w:rsid w:val="00E42F05"/>
    <w:rsid w:val="00E4311B"/>
    <w:rsid w:val="00E43187"/>
    <w:rsid w:val="00E43A81"/>
    <w:rsid w:val="00E43C9E"/>
    <w:rsid w:val="00E43E58"/>
    <w:rsid w:val="00E44B00"/>
    <w:rsid w:val="00E44F5D"/>
    <w:rsid w:val="00E459DE"/>
    <w:rsid w:val="00E45B6E"/>
    <w:rsid w:val="00E45FB3"/>
    <w:rsid w:val="00E466D7"/>
    <w:rsid w:val="00E469FF"/>
    <w:rsid w:val="00E47217"/>
    <w:rsid w:val="00E472F6"/>
    <w:rsid w:val="00E47350"/>
    <w:rsid w:val="00E475EF"/>
    <w:rsid w:val="00E47792"/>
    <w:rsid w:val="00E4783E"/>
    <w:rsid w:val="00E47D61"/>
    <w:rsid w:val="00E47E94"/>
    <w:rsid w:val="00E47F2F"/>
    <w:rsid w:val="00E50051"/>
    <w:rsid w:val="00E50147"/>
    <w:rsid w:val="00E501A4"/>
    <w:rsid w:val="00E50F6D"/>
    <w:rsid w:val="00E5171F"/>
    <w:rsid w:val="00E51BF3"/>
    <w:rsid w:val="00E521B3"/>
    <w:rsid w:val="00E529B2"/>
    <w:rsid w:val="00E52ACA"/>
    <w:rsid w:val="00E531E9"/>
    <w:rsid w:val="00E534A5"/>
    <w:rsid w:val="00E535EE"/>
    <w:rsid w:val="00E543D2"/>
    <w:rsid w:val="00E5458F"/>
    <w:rsid w:val="00E54750"/>
    <w:rsid w:val="00E547F0"/>
    <w:rsid w:val="00E547F9"/>
    <w:rsid w:val="00E54D64"/>
    <w:rsid w:val="00E551D0"/>
    <w:rsid w:val="00E55D10"/>
    <w:rsid w:val="00E56F3D"/>
    <w:rsid w:val="00E577C7"/>
    <w:rsid w:val="00E57B0C"/>
    <w:rsid w:val="00E60E66"/>
    <w:rsid w:val="00E6127F"/>
    <w:rsid w:val="00E613CD"/>
    <w:rsid w:val="00E614A3"/>
    <w:rsid w:val="00E61C7D"/>
    <w:rsid w:val="00E61EB0"/>
    <w:rsid w:val="00E61F48"/>
    <w:rsid w:val="00E62263"/>
    <w:rsid w:val="00E62648"/>
    <w:rsid w:val="00E62753"/>
    <w:rsid w:val="00E62B86"/>
    <w:rsid w:val="00E62CEB"/>
    <w:rsid w:val="00E63529"/>
    <w:rsid w:val="00E6369C"/>
    <w:rsid w:val="00E63D18"/>
    <w:rsid w:val="00E63DF3"/>
    <w:rsid w:val="00E64757"/>
    <w:rsid w:val="00E64852"/>
    <w:rsid w:val="00E64F70"/>
    <w:rsid w:val="00E653B9"/>
    <w:rsid w:val="00E654ED"/>
    <w:rsid w:val="00E656A6"/>
    <w:rsid w:val="00E656BE"/>
    <w:rsid w:val="00E65D8F"/>
    <w:rsid w:val="00E65DAB"/>
    <w:rsid w:val="00E665C9"/>
    <w:rsid w:val="00E666E1"/>
    <w:rsid w:val="00E66EF8"/>
    <w:rsid w:val="00E6779B"/>
    <w:rsid w:val="00E67896"/>
    <w:rsid w:val="00E678FB"/>
    <w:rsid w:val="00E7024D"/>
    <w:rsid w:val="00E706D9"/>
    <w:rsid w:val="00E71662"/>
    <w:rsid w:val="00E7196B"/>
    <w:rsid w:val="00E71D6C"/>
    <w:rsid w:val="00E71DD2"/>
    <w:rsid w:val="00E71F20"/>
    <w:rsid w:val="00E7235F"/>
    <w:rsid w:val="00E725B2"/>
    <w:rsid w:val="00E72682"/>
    <w:rsid w:val="00E7288A"/>
    <w:rsid w:val="00E72FE2"/>
    <w:rsid w:val="00E73084"/>
    <w:rsid w:val="00E73377"/>
    <w:rsid w:val="00E735F8"/>
    <w:rsid w:val="00E7373F"/>
    <w:rsid w:val="00E739F6"/>
    <w:rsid w:val="00E73DA0"/>
    <w:rsid w:val="00E756DE"/>
    <w:rsid w:val="00E75AAD"/>
    <w:rsid w:val="00E765DB"/>
    <w:rsid w:val="00E769E9"/>
    <w:rsid w:val="00E7714A"/>
    <w:rsid w:val="00E7753F"/>
    <w:rsid w:val="00E77E3A"/>
    <w:rsid w:val="00E80CCB"/>
    <w:rsid w:val="00E81040"/>
    <w:rsid w:val="00E811B5"/>
    <w:rsid w:val="00E811DB"/>
    <w:rsid w:val="00E812A2"/>
    <w:rsid w:val="00E8130E"/>
    <w:rsid w:val="00E81A4D"/>
    <w:rsid w:val="00E8211D"/>
    <w:rsid w:val="00E8224C"/>
    <w:rsid w:val="00E82343"/>
    <w:rsid w:val="00E82E49"/>
    <w:rsid w:val="00E83410"/>
    <w:rsid w:val="00E8365C"/>
    <w:rsid w:val="00E838AD"/>
    <w:rsid w:val="00E84526"/>
    <w:rsid w:val="00E848F3"/>
    <w:rsid w:val="00E85384"/>
    <w:rsid w:val="00E855A5"/>
    <w:rsid w:val="00E864A2"/>
    <w:rsid w:val="00E87CAB"/>
    <w:rsid w:val="00E900DC"/>
    <w:rsid w:val="00E901D0"/>
    <w:rsid w:val="00E9022D"/>
    <w:rsid w:val="00E90BAA"/>
    <w:rsid w:val="00E9133F"/>
    <w:rsid w:val="00E91E15"/>
    <w:rsid w:val="00E923C0"/>
    <w:rsid w:val="00E92EFD"/>
    <w:rsid w:val="00E93479"/>
    <w:rsid w:val="00E93F2B"/>
    <w:rsid w:val="00E94119"/>
    <w:rsid w:val="00E941CB"/>
    <w:rsid w:val="00E943F5"/>
    <w:rsid w:val="00E94798"/>
    <w:rsid w:val="00E94963"/>
    <w:rsid w:val="00E94CB4"/>
    <w:rsid w:val="00E958A7"/>
    <w:rsid w:val="00E959AC"/>
    <w:rsid w:val="00E95A06"/>
    <w:rsid w:val="00E95C1C"/>
    <w:rsid w:val="00E96481"/>
    <w:rsid w:val="00E96889"/>
    <w:rsid w:val="00E96E7D"/>
    <w:rsid w:val="00E96E80"/>
    <w:rsid w:val="00E9739E"/>
    <w:rsid w:val="00E97478"/>
    <w:rsid w:val="00E97D14"/>
    <w:rsid w:val="00E97E42"/>
    <w:rsid w:val="00EA125E"/>
    <w:rsid w:val="00EA1FC5"/>
    <w:rsid w:val="00EA212A"/>
    <w:rsid w:val="00EA239F"/>
    <w:rsid w:val="00EA27A1"/>
    <w:rsid w:val="00EA2C30"/>
    <w:rsid w:val="00EA2DE6"/>
    <w:rsid w:val="00EA2F2E"/>
    <w:rsid w:val="00EA3A82"/>
    <w:rsid w:val="00EA3CFC"/>
    <w:rsid w:val="00EA405A"/>
    <w:rsid w:val="00EA43FF"/>
    <w:rsid w:val="00EA4A52"/>
    <w:rsid w:val="00EA4B7F"/>
    <w:rsid w:val="00EA4F32"/>
    <w:rsid w:val="00EA5AF3"/>
    <w:rsid w:val="00EA5B8B"/>
    <w:rsid w:val="00EA5C89"/>
    <w:rsid w:val="00EA5E8F"/>
    <w:rsid w:val="00EA5F90"/>
    <w:rsid w:val="00EA644F"/>
    <w:rsid w:val="00EA6522"/>
    <w:rsid w:val="00EA652E"/>
    <w:rsid w:val="00EA75B9"/>
    <w:rsid w:val="00EA78E5"/>
    <w:rsid w:val="00EA7C34"/>
    <w:rsid w:val="00EB0303"/>
    <w:rsid w:val="00EB0B38"/>
    <w:rsid w:val="00EB0C20"/>
    <w:rsid w:val="00EB0C9B"/>
    <w:rsid w:val="00EB1CAC"/>
    <w:rsid w:val="00EB2092"/>
    <w:rsid w:val="00EB21A2"/>
    <w:rsid w:val="00EB2536"/>
    <w:rsid w:val="00EB25E1"/>
    <w:rsid w:val="00EB26C4"/>
    <w:rsid w:val="00EB27CB"/>
    <w:rsid w:val="00EB3A45"/>
    <w:rsid w:val="00EB4588"/>
    <w:rsid w:val="00EB46F5"/>
    <w:rsid w:val="00EB4760"/>
    <w:rsid w:val="00EB4C98"/>
    <w:rsid w:val="00EB506C"/>
    <w:rsid w:val="00EB5320"/>
    <w:rsid w:val="00EB7285"/>
    <w:rsid w:val="00EB76BF"/>
    <w:rsid w:val="00EB7818"/>
    <w:rsid w:val="00EB7EF2"/>
    <w:rsid w:val="00EC040E"/>
    <w:rsid w:val="00EC05B3"/>
    <w:rsid w:val="00EC07BF"/>
    <w:rsid w:val="00EC0813"/>
    <w:rsid w:val="00EC1921"/>
    <w:rsid w:val="00EC236E"/>
    <w:rsid w:val="00EC2428"/>
    <w:rsid w:val="00EC289A"/>
    <w:rsid w:val="00EC2E70"/>
    <w:rsid w:val="00EC2EC4"/>
    <w:rsid w:val="00EC2F75"/>
    <w:rsid w:val="00EC3008"/>
    <w:rsid w:val="00EC3414"/>
    <w:rsid w:val="00EC3A07"/>
    <w:rsid w:val="00EC3AEA"/>
    <w:rsid w:val="00EC3D04"/>
    <w:rsid w:val="00EC4CB9"/>
    <w:rsid w:val="00EC4EF3"/>
    <w:rsid w:val="00EC53F8"/>
    <w:rsid w:val="00EC5C6F"/>
    <w:rsid w:val="00EC5F7F"/>
    <w:rsid w:val="00EC62B5"/>
    <w:rsid w:val="00EC656D"/>
    <w:rsid w:val="00EC667A"/>
    <w:rsid w:val="00EC66E5"/>
    <w:rsid w:val="00EC6818"/>
    <w:rsid w:val="00EC6B2D"/>
    <w:rsid w:val="00EC6BF7"/>
    <w:rsid w:val="00EC6EE9"/>
    <w:rsid w:val="00EC71CE"/>
    <w:rsid w:val="00EC722C"/>
    <w:rsid w:val="00EC732B"/>
    <w:rsid w:val="00EC75BD"/>
    <w:rsid w:val="00EC7B5C"/>
    <w:rsid w:val="00EC7D5F"/>
    <w:rsid w:val="00EC7DC5"/>
    <w:rsid w:val="00ED0879"/>
    <w:rsid w:val="00ED0BC6"/>
    <w:rsid w:val="00ED11CC"/>
    <w:rsid w:val="00ED1CF3"/>
    <w:rsid w:val="00ED20FA"/>
    <w:rsid w:val="00ED2497"/>
    <w:rsid w:val="00ED272A"/>
    <w:rsid w:val="00ED279B"/>
    <w:rsid w:val="00ED2D3E"/>
    <w:rsid w:val="00ED308D"/>
    <w:rsid w:val="00ED3A69"/>
    <w:rsid w:val="00ED3B4B"/>
    <w:rsid w:val="00ED3FFD"/>
    <w:rsid w:val="00ED4257"/>
    <w:rsid w:val="00ED4498"/>
    <w:rsid w:val="00ED524C"/>
    <w:rsid w:val="00ED526B"/>
    <w:rsid w:val="00ED540C"/>
    <w:rsid w:val="00ED576A"/>
    <w:rsid w:val="00ED5965"/>
    <w:rsid w:val="00ED5CA9"/>
    <w:rsid w:val="00ED5CCA"/>
    <w:rsid w:val="00ED5E04"/>
    <w:rsid w:val="00ED5FD8"/>
    <w:rsid w:val="00ED65EF"/>
    <w:rsid w:val="00ED6DFB"/>
    <w:rsid w:val="00ED6F43"/>
    <w:rsid w:val="00ED7020"/>
    <w:rsid w:val="00ED753C"/>
    <w:rsid w:val="00ED7D4C"/>
    <w:rsid w:val="00EE05B3"/>
    <w:rsid w:val="00EE0674"/>
    <w:rsid w:val="00EE0AF5"/>
    <w:rsid w:val="00EE0D50"/>
    <w:rsid w:val="00EE0D99"/>
    <w:rsid w:val="00EE0F8A"/>
    <w:rsid w:val="00EE1056"/>
    <w:rsid w:val="00EE1DD6"/>
    <w:rsid w:val="00EE23D6"/>
    <w:rsid w:val="00EE2528"/>
    <w:rsid w:val="00EE2706"/>
    <w:rsid w:val="00EE29F2"/>
    <w:rsid w:val="00EE2E59"/>
    <w:rsid w:val="00EE2EDF"/>
    <w:rsid w:val="00EE32D7"/>
    <w:rsid w:val="00EE3387"/>
    <w:rsid w:val="00EE3655"/>
    <w:rsid w:val="00EE4CAB"/>
    <w:rsid w:val="00EE5670"/>
    <w:rsid w:val="00EE5DDA"/>
    <w:rsid w:val="00EE5E68"/>
    <w:rsid w:val="00EE5F53"/>
    <w:rsid w:val="00EE6067"/>
    <w:rsid w:val="00EE614F"/>
    <w:rsid w:val="00EE676D"/>
    <w:rsid w:val="00EE6DCC"/>
    <w:rsid w:val="00EE7048"/>
    <w:rsid w:val="00EE7428"/>
    <w:rsid w:val="00EE7927"/>
    <w:rsid w:val="00EE7B1E"/>
    <w:rsid w:val="00EF050F"/>
    <w:rsid w:val="00EF051F"/>
    <w:rsid w:val="00EF06EE"/>
    <w:rsid w:val="00EF096D"/>
    <w:rsid w:val="00EF0D33"/>
    <w:rsid w:val="00EF10DA"/>
    <w:rsid w:val="00EF14DD"/>
    <w:rsid w:val="00EF1FCB"/>
    <w:rsid w:val="00EF2138"/>
    <w:rsid w:val="00EF2754"/>
    <w:rsid w:val="00EF3182"/>
    <w:rsid w:val="00EF3259"/>
    <w:rsid w:val="00EF459E"/>
    <w:rsid w:val="00EF4BEF"/>
    <w:rsid w:val="00EF5289"/>
    <w:rsid w:val="00EF52E2"/>
    <w:rsid w:val="00EF5581"/>
    <w:rsid w:val="00EF5607"/>
    <w:rsid w:val="00EF5803"/>
    <w:rsid w:val="00EF5CBD"/>
    <w:rsid w:val="00EF5D42"/>
    <w:rsid w:val="00EF6423"/>
    <w:rsid w:val="00EF6731"/>
    <w:rsid w:val="00EF6C28"/>
    <w:rsid w:val="00EF6FB0"/>
    <w:rsid w:val="00EF7717"/>
    <w:rsid w:val="00F013B8"/>
    <w:rsid w:val="00F0146A"/>
    <w:rsid w:val="00F01E24"/>
    <w:rsid w:val="00F027E8"/>
    <w:rsid w:val="00F030DF"/>
    <w:rsid w:val="00F03788"/>
    <w:rsid w:val="00F038B4"/>
    <w:rsid w:val="00F03931"/>
    <w:rsid w:val="00F03FE5"/>
    <w:rsid w:val="00F0443D"/>
    <w:rsid w:val="00F045E3"/>
    <w:rsid w:val="00F046BD"/>
    <w:rsid w:val="00F04868"/>
    <w:rsid w:val="00F04A80"/>
    <w:rsid w:val="00F04B45"/>
    <w:rsid w:val="00F04B7D"/>
    <w:rsid w:val="00F061BE"/>
    <w:rsid w:val="00F068BC"/>
    <w:rsid w:val="00F0694A"/>
    <w:rsid w:val="00F069C9"/>
    <w:rsid w:val="00F06C9C"/>
    <w:rsid w:val="00F07AE9"/>
    <w:rsid w:val="00F10158"/>
    <w:rsid w:val="00F1054F"/>
    <w:rsid w:val="00F1081A"/>
    <w:rsid w:val="00F10D0D"/>
    <w:rsid w:val="00F113EC"/>
    <w:rsid w:val="00F122C3"/>
    <w:rsid w:val="00F12826"/>
    <w:rsid w:val="00F131A3"/>
    <w:rsid w:val="00F1364E"/>
    <w:rsid w:val="00F1431F"/>
    <w:rsid w:val="00F14930"/>
    <w:rsid w:val="00F14AFA"/>
    <w:rsid w:val="00F16398"/>
    <w:rsid w:val="00F1706D"/>
    <w:rsid w:val="00F172A1"/>
    <w:rsid w:val="00F17310"/>
    <w:rsid w:val="00F17365"/>
    <w:rsid w:val="00F17A1F"/>
    <w:rsid w:val="00F17BC9"/>
    <w:rsid w:val="00F20055"/>
    <w:rsid w:val="00F202A8"/>
    <w:rsid w:val="00F20D7B"/>
    <w:rsid w:val="00F20FE5"/>
    <w:rsid w:val="00F211F3"/>
    <w:rsid w:val="00F21BB5"/>
    <w:rsid w:val="00F21EA2"/>
    <w:rsid w:val="00F22244"/>
    <w:rsid w:val="00F2224A"/>
    <w:rsid w:val="00F223FC"/>
    <w:rsid w:val="00F227D7"/>
    <w:rsid w:val="00F22B38"/>
    <w:rsid w:val="00F22E49"/>
    <w:rsid w:val="00F2308A"/>
    <w:rsid w:val="00F23160"/>
    <w:rsid w:val="00F23CA3"/>
    <w:rsid w:val="00F23DD7"/>
    <w:rsid w:val="00F23E1C"/>
    <w:rsid w:val="00F23E66"/>
    <w:rsid w:val="00F24688"/>
    <w:rsid w:val="00F24BDE"/>
    <w:rsid w:val="00F24EB6"/>
    <w:rsid w:val="00F25067"/>
    <w:rsid w:val="00F2512D"/>
    <w:rsid w:val="00F25E6D"/>
    <w:rsid w:val="00F268EF"/>
    <w:rsid w:val="00F2715C"/>
    <w:rsid w:val="00F27E08"/>
    <w:rsid w:val="00F30094"/>
    <w:rsid w:val="00F30388"/>
    <w:rsid w:val="00F30BA1"/>
    <w:rsid w:val="00F30CC8"/>
    <w:rsid w:val="00F30CFC"/>
    <w:rsid w:val="00F30FBF"/>
    <w:rsid w:val="00F315E8"/>
    <w:rsid w:val="00F31920"/>
    <w:rsid w:val="00F31D68"/>
    <w:rsid w:val="00F31EC0"/>
    <w:rsid w:val="00F327CF"/>
    <w:rsid w:val="00F33035"/>
    <w:rsid w:val="00F330C1"/>
    <w:rsid w:val="00F337C5"/>
    <w:rsid w:val="00F33D16"/>
    <w:rsid w:val="00F34346"/>
    <w:rsid w:val="00F345AC"/>
    <w:rsid w:val="00F349D9"/>
    <w:rsid w:val="00F355F0"/>
    <w:rsid w:val="00F365C2"/>
    <w:rsid w:val="00F366FC"/>
    <w:rsid w:val="00F369CE"/>
    <w:rsid w:val="00F375FC"/>
    <w:rsid w:val="00F37C14"/>
    <w:rsid w:val="00F37E35"/>
    <w:rsid w:val="00F40178"/>
    <w:rsid w:val="00F40B13"/>
    <w:rsid w:val="00F41111"/>
    <w:rsid w:val="00F42411"/>
    <w:rsid w:val="00F4249A"/>
    <w:rsid w:val="00F42904"/>
    <w:rsid w:val="00F42D02"/>
    <w:rsid w:val="00F42E95"/>
    <w:rsid w:val="00F436CE"/>
    <w:rsid w:val="00F437E1"/>
    <w:rsid w:val="00F44086"/>
    <w:rsid w:val="00F440F9"/>
    <w:rsid w:val="00F4428F"/>
    <w:rsid w:val="00F442FE"/>
    <w:rsid w:val="00F4465A"/>
    <w:rsid w:val="00F44C7E"/>
    <w:rsid w:val="00F44D53"/>
    <w:rsid w:val="00F450A8"/>
    <w:rsid w:val="00F4533C"/>
    <w:rsid w:val="00F454FA"/>
    <w:rsid w:val="00F45921"/>
    <w:rsid w:val="00F459A0"/>
    <w:rsid w:val="00F45B8E"/>
    <w:rsid w:val="00F45E4B"/>
    <w:rsid w:val="00F45E66"/>
    <w:rsid w:val="00F460BB"/>
    <w:rsid w:val="00F473DE"/>
    <w:rsid w:val="00F474A6"/>
    <w:rsid w:val="00F47BCD"/>
    <w:rsid w:val="00F47D73"/>
    <w:rsid w:val="00F50B45"/>
    <w:rsid w:val="00F51630"/>
    <w:rsid w:val="00F5220E"/>
    <w:rsid w:val="00F52E8D"/>
    <w:rsid w:val="00F52F4B"/>
    <w:rsid w:val="00F533F3"/>
    <w:rsid w:val="00F53FC1"/>
    <w:rsid w:val="00F54478"/>
    <w:rsid w:val="00F5492D"/>
    <w:rsid w:val="00F54997"/>
    <w:rsid w:val="00F54A70"/>
    <w:rsid w:val="00F54E12"/>
    <w:rsid w:val="00F54E95"/>
    <w:rsid w:val="00F551AF"/>
    <w:rsid w:val="00F5553F"/>
    <w:rsid w:val="00F5579F"/>
    <w:rsid w:val="00F57055"/>
    <w:rsid w:val="00F57173"/>
    <w:rsid w:val="00F6025E"/>
    <w:rsid w:val="00F60CB0"/>
    <w:rsid w:val="00F6157A"/>
    <w:rsid w:val="00F61608"/>
    <w:rsid w:val="00F61FA9"/>
    <w:rsid w:val="00F627F7"/>
    <w:rsid w:val="00F63087"/>
    <w:rsid w:val="00F634A8"/>
    <w:rsid w:val="00F63F60"/>
    <w:rsid w:val="00F6440B"/>
    <w:rsid w:val="00F64649"/>
    <w:rsid w:val="00F64811"/>
    <w:rsid w:val="00F64AE3"/>
    <w:rsid w:val="00F65AE2"/>
    <w:rsid w:val="00F65C69"/>
    <w:rsid w:val="00F66939"/>
    <w:rsid w:val="00F669D7"/>
    <w:rsid w:val="00F66B44"/>
    <w:rsid w:val="00F67401"/>
    <w:rsid w:val="00F67C03"/>
    <w:rsid w:val="00F67E3E"/>
    <w:rsid w:val="00F709C7"/>
    <w:rsid w:val="00F717D2"/>
    <w:rsid w:val="00F721DF"/>
    <w:rsid w:val="00F72411"/>
    <w:rsid w:val="00F7267A"/>
    <w:rsid w:val="00F7283B"/>
    <w:rsid w:val="00F7289F"/>
    <w:rsid w:val="00F72B02"/>
    <w:rsid w:val="00F72DFE"/>
    <w:rsid w:val="00F7352F"/>
    <w:rsid w:val="00F742BD"/>
    <w:rsid w:val="00F743B2"/>
    <w:rsid w:val="00F74A92"/>
    <w:rsid w:val="00F753FC"/>
    <w:rsid w:val="00F75662"/>
    <w:rsid w:val="00F75AD0"/>
    <w:rsid w:val="00F75B7F"/>
    <w:rsid w:val="00F75C42"/>
    <w:rsid w:val="00F75D25"/>
    <w:rsid w:val="00F76091"/>
    <w:rsid w:val="00F761CC"/>
    <w:rsid w:val="00F76FE6"/>
    <w:rsid w:val="00F770D3"/>
    <w:rsid w:val="00F77603"/>
    <w:rsid w:val="00F8088B"/>
    <w:rsid w:val="00F80D45"/>
    <w:rsid w:val="00F81641"/>
    <w:rsid w:val="00F81D4B"/>
    <w:rsid w:val="00F820F6"/>
    <w:rsid w:val="00F8249C"/>
    <w:rsid w:val="00F824B0"/>
    <w:rsid w:val="00F82823"/>
    <w:rsid w:val="00F8295C"/>
    <w:rsid w:val="00F830F3"/>
    <w:rsid w:val="00F84B1E"/>
    <w:rsid w:val="00F84B38"/>
    <w:rsid w:val="00F84EB4"/>
    <w:rsid w:val="00F85042"/>
    <w:rsid w:val="00F850EC"/>
    <w:rsid w:val="00F85473"/>
    <w:rsid w:val="00F85F55"/>
    <w:rsid w:val="00F860E0"/>
    <w:rsid w:val="00F866D6"/>
    <w:rsid w:val="00F86E7E"/>
    <w:rsid w:val="00F8751B"/>
    <w:rsid w:val="00F8790C"/>
    <w:rsid w:val="00F87968"/>
    <w:rsid w:val="00F87C06"/>
    <w:rsid w:val="00F902E3"/>
    <w:rsid w:val="00F90562"/>
    <w:rsid w:val="00F906E9"/>
    <w:rsid w:val="00F912F4"/>
    <w:rsid w:val="00F91F13"/>
    <w:rsid w:val="00F92BAD"/>
    <w:rsid w:val="00F92E32"/>
    <w:rsid w:val="00F93198"/>
    <w:rsid w:val="00F9319B"/>
    <w:rsid w:val="00F934D3"/>
    <w:rsid w:val="00F9367F"/>
    <w:rsid w:val="00F93AA9"/>
    <w:rsid w:val="00F93D20"/>
    <w:rsid w:val="00F93D52"/>
    <w:rsid w:val="00F945FC"/>
    <w:rsid w:val="00F94730"/>
    <w:rsid w:val="00F9490C"/>
    <w:rsid w:val="00F94BE3"/>
    <w:rsid w:val="00F95023"/>
    <w:rsid w:val="00F950C3"/>
    <w:rsid w:val="00F95E5B"/>
    <w:rsid w:val="00F95F66"/>
    <w:rsid w:val="00F96653"/>
    <w:rsid w:val="00F96EE7"/>
    <w:rsid w:val="00F9722A"/>
    <w:rsid w:val="00F973FA"/>
    <w:rsid w:val="00F97431"/>
    <w:rsid w:val="00F97B32"/>
    <w:rsid w:val="00F97EEC"/>
    <w:rsid w:val="00F97FC9"/>
    <w:rsid w:val="00FA02E0"/>
    <w:rsid w:val="00FA0B46"/>
    <w:rsid w:val="00FA11C5"/>
    <w:rsid w:val="00FA2071"/>
    <w:rsid w:val="00FA215C"/>
    <w:rsid w:val="00FA233D"/>
    <w:rsid w:val="00FA2592"/>
    <w:rsid w:val="00FA25DF"/>
    <w:rsid w:val="00FA2D08"/>
    <w:rsid w:val="00FA3244"/>
    <w:rsid w:val="00FA347F"/>
    <w:rsid w:val="00FA369C"/>
    <w:rsid w:val="00FA376C"/>
    <w:rsid w:val="00FA3E63"/>
    <w:rsid w:val="00FA4110"/>
    <w:rsid w:val="00FA489C"/>
    <w:rsid w:val="00FA4A0E"/>
    <w:rsid w:val="00FA4C30"/>
    <w:rsid w:val="00FA4E61"/>
    <w:rsid w:val="00FA4E8D"/>
    <w:rsid w:val="00FA59EE"/>
    <w:rsid w:val="00FA5FB4"/>
    <w:rsid w:val="00FA61C0"/>
    <w:rsid w:val="00FA648B"/>
    <w:rsid w:val="00FA6AEA"/>
    <w:rsid w:val="00FA6BD8"/>
    <w:rsid w:val="00FA6CA4"/>
    <w:rsid w:val="00FA6D24"/>
    <w:rsid w:val="00FA6E6E"/>
    <w:rsid w:val="00FA7231"/>
    <w:rsid w:val="00FA753F"/>
    <w:rsid w:val="00FA76D0"/>
    <w:rsid w:val="00FA774A"/>
    <w:rsid w:val="00FA7868"/>
    <w:rsid w:val="00FA7D48"/>
    <w:rsid w:val="00FA7E7F"/>
    <w:rsid w:val="00FB03E2"/>
    <w:rsid w:val="00FB05E8"/>
    <w:rsid w:val="00FB0C17"/>
    <w:rsid w:val="00FB0FDC"/>
    <w:rsid w:val="00FB19A3"/>
    <w:rsid w:val="00FB1AA8"/>
    <w:rsid w:val="00FB1D70"/>
    <w:rsid w:val="00FB25F1"/>
    <w:rsid w:val="00FB2B73"/>
    <w:rsid w:val="00FB2BE5"/>
    <w:rsid w:val="00FB2CD7"/>
    <w:rsid w:val="00FB44E8"/>
    <w:rsid w:val="00FB497C"/>
    <w:rsid w:val="00FB50AA"/>
    <w:rsid w:val="00FB55BE"/>
    <w:rsid w:val="00FB6072"/>
    <w:rsid w:val="00FB64BB"/>
    <w:rsid w:val="00FB6A87"/>
    <w:rsid w:val="00FB78B8"/>
    <w:rsid w:val="00FB78B9"/>
    <w:rsid w:val="00FB7BA1"/>
    <w:rsid w:val="00FB7D2F"/>
    <w:rsid w:val="00FC02FF"/>
    <w:rsid w:val="00FC04EC"/>
    <w:rsid w:val="00FC066B"/>
    <w:rsid w:val="00FC08BC"/>
    <w:rsid w:val="00FC09F7"/>
    <w:rsid w:val="00FC0D1E"/>
    <w:rsid w:val="00FC0D83"/>
    <w:rsid w:val="00FC0FAE"/>
    <w:rsid w:val="00FC18BE"/>
    <w:rsid w:val="00FC19CC"/>
    <w:rsid w:val="00FC1A5F"/>
    <w:rsid w:val="00FC1C8D"/>
    <w:rsid w:val="00FC1CA5"/>
    <w:rsid w:val="00FC31A5"/>
    <w:rsid w:val="00FC3232"/>
    <w:rsid w:val="00FC327B"/>
    <w:rsid w:val="00FC33C4"/>
    <w:rsid w:val="00FC3C48"/>
    <w:rsid w:val="00FC4058"/>
    <w:rsid w:val="00FC559C"/>
    <w:rsid w:val="00FC5647"/>
    <w:rsid w:val="00FC5806"/>
    <w:rsid w:val="00FC5F8A"/>
    <w:rsid w:val="00FC6151"/>
    <w:rsid w:val="00FC6190"/>
    <w:rsid w:val="00FC663F"/>
    <w:rsid w:val="00FC675B"/>
    <w:rsid w:val="00FC7421"/>
    <w:rsid w:val="00FC7666"/>
    <w:rsid w:val="00FC7BE4"/>
    <w:rsid w:val="00FC7C6E"/>
    <w:rsid w:val="00FC7E04"/>
    <w:rsid w:val="00FD2364"/>
    <w:rsid w:val="00FD2CB5"/>
    <w:rsid w:val="00FD3265"/>
    <w:rsid w:val="00FD3692"/>
    <w:rsid w:val="00FD3984"/>
    <w:rsid w:val="00FD3D2B"/>
    <w:rsid w:val="00FD4033"/>
    <w:rsid w:val="00FD430E"/>
    <w:rsid w:val="00FD49B7"/>
    <w:rsid w:val="00FD4ADF"/>
    <w:rsid w:val="00FD4BB2"/>
    <w:rsid w:val="00FD4F22"/>
    <w:rsid w:val="00FD5950"/>
    <w:rsid w:val="00FD626E"/>
    <w:rsid w:val="00FD630F"/>
    <w:rsid w:val="00FD6BF3"/>
    <w:rsid w:val="00FD6C70"/>
    <w:rsid w:val="00FD6CB9"/>
    <w:rsid w:val="00FD6FFF"/>
    <w:rsid w:val="00FD71C5"/>
    <w:rsid w:val="00FD72FE"/>
    <w:rsid w:val="00FD7568"/>
    <w:rsid w:val="00FD7B2E"/>
    <w:rsid w:val="00FD7C2C"/>
    <w:rsid w:val="00FD7CE5"/>
    <w:rsid w:val="00FE0202"/>
    <w:rsid w:val="00FE0253"/>
    <w:rsid w:val="00FE050C"/>
    <w:rsid w:val="00FE0BE8"/>
    <w:rsid w:val="00FE0EA2"/>
    <w:rsid w:val="00FE14E8"/>
    <w:rsid w:val="00FE1A43"/>
    <w:rsid w:val="00FE1D87"/>
    <w:rsid w:val="00FE1D95"/>
    <w:rsid w:val="00FE1DE9"/>
    <w:rsid w:val="00FE227D"/>
    <w:rsid w:val="00FE25F3"/>
    <w:rsid w:val="00FE2FB8"/>
    <w:rsid w:val="00FE34EA"/>
    <w:rsid w:val="00FE3E42"/>
    <w:rsid w:val="00FE3F6F"/>
    <w:rsid w:val="00FE465C"/>
    <w:rsid w:val="00FE4C12"/>
    <w:rsid w:val="00FE4E18"/>
    <w:rsid w:val="00FE571E"/>
    <w:rsid w:val="00FE5FC5"/>
    <w:rsid w:val="00FE64F8"/>
    <w:rsid w:val="00FE66F6"/>
    <w:rsid w:val="00FE671A"/>
    <w:rsid w:val="00FE7EE6"/>
    <w:rsid w:val="00FF03A5"/>
    <w:rsid w:val="00FF0DCB"/>
    <w:rsid w:val="00FF0E7F"/>
    <w:rsid w:val="00FF23F4"/>
    <w:rsid w:val="00FF2406"/>
    <w:rsid w:val="00FF267A"/>
    <w:rsid w:val="00FF2B16"/>
    <w:rsid w:val="00FF3503"/>
    <w:rsid w:val="00FF3508"/>
    <w:rsid w:val="00FF3DAC"/>
    <w:rsid w:val="00FF3DD8"/>
    <w:rsid w:val="00FF41C8"/>
    <w:rsid w:val="00FF426F"/>
    <w:rsid w:val="00FF5173"/>
    <w:rsid w:val="00FF53E8"/>
    <w:rsid w:val="00FF5677"/>
    <w:rsid w:val="00FF58DD"/>
    <w:rsid w:val="00FF5ADC"/>
    <w:rsid w:val="00FF6482"/>
    <w:rsid w:val="00FF7E69"/>
    <w:rsid w:val="00FF7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A0E86"/>
    <w:pPr>
      <w:widowControl w:val="0"/>
      <w:autoSpaceDE w:val="0"/>
      <w:autoSpaceDN w:val="0"/>
      <w:adjustRightInd w:val="0"/>
      <w:jc w:val="both"/>
    </w:pPr>
    <w:rPr>
      <w:rFonts w:ascii="Arial" w:hAnsi="Arial" w:cs="Arial"/>
    </w:rPr>
  </w:style>
  <w:style w:type="paragraph" w:styleId="1">
    <w:name w:val="heading 1"/>
    <w:basedOn w:val="a1"/>
    <w:next w:val="a1"/>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1"/>
    <w:next w:val="a1"/>
    <w:link w:val="20"/>
    <w:uiPriority w:val="99"/>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1"/>
    <w:next w:val="a1"/>
    <w:link w:val="30"/>
    <w:qFormat/>
    <w:rsid w:val="00B4369F"/>
    <w:pPr>
      <w:keepNext/>
      <w:spacing w:before="240" w:after="60"/>
      <w:outlineLvl w:val="2"/>
    </w:pPr>
    <w:rPr>
      <w:rFonts w:ascii="Cambria" w:hAnsi="Cambria" w:cs="Times New Roman"/>
      <w:b/>
      <w:bCs/>
      <w:sz w:val="26"/>
      <w:szCs w:val="26"/>
    </w:rPr>
  </w:style>
  <w:style w:type="paragraph" w:styleId="4">
    <w:name w:val="heading 4"/>
    <w:basedOn w:val="a1"/>
    <w:next w:val="a1"/>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paragraph" w:styleId="6">
    <w:name w:val="heading 6"/>
    <w:basedOn w:val="a1"/>
    <w:next w:val="a1"/>
    <w:link w:val="60"/>
    <w:qFormat/>
    <w:rsid w:val="00A169B0"/>
    <w:pPr>
      <w:widowControl/>
      <w:autoSpaceDE/>
      <w:autoSpaceDN/>
      <w:adjustRightInd/>
      <w:spacing w:before="240" w:after="60"/>
      <w:jc w:val="left"/>
      <w:outlineLvl w:val="5"/>
    </w:pPr>
    <w:rPr>
      <w:rFonts w:ascii="Times New Roman" w:hAnsi="Times New Roman" w:cs="Times New Roman"/>
      <w:b/>
      <w:bCs/>
      <w:sz w:val="22"/>
      <w:szCs w:val="22"/>
    </w:rPr>
  </w:style>
  <w:style w:type="paragraph" w:styleId="8">
    <w:name w:val="heading 8"/>
    <w:basedOn w:val="a1"/>
    <w:next w:val="a1"/>
    <w:link w:val="80"/>
    <w:qFormat/>
    <w:rsid w:val="00A169B0"/>
    <w:pPr>
      <w:widowControl/>
      <w:autoSpaceDE/>
      <w:autoSpaceDN/>
      <w:adjustRightInd/>
      <w:spacing w:before="240" w:after="60"/>
      <w:jc w:val="left"/>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2482B"/>
    <w:rPr>
      <w:rFonts w:ascii="Arial" w:hAnsi="Arial" w:cs="Arial"/>
      <w:b/>
      <w:bCs/>
      <w:kern w:val="32"/>
      <w:sz w:val="32"/>
      <w:szCs w:val="32"/>
    </w:rPr>
  </w:style>
  <w:style w:type="character" w:customStyle="1" w:styleId="30">
    <w:name w:val="Заголовок 3 Знак"/>
    <w:basedOn w:val="a2"/>
    <w:link w:val="3"/>
    <w:rsid w:val="00B4369F"/>
    <w:rPr>
      <w:rFonts w:ascii="Cambria" w:eastAsia="Times New Roman" w:hAnsi="Cambria" w:cs="Times New Roman"/>
      <w:b/>
      <w:bCs/>
      <w:sz w:val="26"/>
      <w:szCs w:val="26"/>
    </w:rPr>
  </w:style>
  <w:style w:type="character" w:customStyle="1" w:styleId="40">
    <w:name w:val="Заголовок 4 Знак"/>
    <w:basedOn w:val="a2"/>
    <w:link w:val="4"/>
    <w:rsid w:val="00A2482B"/>
    <w:rPr>
      <w:b/>
      <w:bCs/>
      <w:sz w:val="28"/>
      <w:szCs w:val="28"/>
    </w:rPr>
  </w:style>
  <w:style w:type="paragraph" w:styleId="a5">
    <w:name w:val="footer"/>
    <w:basedOn w:val="a1"/>
    <w:link w:val="a6"/>
    <w:uiPriority w:val="99"/>
    <w:rsid w:val="008A0E86"/>
    <w:pPr>
      <w:tabs>
        <w:tab w:val="center" w:pos="4677"/>
        <w:tab w:val="right" w:pos="9355"/>
      </w:tabs>
    </w:pPr>
  </w:style>
  <w:style w:type="character" w:customStyle="1" w:styleId="a6">
    <w:name w:val="Нижний колонтитул Знак"/>
    <w:basedOn w:val="a2"/>
    <w:link w:val="a5"/>
    <w:uiPriority w:val="99"/>
    <w:rsid w:val="00A2482B"/>
    <w:rPr>
      <w:rFonts w:ascii="Arial" w:hAnsi="Arial" w:cs="Arial"/>
    </w:rPr>
  </w:style>
  <w:style w:type="character" w:styleId="a7">
    <w:name w:val="page number"/>
    <w:basedOn w:val="a2"/>
    <w:uiPriority w:val="99"/>
    <w:rsid w:val="008A0E86"/>
  </w:style>
  <w:style w:type="paragraph" w:customStyle="1" w:styleId="a8">
    <w:name w:val="Îáû÷íûé"/>
    <w:uiPriority w:val="99"/>
    <w:rsid w:val="00462936"/>
    <w:pPr>
      <w:overflowPunct w:val="0"/>
      <w:autoSpaceDE w:val="0"/>
      <w:autoSpaceDN w:val="0"/>
      <w:adjustRightInd w:val="0"/>
      <w:jc w:val="both"/>
      <w:textAlignment w:val="baseline"/>
    </w:pPr>
    <w:rPr>
      <w:sz w:val="24"/>
    </w:rPr>
  </w:style>
  <w:style w:type="paragraph" w:styleId="a9">
    <w:name w:val="Balloon Text"/>
    <w:basedOn w:val="a1"/>
    <w:link w:val="aa"/>
    <w:uiPriority w:val="99"/>
    <w:semiHidden/>
    <w:rsid w:val="009760E8"/>
    <w:rPr>
      <w:rFonts w:ascii="Tahoma" w:hAnsi="Tahoma" w:cs="Tahoma"/>
      <w:sz w:val="16"/>
      <w:szCs w:val="16"/>
    </w:rPr>
  </w:style>
  <w:style w:type="paragraph" w:styleId="21">
    <w:name w:val="toc 2"/>
    <w:basedOn w:val="a1"/>
    <w:next w:val="a1"/>
    <w:autoRedefine/>
    <w:uiPriority w:val="39"/>
    <w:rsid w:val="008B79D1"/>
    <w:pPr>
      <w:tabs>
        <w:tab w:val="right" w:leader="dot" w:pos="9345"/>
      </w:tabs>
      <w:ind w:left="200"/>
    </w:pPr>
    <w:rPr>
      <w:rFonts w:ascii="Times New Roman" w:hAnsi="Times New Roman" w:cs="Times New Roman"/>
      <w:b/>
      <w:noProof/>
      <w:sz w:val="24"/>
      <w:szCs w:val="24"/>
    </w:rPr>
  </w:style>
  <w:style w:type="character" w:styleId="ab">
    <w:name w:val="Hyperlink"/>
    <w:basedOn w:val="a2"/>
    <w:uiPriority w:val="99"/>
    <w:rsid w:val="00E1640A"/>
    <w:rPr>
      <w:color w:val="0000FF"/>
      <w:u w:val="single"/>
    </w:rPr>
  </w:style>
  <w:style w:type="paragraph" w:styleId="ac">
    <w:name w:val="header"/>
    <w:basedOn w:val="a1"/>
    <w:link w:val="ad"/>
    <w:rsid w:val="00254BF0"/>
    <w:pPr>
      <w:tabs>
        <w:tab w:val="center" w:pos="4677"/>
        <w:tab w:val="right" w:pos="9355"/>
      </w:tabs>
    </w:pPr>
  </w:style>
  <w:style w:type="character" w:customStyle="1" w:styleId="ad">
    <w:name w:val="Верхний колонтитул Знак"/>
    <w:basedOn w:val="a2"/>
    <w:link w:val="ac"/>
    <w:uiPriority w:val="99"/>
    <w:rsid w:val="00A2482B"/>
    <w:rPr>
      <w:rFonts w:ascii="Arial" w:hAnsi="Arial" w:cs="Arial"/>
    </w:rPr>
  </w:style>
  <w:style w:type="paragraph" w:customStyle="1" w:styleId="ArialNarrow13pt1">
    <w:name w:val="Arial Narrow 13 pt по ширине Первая строка:  1 см"/>
    <w:basedOn w:val="a8"/>
    <w:uiPriority w:val="99"/>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1"/>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e">
    <w:name w:val="аква"/>
    <w:basedOn w:val="a1"/>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e"/>
    <w:uiPriority w:val="99"/>
    <w:rsid w:val="00A2482B"/>
    <w:pPr>
      <w:jc w:val="center"/>
    </w:pPr>
    <w:rPr>
      <w:rFonts w:ascii="Gaze" w:hAnsi="Gaze"/>
      <w:b/>
      <w:bCs/>
      <w:sz w:val="36"/>
    </w:rPr>
  </w:style>
  <w:style w:type="paragraph" w:customStyle="1" w:styleId="af">
    <w:name w:val="аквамарин"/>
    <w:basedOn w:val="ae"/>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0">
    <w:name w:val="Реферат"/>
    <w:basedOn w:val="a1"/>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1">
    <w:name w:val="реферат"/>
    <w:basedOn w:val="af2"/>
    <w:uiPriority w:val="99"/>
    <w:rsid w:val="00A2482B"/>
    <w:pPr>
      <w:suppressAutoHyphens/>
      <w:spacing w:before="100" w:beforeAutospacing="1" w:after="100" w:afterAutospacing="1" w:line="360" w:lineRule="auto"/>
      <w:ind w:firstLine="709"/>
    </w:pPr>
  </w:style>
  <w:style w:type="paragraph" w:styleId="af2">
    <w:name w:val="Normal (Web)"/>
    <w:basedOn w:val="a1"/>
    <w:uiPriority w:val="99"/>
    <w:rsid w:val="00A2482B"/>
    <w:pPr>
      <w:widowControl/>
      <w:autoSpaceDE/>
      <w:autoSpaceDN/>
      <w:adjustRightInd/>
    </w:pPr>
    <w:rPr>
      <w:rFonts w:ascii="Times New Roman" w:hAnsi="Times New Roman" w:cs="Times New Roman"/>
      <w:sz w:val="24"/>
      <w:szCs w:val="24"/>
    </w:rPr>
  </w:style>
  <w:style w:type="table" w:styleId="af3">
    <w:name w:val="Table Grid"/>
    <w:basedOn w:val="a3"/>
    <w:rsid w:val="00A2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basedOn w:val="a2"/>
    <w:link w:val="32"/>
    <w:uiPriority w:val="99"/>
    <w:rsid w:val="00A2482B"/>
    <w:rPr>
      <w:rFonts w:ascii="Courier New" w:hAnsi="Courier New"/>
      <w:snapToGrid w:val="0"/>
      <w:sz w:val="22"/>
    </w:rPr>
  </w:style>
  <w:style w:type="paragraph" w:styleId="af4">
    <w:name w:val="Body Text"/>
    <w:basedOn w:val="a1"/>
    <w:link w:val="af5"/>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5">
    <w:name w:val="Основной текст Знак"/>
    <w:basedOn w:val="a2"/>
    <w:link w:val="af4"/>
    <w:uiPriority w:val="99"/>
    <w:rsid w:val="00A2482B"/>
    <w:rPr>
      <w:sz w:val="24"/>
      <w:szCs w:val="24"/>
    </w:rPr>
  </w:style>
  <w:style w:type="paragraph" w:styleId="af6">
    <w:name w:val="Body Text Indent"/>
    <w:basedOn w:val="a1"/>
    <w:link w:val="af7"/>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7">
    <w:name w:val="Основной текст с отступом Знак"/>
    <w:basedOn w:val="a2"/>
    <w:link w:val="af6"/>
    <w:uiPriority w:val="99"/>
    <w:rsid w:val="00A2482B"/>
    <w:rPr>
      <w:sz w:val="24"/>
      <w:szCs w:val="24"/>
    </w:rPr>
  </w:style>
  <w:style w:type="paragraph" w:styleId="af8">
    <w:name w:val="List"/>
    <w:basedOn w:val="a1"/>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basedOn w:val="a2"/>
    <w:uiPriority w:val="99"/>
    <w:rsid w:val="00A2482B"/>
    <w:rPr>
      <w:shd w:val="clear" w:color="auto" w:fill="FFC0CB"/>
    </w:rPr>
  </w:style>
  <w:style w:type="paragraph" w:customStyle="1" w:styleId="ConsPlusNormal">
    <w:name w:val="ConsPlusNormal"/>
    <w:rsid w:val="00A2482B"/>
    <w:pPr>
      <w:widowControl w:val="0"/>
      <w:autoSpaceDE w:val="0"/>
      <w:autoSpaceDN w:val="0"/>
      <w:adjustRightInd w:val="0"/>
      <w:ind w:firstLine="720"/>
      <w:jc w:val="both"/>
    </w:pPr>
    <w:rPr>
      <w:rFonts w:ascii="Arial" w:hAnsi="Arial" w:cs="Arial"/>
    </w:rPr>
  </w:style>
  <w:style w:type="paragraph" w:styleId="HTML">
    <w:name w:val="HTML Preformatted"/>
    <w:basedOn w:val="a1"/>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A2482B"/>
    <w:rPr>
      <w:rFonts w:ascii="Courier New" w:hAnsi="Courier New" w:cs="Courier New"/>
    </w:rPr>
  </w:style>
  <w:style w:type="character" w:styleId="af9">
    <w:name w:val="Strong"/>
    <w:basedOn w:val="a2"/>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1"/>
    <w:autoRedefine/>
    <w:rsid w:val="006249B7"/>
    <w:pPr>
      <w:widowControl/>
      <w:autoSpaceDE/>
      <w:autoSpaceDN/>
      <w:adjustRightInd/>
      <w:spacing w:before="60"/>
      <w:ind w:firstLine="709"/>
      <w:jc w:val="center"/>
    </w:pPr>
    <w:rPr>
      <w:rFonts w:ascii="Times New Roman" w:hAnsi="Times New Roman" w:cs="Times New Roman"/>
      <w:b/>
      <w:i/>
      <w:sz w:val="26"/>
      <w:szCs w:val="26"/>
    </w:rPr>
  </w:style>
  <w:style w:type="paragraph" w:customStyle="1" w:styleId="125">
    <w:name w:val="Стиль По ширине Первая строка:  1.25 см"/>
    <w:basedOn w:val="a1"/>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1"/>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a">
    <w:name w:val="List Paragraph"/>
    <w:basedOn w:val="a1"/>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1"/>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1"/>
    <w:next w:val="a1"/>
    <w:link w:val="afc"/>
    <w:qFormat/>
    <w:rsid w:val="00A2482B"/>
    <w:pPr>
      <w:spacing w:after="60"/>
      <w:ind w:firstLine="709"/>
      <w:outlineLvl w:val="1"/>
    </w:pPr>
    <w:rPr>
      <w:rFonts w:ascii="Times New Roman" w:hAnsi="Times New Roman" w:cs="Times New Roman"/>
      <w:sz w:val="28"/>
      <w:szCs w:val="28"/>
    </w:rPr>
  </w:style>
  <w:style w:type="character" w:customStyle="1" w:styleId="afc">
    <w:name w:val="Подзаголовок Знак"/>
    <w:aliases w:val="Обычный таблица Знак"/>
    <w:basedOn w:val="a2"/>
    <w:link w:val="afb"/>
    <w:rsid w:val="00A2482B"/>
    <w:rPr>
      <w:sz w:val="28"/>
      <w:szCs w:val="28"/>
    </w:rPr>
  </w:style>
  <w:style w:type="paragraph" w:styleId="34">
    <w:name w:val="toc 3"/>
    <w:basedOn w:val="a1"/>
    <w:next w:val="a1"/>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1"/>
    <w:next w:val="a1"/>
    <w:uiPriority w:val="99"/>
    <w:rsid w:val="00A2482B"/>
    <w:rPr>
      <w:sz w:val="24"/>
      <w:szCs w:val="24"/>
    </w:rPr>
  </w:style>
  <w:style w:type="paragraph" w:customStyle="1" w:styleId="afe">
    <w:name w:val="Нормальный (таблица)"/>
    <w:basedOn w:val="a1"/>
    <w:next w:val="a1"/>
    <w:rsid w:val="00A2482B"/>
    <w:rPr>
      <w:sz w:val="24"/>
      <w:szCs w:val="24"/>
    </w:rPr>
  </w:style>
  <w:style w:type="character" w:customStyle="1" w:styleId="aff">
    <w:name w:val="Цветовое выделение"/>
    <w:uiPriority w:val="99"/>
    <w:rsid w:val="00A2482B"/>
    <w:rPr>
      <w:b/>
      <w:bCs/>
      <w:color w:val="000080"/>
    </w:rPr>
  </w:style>
  <w:style w:type="paragraph" w:styleId="11">
    <w:name w:val="toc 1"/>
    <w:basedOn w:val="a1"/>
    <w:next w:val="a1"/>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No Spacing,с интервалом,Без интервала11,No Spacing1"/>
    <w:link w:val="aff0"/>
    <w:uiPriority w:val="99"/>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basedOn w:val="a2"/>
    <w:link w:val="12"/>
    <w:uiPriority w:val="99"/>
    <w:rsid w:val="00632239"/>
    <w:rPr>
      <w:rFonts w:ascii="Calibri" w:hAnsi="Calibri"/>
      <w:sz w:val="22"/>
      <w:szCs w:val="22"/>
      <w:lang w:val="ru-RU" w:eastAsia="en-US" w:bidi="ar-SA"/>
    </w:rPr>
  </w:style>
  <w:style w:type="paragraph" w:customStyle="1" w:styleId="a">
    <w:name w:val="Маркированный"/>
    <w:basedOn w:val="a1"/>
    <w:uiPriority w:val="99"/>
    <w:rsid w:val="00526C3C"/>
    <w:pPr>
      <w:widowControl/>
      <w:numPr>
        <w:numId w:val="2"/>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1"/>
    <w:qFormat/>
    <w:rsid w:val="00206B2A"/>
    <w:pPr>
      <w:widowControl/>
      <w:autoSpaceDE/>
      <w:autoSpaceDN/>
      <w:adjustRightInd/>
      <w:ind w:firstLine="709"/>
    </w:pPr>
    <w:rPr>
      <w:rFonts w:ascii="Times New Roman" w:hAnsi="Times New Roman" w:cs="Times New Roman"/>
      <w:sz w:val="28"/>
      <w:szCs w:val="24"/>
    </w:rPr>
  </w:style>
  <w:style w:type="paragraph" w:styleId="aff1">
    <w:name w:val="TOC Heading"/>
    <w:basedOn w:val="1"/>
    <w:next w:val="a1"/>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1"/>
    <w:next w:val="a1"/>
    <w:autoRedefine/>
    <w:uiPriority w:val="39"/>
    <w:unhideWhenUsed/>
    <w:rsid w:val="00206B2A"/>
    <w:pPr>
      <w:widowControl/>
      <w:autoSpaceDE/>
      <w:autoSpaceDN/>
      <w:adjustRightInd/>
      <w:spacing w:after="100" w:line="276" w:lineRule="auto"/>
      <w:ind w:left="660"/>
      <w:jc w:val="left"/>
    </w:pPr>
    <w:rPr>
      <w:rFonts w:ascii="Calibri" w:hAnsi="Calibri" w:cs="Times New Roman"/>
      <w:sz w:val="22"/>
      <w:szCs w:val="22"/>
    </w:rPr>
  </w:style>
  <w:style w:type="paragraph" w:styleId="5">
    <w:name w:val="toc 5"/>
    <w:basedOn w:val="a1"/>
    <w:next w:val="a1"/>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1"/>
    <w:next w:val="a1"/>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1"/>
    <w:next w:val="a1"/>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1"/>
    <w:next w:val="a1"/>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1"/>
    <w:next w:val="a1"/>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basedOn w:val="a2"/>
    <w:link w:val="2"/>
    <w:uiPriority w:val="99"/>
    <w:locked/>
    <w:rsid w:val="00B5499B"/>
    <w:rPr>
      <w:sz w:val="28"/>
      <w:szCs w:val="28"/>
    </w:rPr>
  </w:style>
  <w:style w:type="character" w:customStyle="1" w:styleId="aa">
    <w:name w:val="Текст выноски Знак"/>
    <w:basedOn w:val="a2"/>
    <w:link w:val="a9"/>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1"/>
    <w:next w:val="a1"/>
    <w:semiHidden/>
    <w:rsid w:val="00B44560"/>
    <w:pPr>
      <w:widowControl/>
      <w:autoSpaceDE/>
      <w:autoSpaceDN/>
      <w:adjustRightInd/>
      <w:spacing w:after="160" w:line="240" w:lineRule="exact"/>
      <w:jc w:val="left"/>
    </w:pPr>
    <w:rPr>
      <w:lang w:val="en-US" w:eastAsia="en-US"/>
    </w:rPr>
  </w:style>
  <w:style w:type="paragraph" w:styleId="aff2">
    <w:name w:val="Title"/>
    <w:basedOn w:val="a1"/>
    <w:link w:val="aff3"/>
    <w:qFormat/>
    <w:rsid w:val="00DC531E"/>
    <w:pPr>
      <w:widowControl/>
      <w:autoSpaceDE/>
      <w:autoSpaceDN/>
      <w:adjustRightInd/>
      <w:jc w:val="center"/>
    </w:pPr>
    <w:rPr>
      <w:rFonts w:ascii="Times New Roman" w:hAnsi="Times New Roman" w:cs="Times New Roman"/>
      <w:sz w:val="32"/>
    </w:rPr>
  </w:style>
  <w:style w:type="character" w:customStyle="1" w:styleId="aff3">
    <w:name w:val="Название Знак"/>
    <w:basedOn w:val="a2"/>
    <w:link w:val="aff2"/>
    <w:rsid w:val="00DC531E"/>
    <w:rPr>
      <w:sz w:val="32"/>
    </w:rPr>
  </w:style>
  <w:style w:type="paragraph" w:styleId="35">
    <w:name w:val="Body Text Indent 3"/>
    <w:basedOn w:val="a1"/>
    <w:link w:val="36"/>
    <w:uiPriority w:val="99"/>
    <w:unhideWhenUsed/>
    <w:rsid w:val="00460C27"/>
    <w:pPr>
      <w:spacing w:after="120"/>
      <w:ind w:left="283"/>
    </w:pPr>
    <w:rPr>
      <w:sz w:val="16"/>
      <w:szCs w:val="16"/>
    </w:rPr>
  </w:style>
  <w:style w:type="character" w:customStyle="1" w:styleId="36">
    <w:name w:val="Основной текст с отступом 3 Знак"/>
    <w:basedOn w:val="a2"/>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1"/>
    <w:link w:val="15"/>
    <w:qFormat/>
    <w:rsid w:val="00442FA5"/>
    <w:rPr>
      <w:rFonts w:ascii="Times New Roman" w:hAnsi="Times New Roman" w:cs="Times New Roman"/>
      <w:sz w:val="26"/>
      <w:szCs w:val="26"/>
    </w:rPr>
  </w:style>
  <w:style w:type="character" w:customStyle="1" w:styleId="15">
    <w:name w:val="Стиль1 Знак"/>
    <w:basedOn w:val="a2"/>
    <w:link w:val="14"/>
    <w:rsid w:val="00442FA5"/>
    <w:rPr>
      <w:sz w:val="26"/>
      <w:szCs w:val="26"/>
    </w:rPr>
  </w:style>
  <w:style w:type="paragraph" w:customStyle="1" w:styleId="TimesNewRoman14125">
    <w:name w:val="Стиль Times New Roman 14 пт По ширине Первая строка:  1.25 см С..."/>
    <w:basedOn w:val="a1"/>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22">
    <w:name w:val="Заголовок (Уровень 2)"/>
    <w:basedOn w:val="a1"/>
    <w:next w:val="af4"/>
    <w:link w:val="23"/>
    <w:autoRedefine/>
    <w:qFormat/>
    <w:rsid w:val="00DC4253"/>
    <w:pPr>
      <w:widowControl/>
      <w:ind w:left="360"/>
      <w:jc w:val="left"/>
      <w:outlineLvl w:val="0"/>
    </w:pPr>
    <w:rPr>
      <w:rFonts w:ascii="Times New Roman" w:hAnsi="Times New Roman" w:cs="Times New Roman"/>
      <w:b/>
      <w:bCs/>
      <w:sz w:val="28"/>
      <w:szCs w:val="26"/>
    </w:rPr>
  </w:style>
  <w:style w:type="character" w:customStyle="1" w:styleId="23">
    <w:name w:val="Заголовок (Уровень 2) Знак"/>
    <w:basedOn w:val="a2"/>
    <w:link w:val="22"/>
    <w:rsid w:val="00DC4253"/>
    <w:rPr>
      <w:b/>
      <w:bCs/>
      <w:sz w:val="28"/>
      <w:szCs w:val="26"/>
    </w:rPr>
  </w:style>
  <w:style w:type="paragraph" w:customStyle="1" w:styleId="u">
    <w:name w:val="u"/>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2"/>
    <w:rsid w:val="00D35725"/>
  </w:style>
  <w:style w:type="paragraph" w:customStyle="1" w:styleId="unip">
    <w:name w:val="unip"/>
    <w:basedOn w:val="a1"/>
    <w:rsid w:val="00D35725"/>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f4">
    <w:name w:val="FollowedHyperlink"/>
    <w:basedOn w:val="a2"/>
    <w:uiPriority w:val="99"/>
    <w:semiHidden/>
    <w:unhideWhenUsed/>
    <w:rsid w:val="008A6B3B"/>
    <w:rPr>
      <w:color w:val="800080" w:themeColor="followedHyperlink"/>
      <w:u w:val="single"/>
    </w:rPr>
  </w:style>
  <w:style w:type="paragraph" w:customStyle="1" w:styleId="formattext">
    <w:name w:val="formattext"/>
    <w:basedOn w:val="a1"/>
    <w:rsid w:val="00DE301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60">
    <w:name w:val="Заголовок 6 Знак"/>
    <w:basedOn w:val="a2"/>
    <w:link w:val="6"/>
    <w:rsid w:val="00A169B0"/>
    <w:rPr>
      <w:b/>
      <w:bCs/>
      <w:sz w:val="22"/>
      <w:szCs w:val="22"/>
    </w:rPr>
  </w:style>
  <w:style w:type="character" w:customStyle="1" w:styleId="80">
    <w:name w:val="Заголовок 8 Знак"/>
    <w:basedOn w:val="a2"/>
    <w:link w:val="8"/>
    <w:rsid w:val="00A169B0"/>
    <w:rPr>
      <w:i/>
      <w:iCs/>
      <w:sz w:val="24"/>
      <w:szCs w:val="24"/>
    </w:rPr>
  </w:style>
  <w:style w:type="paragraph" w:customStyle="1" w:styleId="western">
    <w:name w:val="western"/>
    <w:basedOn w:val="a1"/>
    <w:rsid w:val="00A169B0"/>
    <w:pPr>
      <w:widowControl/>
      <w:autoSpaceDE/>
      <w:autoSpaceDN/>
      <w:adjustRightInd/>
      <w:spacing w:before="100" w:beforeAutospacing="1" w:after="119"/>
      <w:jc w:val="left"/>
    </w:pPr>
    <w:rPr>
      <w:rFonts w:ascii="Times New Roman" w:hAnsi="Times New Roman" w:cs="Times New Roman"/>
      <w:color w:val="000000"/>
      <w:sz w:val="24"/>
      <w:szCs w:val="24"/>
    </w:rPr>
  </w:style>
  <w:style w:type="paragraph" w:customStyle="1" w:styleId="1t3030000">
    <w:name w:val="1t3030000"/>
    <w:basedOn w:val="a1"/>
    <w:rsid w:val="00A169B0"/>
    <w:pPr>
      <w:widowControl/>
      <w:overflowPunct w:val="0"/>
      <w:spacing w:line="240" w:lineRule="atLeast"/>
      <w:ind w:firstLine="600"/>
      <w:textAlignment w:val="baseline"/>
    </w:pPr>
    <w:rPr>
      <w:rFonts w:ascii="Artsans" w:hAnsi="Artsans" w:cs="Times New Roman"/>
      <w:sz w:val="24"/>
    </w:rPr>
  </w:style>
  <w:style w:type="paragraph" w:styleId="24">
    <w:name w:val="Body Text Indent 2"/>
    <w:basedOn w:val="a1"/>
    <w:link w:val="25"/>
    <w:rsid w:val="00A169B0"/>
    <w:pPr>
      <w:widowControl/>
      <w:autoSpaceDE/>
      <w:autoSpaceDN/>
      <w:adjustRightInd/>
      <w:spacing w:after="120" w:line="480" w:lineRule="auto"/>
      <w:ind w:left="283"/>
      <w:jc w:val="left"/>
    </w:pPr>
    <w:rPr>
      <w:rFonts w:ascii="Times New Roman" w:hAnsi="Times New Roman" w:cs="Times New Roman"/>
      <w:sz w:val="24"/>
      <w:szCs w:val="24"/>
    </w:rPr>
  </w:style>
  <w:style w:type="character" w:customStyle="1" w:styleId="25">
    <w:name w:val="Основной текст с отступом 2 Знак"/>
    <w:basedOn w:val="a2"/>
    <w:link w:val="24"/>
    <w:rsid w:val="00A169B0"/>
    <w:rPr>
      <w:sz w:val="24"/>
      <w:szCs w:val="24"/>
    </w:rPr>
  </w:style>
  <w:style w:type="paragraph" w:customStyle="1" w:styleId="nienie">
    <w:name w:val="nienie"/>
    <w:basedOn w:val="Iauiue"/>
    <w:rsid w:val="00A169B0"/>
    <w:pPr>
      <w:keepLines/>
      <w:suppressAutoHyphens w:val="0"/>
      <w:ind w:left="709" w:hanging="284"/>
    </w:pPr>
    <w:rPr>
      <w:rFonts w:ascii="Peterburg" w:hAnsi="Peterburg"/>
      <w:sz w:val="24"/>
      <w:lang w:eastAsia="ru-RU"/>
    </w:rPr>
  </w:style>
  <w:style w:type="paragraph" w:customStyle="1" w:styleId="37">
    <w:name w:val="Îñíîâíîé òåêñò ñ îòñòóïîì 3"/>
    <w:basedOn w:val="a1"/>
    <w:rsid w:val="00A169B0"/>
    <w:pPr>
      <w:autoSpaceDE/>
      <w:autoSpaceDN/>
      <w:adjustRightInd/>
      <w:ind w:firstLine="567"/>
    </w:pPr>
    <w:rPr>
      <w:rFonts w:ascii="Peterburg" w:hAnsi="Peterburg" w:cs="Times New Roman"/>
      <w:b/>
      <w:i/>
      <w:sz w:val="24"/>
    </w:rPr>
  </w:style>
  <w:style w:type="paragraph" w:customStyle="1" w:styleId="16">
    <w:name w:val="Обычный1"/>
    <w:rsid w:val="00A169B0"/>
    <w:pPr>
      <w:jc w:val="both"/>
    </w:pPr>
    <w:rPr>
      <w:sz w:val="28"/>
    </w:rPr>
  </w:style>
  <w:style w:type="paragraph" w:customStyle="1" w:styleId="aff5">
    <w:name w:val="Первый уровень"/>
    <w:basedOn w:val="afa"/>
    <w:next w:val="a1"/>
    <w:semiHidden/>
    <w:qFormat/>
    <w:rsid w:val="00A169B0"/>
    <w:pPr>
      <w:pageBreakBefore/>
      <w:spacing w:after="240" w:line="312" w:lineRule="auto"/>
      <w:ind w:left="360" w:hanging="360"/>
      <w:contextualSpacing w:val="0"/>
      <w:jc w:val="center"/>
    </w:pPr>
    <w:rPr>
      <w:rFonts w:eastAsia="Calibri"/>
      <w:b/>
      <w:sz w:val="28"/>
    </w:rPr>
  </w:style>
  <w:style w:type="paragraph" w:customStyle="1" w:styleId="aff6">
    <w:name w:val="Второй уровень"/>
    <w:basedOn w:val="afa"/>
    <w:semiHidden/>
    <w:qFormat/>
    <w:rsid w:val="00A169B0"/>
    <w:pPr>
      <w:spacing w:before="120" w:after="120" w:line="312" w:lineRule="auto"/>
      <w:ind w:left="792" w:hanging="432"/>
      <w:contextualSpacing w:val="0"/>
      <w:jc w:val="center"/>
    </w:pPr>
    <w:rPr>
      <w:rFonts w:eastAsia="Calibri"/>
      <w:b/>
      <w:sz w:val="24"/>
    </w:rPr>
  </w:style>
  <w:style w:type="paragraph" w:customStyle="1" w:styleId="a0">
    <w:name w:val="Список нумерованный Знак"/>
    <w:basedOn w:val="a1"/>
    <w:semiHidden/>
    <w:rsid w:val="00A169B0"/>
    <w:pPr>
      <w:widowControl/>
      <w:numPr>
        <w:numId w:val="22"/>
      </w:numPr>
      <w:tabs>
        <w:tab w:val="left" w:pos="1260"/>
      </w:tabs>
      <w:autoSpaceDE/>
      <w:autoSpaceDN/>
      <w:adjustRightInd/>
      <w:spacing w:line="360" w:lineRule="auto"/>
    </w:pPr>
    <w:rPr>
      <w:rFonts w:ascii="Times New Roman" w:hAnsi="Times New Roman" w:cs="Times New Roman"/>
      <w:sz w:val="24"/>
      <w:szCs w:val="24"/>
    </w:rPr>
  </w:style>
  <w:style w:type="numbering" w:styleId="111111">
    <w:name w:val="Outline List 2"/>
    <w:basedOn w:val="a4"/>
    <w:rsid w:val="00A169B0"/>
    <w:pPr>
      <w:numPr>
        <w:numId w:val="21"/>
      </w:numPr>
    </w:pPr>
  </w:style>
  <w:style w:type="paragraph" w:customStyle="1" w:styleId="text3cl">
    <w:name w:val="text3cl"/>
    <w:basedOn w:val="a1"/>
    <w:rsid w:val="00830567"/>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ff7">
    <w:name w:val="Document Map"/>
    <w:basedOn w:val="a1"/>
    <w:link w:val="aff8"/>
    <w:uiPriority w:val="99"/>
    <w:semiHidden/>
    <w:unhideWhenUsed/>
    <w:rsid w:val="00A01BD4"/>
    <w:rPr>
      <w:rFonts w:ascii="Tahoma" w:hAnsi="Tahoma" w:cs="Tahoma"/>
      <w:sz w:val="16"/>
      <w:szCs w:val="16"/>
    </w:rPr>
  </w:style>
  <w:style w:type="character" w:customStyle="1" w:styleId="aff8">
    <w:name w:val="Схема документа Знак"/>
    <w:basedOn w:val="a2"/>
    <w:link w:val="aff7"/>
    <w:uiPriority w:val="99"/>
    <w:semiHidden/>
    <w:rsid w:val="00A01BD4"/>
    <w:rPr>
      <w:rFonts w:ascii="Tahoma" w:hAnsi="Tahoma" w:cs="Tahoma"/>
      <w:sz w:val="16"/>
      <w:szCs w:val="16"/>
    </w:rPr>
  </w:style>
  <w:style w:type="paragraph" w:customStyle="1" w:styleId="s1">
    <w:name w:val="s_1"/>
    <w:basedOn w:val="a1"/>
    <w:rsid w:val="00A944D1"/>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6">
    <w:name w:val="s_16"/>
    <w:basedOn w:val="a1"/>
    <w:rsid w:val="00A02563"/>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21187">
      <w:bodyDiv w:val="1"/>
      <w:marLeft w:val="0"/>
      <w:marRight w:val="0"/>
      <w:marTop w:val="0"/>
      <w:marBottom w:val="0"/>
      <w:divBdr>
        <w:top w:val="none" w:sz="0" w:space="0" w:color="auto"/>
        <w:left w:val="none" w:sz="0" w:space="0" w:color="auto"/>
        <w:bottom w:val="none" w:sz="0" w:space="0" w:color="auto"/>
        <w:right w:val="none" w:sz="0" w:space="0" w:color="auto"/>
      </w:divBdr>
    </w:div>
    <w:div w:id="26567185">
      <w:bodyDiv w:val="1"/>
      <w:marLeft w:val="0"/>
      <w:marRight w:val="0"/>
      <w:marTop w:val="0"/>
      <w:marBottom w:val="0"/>
      <w:divBdr>
        <w:top w:val="none" w:sz="0" w:space="0" w:color="auto"/>
        <w:left w:val="none" w:sz="0" w:space="0" w:color="auto"/>
        <w:bottom w:val="none" w:sz="0" w:space="0" w:color="auto"/>
        <w:right w:val="none" w:sz="0" w:space="0" w:color="auto"/>
      </w:divBdr>
    </w:div>
    <w:div w:id="44329345">
      <w:bodyDiv w:val="1"/>
      <w:marLeft w:val="0"/>
      <w:marRight w:val="0"/>
      <w:marTop w:val="0"/>
      <w:marBottom w:val="0"/>
      <w:divBdr>
        <w:top w:val="none" w:sz="0" w:space="0" w:color="auto"/>
        <w:left w:val="none" w:sz="0" w:space="0" w:color="auto"/>
        <w:bottom w:val="none" w:sz="0" w:space="0" w:color="auto"/>
        <w:right w:val="none" w:sz="0" w:space="0" w:color="auto"/>
      </w:divBdr>
    </w:div>
    <w:div w:id="59445429">
      <w:bodyDiv w:val="1"/>
      <w:marLeft w:val="0"/>
      <w:marRight w:val="0"/>
      <w:marTop w:val="0"/>
      <w:marBottom w:val="0"/>
      <w:divBdr>
        <w:top w:val="none" w:sz="0" w:space="0" w:color="auto"/>
        <w:left w:val="none" w:sz="0" w:space="0" w:color="auto"/>
        <w:bottom w:val="none" w:sz="0" w:space="0" w:color="auto"/>
        <w:right w:val="none" w:sz="0" w:space="0" w:color="auto"/>
      </w:divBdr>
    </w:div>
    <w:div w:id="68816704">
      <w:bodyDiv w:val="1"/>
      <w:marLeft w:val="0"/>
      <w:marRight w:val="0"/>
      <w:marTop w:val="0"/>
      <w:marBottom w:val="0"/>
      <w:divBdr>
        <w:top w:val="none" w:sz="0" w:space="0" w:color="auto"/>
        <w:left w:val="none" w:sz="0" w:space="0" w:color="auto"/>
        <w:bottom w:val="none" w:sz="0" w:space="0" w:color="auto"/>
        <w:right w:val="none" w:sz="0" w:space="0" w:color="auto"/>
      </w:divBdr>
    </w:div>
    <w:div w:id="89084908">
      <w:bodyDiv w:val="1"/>
      <w:marLeft w:val="0"/>
      <w:marRight w:val="0"/>
      <w:marTop w:val="0"/>
      <w:marBottom w:val="0"/>
      <w:divBdr>
        <w:top w:val="none" w:sz="0" w:space="0" w:color="auto"/>
        <w:left w:val="none" w:sz="0" w:space="0" w:color="auto"/>
        <w:bottom w:val="none" w:sz="0" w:space="0" w:color="auto"/>
        <w:right w:val="none" w:sz="0" w:space="0" w:color="auto"/>
      </w:divBdr>
    </w:div>
    <w:div w:id="94981197">
      <w:bodyDiv w:val="1"/>
      <w:marLeft w:val="0"/>
      <w:marRight w:val="0"/>
      <w:marTop w:val="0"/>
      <w:marBottom w:val="0"/>
      <w:divBdr>
        <w:top w:val="none" w:sz="0" w:space="0" w:color="auto"/>
        <w:left w:val="none" w:sz="0" w:space="0" w:color="auto"/>
        <w:bottom w:val="none" w:sz="0" w:space="0" w:color="auto"/>
        <w:right w:val="none" w:sz="0" w:space="0" w:color="auto"/>
      </w:divBdr>
    </w:div>
    <w:div w:id="105396313">
      <w:bodyDiv w:val="1"/>
      <w:marLeft w:val="0"/>
      <w:marRight w:val="0"/>
      <w:marTop w:val="0"/>
      <w:marBottom w:val="0"/>
      <w:divBdr>
        <w:top w:val="none" w:sz="0" w:space="0" w:color="auto"/>
        <w:left w:val="none" w:sz="0" w:space="0" w:color="auto"/>
        <w:bottom w:val="none" w:sz="0" w:space="0" w:color="auto"/>
        <w:right w:val="none" w:sz="0" w:space="0" w:color="auto"/>
      </w:divBdr>
    </w:div>
    <w:div w:id="112136344">
      <w:bodyDiv w:val="1"/>
      <w:marLeft w:val="0"/>
      <w:marRight w:val="0"/>
      <w:marTop w:val="0"/>
      <w:marBottom w:val="0"/>
      <w:divBdr>
        <w:top w:val="none" w:sz="0" w:space="0" w:color="auto"/>
        <w:left w:val="none" w:sz="0" w:space="0" w:color="auto"/>
        <w:bottom w:val="none" w:sz="0" w:space="0" w:color="auto"/>
        <w:right w:val="none" w:sz="0" w:space="0" w:color="auto"/>
      </w:divBdr>
    </w:div>
    <w:div w:id="116681160">
      <w:bodyDiv w:val="1"/>
      <w:marLeft w:val="0"/>
      <w:marRight w:val="0"/>
      <w:marTop w:val="0"/>
      <w:marBottom w:val="0"/>
      <w:divBdr>
        <w:top w:val="none" w:sz="0" w:space="0" w:color="auto"/>
        <w:left w:val="none" w:sz="0" w:space="0" w:color="auto"/>
        <w:bottom w:val="none" w:sz="0" w:space="0" w:color="auto"/>
        <w:right w:val="none" w:sz="0" w:space="0" w:color="auto"/>
      </w:divBdr>
    </w:div>
    <w:div w:id="116720412">
      <w:bodyDiv w:val="1"/>
      <w:marLeft w:val="0"/>
      <w:marRight w:val="0"/>
      <w:marTop w:val="0"/>
      <w:marBottom w:val="0"/>
      <w:divBdr>
        <w:top w:val="none" w:sz="0" w:space="0" w:color="auto"/>
        <w:left w:val="none" w:sz="0" w:space="0" w:color="auto"/>
        <w:bottom w:val="none" w:sz="0" w:space="0" w:color="auto"/>
        <w:right w:val="none" w:sz="0" w:space="0" w:color="auto"/>
      </w:divBdr>
    </w:div>
    <w:div w:id="122038916">
      <w:bodyDiv w:val="1"/>
      <w:marLeft w:val="0"/>
      <w:marRight w:val="0"/>
      <w:marTop w:val="0"/>
      <w:marBottom w:val="0"/>
      <w:divBdr>
        <w:top w:val="none" w:sz="0" w:space="0" w:color="auto"/>
        <w:left w:val="none" w:sz="0" w:space="0" w:color="auto"/>
        <w:bottom w:val="none" w:sz="0" w:space="0" w:color="auto"/>
        <w:right w:val="none" w:sz="0" w:space="0" w:color="auto"/>
      </w:divBdr>
    </w:div>
    <w:div w:id="126551630">
      <w:bodyDiv w:val="1"/>
      <w:marLeft w:val="0"/>
      <w:marRight w:val="0"/>
      <w:marTop w:val="0"/>
      <w:marBottom w:val="0"/>
      <w:divBdr>
        <w:top w:val="none" w:sz="0" w:space="0" w:color="auto"/>
        <w:left w:val="none" w:sz="0" w:space="0" w:color="auto"/>
        <w:bottom w:val="none" w:sz="0" w:space="0" w:color="auto"/>
        <w:right w:val="none" w:sz="0" w:space="0" w:color="auto"/>
      </w:divBdr>
    </w:div>
    <w:div w:id="137696326">
      <w:bodyDiv w:val="1"/>
      <w:marLeft w:val="0"/>
      <w:marRight w:val="0"/>
      <w:marTop w:val="0"/>
      <w:marBottom w:val="0"/>
      <w:divBdr>
        <w:top w:val="none" w:sz="0" w:space="0" w:color="auto"/>
        <w:left w:val="none" w:sz="0" w:space="0" w:color="auto"/>
        <w:bottom w:val="none" w:sz="0" w:space="0" w:color="auto"/>
        <w:right w:val="none" w:sz="0" w:space="0" w:color="auto"/>
      </w:divBdr>
    </w:div>
    <w:div w:id="144012330">
      <w:bodyDiv w:val="1"/>
      <w:marLeft w:val="0"/>
      <w:marRight w:val="0"/>
      <w:marTop w:val="0"/>
      <w:marBottom w:val="0"/>
      <w:divBdr>
        <w:top w:val="none" w:sz="0" w:space="0" w:color="auto"/>
        <w:left w:val="none" w:sz="0" w:space="0" w:color="auto"/>
        <w:bottom w:val="none" w:sz="0" w:space="0" w:color="auto"/>
        <w:right w:val="none" w:sz="0" w:space="0" w:color="auto"/>
      </w:divBdr>
    </w:div>
    <w:div w:id="148324344">
      <w:bodyDiv w:val="1"/>
      <w:marLeft w:val="0"/>
      <w:marRight w:val="0"/>
      <w:marTop w:val="0"/>
      <w:marBottom w:val="0"/>
      <w:divBdr>
        <w:top w:val="none" w:sz="0" w:space="0" w:color="auto"/>
        <w:left w:val="none" w:sz="0" w:space="0" w:color="auto"/>
        <w:bottom w:val="none" w:sz="0" w:space="0" w:color="auto"/>
        <w:right w:val="none" w:sz="0" w:space="0" w:color="auto"/>
      </w:divBdr>
    </w:div>
    <w:div w:id="151414800">
      <w:bodyDiv w:val="1"/>
      <w:marLeft w:val="0"/>
      <w:marRight w:val="0"/>
      <w:marTop w:val="0"/>
      <w:marBottom w:val="0"/>
      <w:divBdr>
        <w:top w:val="none" w:sz="0" w:space="0" w:color="auto"/>
        <w:left w:val="none" w:sz="0" w:space="0" w:color="auto"/>
        <w:bottom w:val="none" w:sz="0" w:space="0" w:color="auto"/>
        <w:right w:val="none" w:sz="0" w:space="0" w:color="auto"/>
      </w:divBdr>
    </w:div>
    <w:div w:id="153035826">
      <w:bodyDiv w:val="1"/>
      <w:marLeft w:val="0"/>
      <w:marRight w:val="0"/>
      <w:marTop w:val="0"/>
      <w:marBottom w:val="0"/>
      <w:divBdr>
        <w:top w:val="none" w:sz="0" w:space="0" w:color="auto"/>
        <w:left w:val="none" w:sz="0" w:space="0" w:color="auto"/>
        <w:bottom w:val="none" w:sz="0" w:space="0" w:color="auto"/>
        <w:right w:val="none" w:sz="0" w:space="0" w:color="auto"/>
      </w:divBdr>
    </w:div>
    <w:div w:id="162399283">
      <w:bodyDiv w:val="1"/>
      <w:marLeft w:val="0"/>
      <w:marRight w:val="0"/>
      <w:marTop w:val="0"/>
      <w:marBottom w:val="0"/>
      <w:divBdr>
        <w:top w:val="none" w:sz="0" w:space="0" w:color="auto"/>
        <w:left w:val="none" w:sz="0" w:space="0" w:color="auto"/>
        <w:bottom w:val="none" w:sz="0" w:space="0" w:color="auto"/>
        <w:right w:val="none" w:sz="0" w:space="0" w:color="auto"/>
      </w:divBdr>
    </w:div>
    <w:div w:id="178593587">
      <w:bodyDiv w:val="1"/>
      <w:marLeft w:val="0"/>
      <w:marRight w:val="0"/>
      <w:marTop w:val="0"/>
      <w:marBottom w:val="0"/>
      <w:divBdr>
        <w:top w:val="none" w:sz="0" w:space="0" w:color="auto"/>
        <w:left w:val="none" w:sz="0" w:space="0" w:color="auto"/>
        <w:bottom w:val="none" w:sz="0" w:space="0" w:color="auto"/>
        <w:right w:val="none" w:sz="0" w:space="0" w:color="auto"/>
      </w:divBdr>
    </w:div>
    <w:div w:id="197662782">
      <w:bodyDiv w:val="1"/>
      <w:marLeft w:val="0"/>
      <w:marRight w:val="0"/>
      <w:marTop w:val="0"/>
      <w:marBottom w:val="0"/>
      <w:divBdr>
        <w:top w:val="none" w:sz="0" w:space="0" w:color="auto"/>
        <w:left w:val="none" w:sz="0" w:space="0" w:color="auto"/>
        <w:bottom w:val="none" w:sz="0" w:space="0" w:color="auto"/>
        <w:right w:val="none" w:sz="0" w:space="0" w:color="auto"/>
      </w:divBdr>
    </w:div>
    <w:div w:id="202376173">
      <w:bodyDiv w:val="1"/>
      <w:marLeft w:val="0"/>
      <w:marRight w:val="0"/>
      <w:marTop w:val="0"/>
      <w:marBottom w:val="0"/>
      <w:divBdr>
        <w:top w:val="none" w:sz="0" w:space="0" w:color="auto"/>
        <w:left w:val="none" w:sz="0" w:space="0" w:color="auto"/>
        <w:bottom w:val="none" w:sz="0" w:space="0" w:color="auto"/>
        <w:right w:val="none" w:sz="0" w:space="0" w:color="auto"/>
      </w:divBdr>
    </w:div>
    <w:div w:id="242961007">
      <w:bodyDiv w:val="1"/>
      <w:marLeft w:val="0"/>
      <w:marRight w:val="0"/>
      <w:marTop w:val="0"/>
      <w:marBottom w:val="0"/>
      <w:divBdr>
        <w:top w:val="none" w:sz="0" w:space="0" w:color="auto"/>
        <w:left w:val="none" w:sz="0" w:space="0" w:color="auto"/>
        <w:bottom w:val="none" w:sz="0" w:space="0" w:color="auto"/>
        <w:right w:val="none" w:sz="0" w:space="0" w:color="auto"/>
      </w:divBdr>
    </w:div>
    <w:div w:id="249630417">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58370060">
      <w:bodyDiv w:val="1"/>
      <w:marLeft w:val="0"/>
      <w:marRight w:val="0"/>
      <w:marTop w:val="0"/>
      <w:marBottom w:val="0"/>
      <w:divBdr>
        <w:top w:val="none" w:sz="0" w:space="0" w:color="auto"/>
        <w:left w:val="none" w:sz="0" w:space="0" w:color="auto"/>
        <w:bottom w:val="none" w:sz="0" w:space="0" w:color="auto"/>
        <w:right w:val="none" w:sz="0" w:space="0" w:color="auto"/>
      </w:divBdr>
    </w:div>
    <w:div w:id="272252846">
      <w:bodyDiv w:val="1"/>
      <w:marLeft w:val="0"/>
      <w:marRight w:val="0"/>
      <w:marTop w:val="0"/>
      <w:marBottom w:val="0"/>
      <w:divBdr>
        <w:top w:val="none" w:sz="0" w:space="0" w:color="auto"/>
        <w:left w:val="none" w:sz="0" w:space="0" w:color="auto"/>
        <w:bottom w:val="none" w:sz="0" w:space="0" w:color="auto"/>
        <w:right w:val="none" w:sz="0" w:space="0" w:color="auto"/>
      </w:divBdr>
    </w:div>
    <w:div w:id="283385581">
      <w:bodyDiv w:val="1"/>
      <w:marLeft w:val="0"/>
      <w:marRight w:val="0"/>
      <w:marTop w:val="0"/>
      <w:marBottom w:val="0"/>
      <w:divBdr>
        <w:top w:val="none" w:sz="0" w:space="0" w:color="auto"/>
        <w:left w:val="none" w:sz="0" w:space="0" w:color="auto"/>
        <w:bottom w:val="none" w:sz="0" w:space="0" w:color="auto"/>
        <w:right w:val="none" w:sz="0" w:space="0" w:color="auto"/>
      </w:divBdr>
    </w:div>
    <w:div w:id="286620258">
      <w:bodyDiv w:val="1"/>
      <w:marLeft w:val="0"/>
      <w:marRight w:val="0"/>
      <w:marTop w:val="0"/>
      <w:marBottom w:val="0"/>
      <w:divBdr>
        <w:top w:val="none" w:sz="0" w:space="0" w:color="auto"/>
        <w:left w:val="none" w:sz="0" w:space="0" w:color="auto"/>
        <w:bottom w:val="none" w:sz="0" w:space="0" w:color="auto"/>
        <w:right w:val="none" w:sz="0" w:space="0" w:color="auto"/>
      </w:divBdr>
    </w:div>
    <w:div w:id="292560127">
      <w:bodyDiv w:val="1"/>
      <w:marLeft w:val="0"/>
      <w:marRight w:val="0"/>
      <w:marTop w:val="0"/>
      <w:marBottom w:val="0"/>
      <w:divBdr>
        <w:top w:val="none" w:sz="0" w:space="0" w:color="auto"/>
        <w:left w:val="none" w:sz="0" w:space="0" w:color="auto"/>
        <w:bottom w:val="none" w:sz="0" w:space="0" w:color="auto"/>
        <w:right w:val="none" w:sz="0" w:space="0" w:color="auto"/>
      </w:divBdr>
    </w:div>
    <w:div w:id="297564836">
      <w:bodyDiv w:val="1"/>
      <w:marLeft w:val="0"/>
      <w:marRight w:val="0"/>
      <w:marTop w:val="0"/>
      <w:marBottom w:val="0"/>
      <w:divBdr>
        <w:top w:val="none" w:sz="0" w:space="0" w:color="auto"/>
        <w:left w:val="none" w:sz="0" w:space="0" w:color="auto"/>
        <w:bottom w:val="none" w:sz="0" w:space="0" w:color="auto"/>
        <w:right w:val="none" w:sz="0" w:space="0" w:color="auto"/>
      </w:divBdr>
    </w:div>
    <w:div w:id="328750510">
      <w:bodyDiv w:val="1"/>
      <w:marLeft w:val="0"/>
      <w:marRight w:val="0"/>
      <w:marTop w:val="0"/>
      <w:marBottom w:val="0"/>
      <w:divBdr>
        <w:top w:val="none" w:sz="0" w:space="0" w:color="auto"/>
        <w:left w:val="none" w:sz="0" w:space="0" w:color="auto"/>
        <w:bottom w:val="none" w:sz="0" w:space="0" w:color="auto"/>
        <w:right w:val="none" w:sz="0" w:space="0" w:color="auto"/>
      </w:divBdr>
    </w:div>
    <w:div w:id="403912541">
      <w:bodyDiv w:val="1"/>
      <w:marLeft w:val="0"/>
      <w:marRight w:val="0"/>
      <w:marTop w:val="0"/>
      <w:marBottom w:val="0"/>
      <w:divBdr>
        <w:top w:val="none" w:sz="0" w:space="0" w:color="auto"/>
        <w:left w:val="none" w:sz="0" w:space="0" w:color="auto"/>
        <w:bottom w:val="none" w:sz="0" w:space="0" w:color="auto"/>
        <w:right w:val="none" w:sz="0" w:space="0" w:color="auto"/>
      </w:divBdr>
    </w:div>
    <w:div w:id="407268601">
      <w:bodyDiv w:val="1"/>
      <w:marLeft w:val="0"/>
      <w:marRight w:val="0"/>
      <w:marTop w:val="0"/>
      <w:marBottom w:val="0"/>
      <w:divBdr>
        <w:top w:val="none" w:sz="0" w:space="0" w:color="auto"/>
        <w:left w:val="none" w:sz="0" w:space="0" w:color="auto"/>
        <w:bottom w:val="none" w:sz="0" w:space="0" w:color="auto"/>
        <w:right w:val="none" w:sz="0" w:space="0" w:color="auto"/>
      </w:divBdr>
    </w:div>
    <w:div w:id="409038432">
      <w:bodyDiv w:val="1"/>
      <w:marLeft w:val="0"/>
      <w:marRight w:val="0"/>
      <w:marTop w:val="0"/>
      <w:marBottom w:val="0"/>
      <w:divBdr>
        <w:top w:val="none" w:sz="0" w:space="0" w:color="auto"/>
        <w:left w:val="none" w:sz="0" w:space="0" w:color="auto"/>
        <w:bottom w:val="none" w:sz="0" w:space="0" w:color="auto"/>
        <w:right w:val="none" w:sz="0" w:space="0" w:color="auto"/>
      </w:divBdr>
    </w:div>
    <w:div w:id="423650257">
      <w:bodyDiv w:val="1"/>
      <w:marLeft w:val="0"/>
      <w:marRight w:val="0"/>
      <w:marTop w:val="0"/>
      <w:marBottom w:val="0"/>
      <w:divBdr>
        <w:top w:val="none" w:sz="0" w:space="0" w:color="auto"/>
        <w:left w:val="none" w:sz="0" w:space="0" w:color="auto"/>
        <w:bottom w:val="none" w:sz="0" w:space="0" w:color="auto"/>
        <w:right w:val="none" w:sz="0" w:space="0" w:color="auto"/>
      </w:divBdr>
    </w:div>
    <w:div w:id="434713715">
      <w:bodyDiv w:val="1"/>
      <w:marLeft w:val="0"/>
      <w:marRight w:val="0"/>
      <w:marTop w:val="0"/>
      <w:marBottom w:val="0"/>
      <w:divBdr>
        <w:top w:val="none" w:sz="0" w:space="0" w:color="auto"/>
        <w:left w:val="none" w:sz="0" w:space="0" w:color="auto"/>
        <w:bottom w:val="none" w:sz="0" w:space="0" w:color="auto"/>
        <w:right w:val="none" w:sz="0" w:space="0" w:color="auto"/>
      </w:divBdr>
    </w:div>
    <w:div w:id="437331599">
      <w:bodyDiv w:val="1"/>
      <w:marLeft w:val="0"/>
      <w:marRight w:val="0"/>
      <w:marTop w:val="0"/>
      <w:marBottom w:val="0"/>
      <w:divBdr>
        <w:top w:val="none" w:sz="0" w:space="0" w:color="auto"/>
        <w:left w:val="none" w:sz="0" w:space="0" w:color="auto"/>
        <w:bottom w:val="none" w:sz="0" w:space="0" w:color="auto"/>
        <w:right w:val="none" w:sz="0" w:space="0" w:color="auto"/>
      </w:divBdr>
    </w:div>
    <w:div w:id="499008887">
      <w:bodyDiv w:val="1"/>
      <w:marLeft w:val="0"/>
      <w:marRight w:val="0"/>
      <w:marTop w:val="0"/>
      <w:marBottom w:val="0"/>
      <w:divBdr>
        <w:top w:val="none" w:sz="0" w:space="0" w:color="auto"/>
        <w:left w:val="none" w:sz="0" w:space="0" w:color="auto"/>
        <w:bottom w:val="none" w:sz="0" w:space="0" w:color="auto"/>
        <w:right w:val="none" w:sz="0" w:space="0" w:color="auto"/>
      </w:divBdr>
    </w:div>
    <w:div w:id="505171110">
      <w:bodyDiv w:val="1"/>
      <w:marLeft w:val="0"/>
      <w:marRight w:val="0"/>
      <w:marTop w:val="0"/>
      <w:marBottom w:val="0"/>
      <w:divBdr>
        <w:top w:val="none" w:sz="0" w:space="0" w:color="auto"/>
        <w:left w:val="none" w:sz="0" w:space="0" w:color="auto"/>
        <w:bottom w:val="none" w:sz="0" w:space="0" w:color="auto"/>
        <w:right w:val="none" w:sz="0" w:space="0" w:color="auto"/>
      </w:divBdr>
    </w:div>
    <w:div w:id="526913418">
      <w:bodyDiv w:val="1"/>
      <w:marLeft w:val="0"/>
      <w:marRight w:val="0"/>
      <w:marTop w:val="0"/>
      <w:marBottom w:val="0"/>
      <w:divBdr>
        <w:top w:val="none" w:sz="0" w:space="0" w:color="auto"/>
        <w:left w:val="none" w:sz="0" w:space="0" w:color="auto"/>
        <w:bottom w:val="none" w:sz="0" w:space="0" w:color="auto"/>
        <w:right w:val="none" w:sz="0" w:space="0" w:color="auto"/>
      </w:divBdr>
    </w:div>
    <w:div w:id="532234808">
      <w:bodyDiv w:val="1"/>
      <w:marLeft w:val="0"/>
      <w:marRight w:val="0"/>
      <w:marTop w:val="0"/>
      <w:marBottom w:val="0"/>
      <w:divBdr>
        <w:top w:val="none" w:sz="0" w:space="0" w:color="auto"/>
        <w:left w:val="none" w:sz="0" w:space="0" w:color="auto"/>
        <w:bottom w:val="none" w:sz="0" w:space="0" w:color="auto"/>
        <w:right w:val="none" w:sz="0" w:space="0" w:color="auto"/>
      </w:divBdr>
    </w:div>
    <w:div w:id="541291881">
      <w:bodyDiv w:val="1"/>
      <w:marLeft w:val="0"/>
      <w:marRight w:val="0"/>
      <w:marTop w:val="0"/>
      <w:marBottom w:val="0"/>
      <w:divBdr>
        <w:top w:val="none" w:sz="0" w:space="0" w:color="auto"/>
        <w:left w:val="none" w:sz="0" w:space="0" w:color="auto"/>
        <w:bottom w:val="none" w:sz="0" w:space="0" w:color="auto"/>
        <w:right w:val="none" w:sz="0" w:space="0" w:color="auto"/>
      </w:divBdr>
    </w:div>
    <w:div w:id="544802426">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71157633">
      <w:bodyDiv w:val="1"/>
      <w:marLeft w:val="0"/>
      <w:marRight w:val="0"/>
      <w:marTop w:val="0"/>
      <w:marBottom w:val="0"/>
      <w:divBdr>
        <w:top w:val="none" w:sz="0" w:space="0" w:color="auto"/>
        <w:left w:val="none" w:sz="0" w:space="0" w:color="auto"/>
        <w:bottom w:val="none" w:sz="0" w:space="0" w:color="auto"/>
        <w:right w:val="none" w:sz="0" w:space="0" w:color="auto"/>
      </w:divBdr>
    </w:div>
    <w:div w:id="585769658">
      <w:bodyDiv w:val="1"/>
      <w:marLeft w:val="0"/>
      <w:marRight w:val="0"/>
      <w:marTop w:val="0"/>
      <w:marBottom w:val="0"/>
      <w:divBdr>
        <w:top w:val="none" w:sz="0" w:space="0" w:color="auto"/>
        <w:left w:val="none" w:sz="0" w:space="0" w:color="auto"/>
        <w:bottom w:val="none" w:sz="0" w:space="0" w:color="auto"/>
        <w:right w:val="none" w:sz="0" w:space="0" w:color="auto"/>
      </w:divBdr>
    </w:div>
    <w:div w:id="602495793">
      <w:bodyDiv w:val="1"/>
      <w:marLeft w:val="0"/>
      <w:marRight w:val="0"/>
      <w:marTop w:val="0"/>
      <w:marBottom w:val="0"/>
      <w:divBdr>
        <w:top w:val="none" w:sz="0" w:space="0" w:color="auto"/>
        <w:left w:val="none" w:sz="0" w:space="0" w:color="auto"/>
        <w:bottom w:val="none" w:sz="0" w:space="0" w:color="auto"/>
        <w:right w:val="none" w:sz="0" w:space="0" w:color="auto"/>
      </w:divBdr>
    </w:div>
    <w:div w:id="620501801">
      <w:bodyDiv w:val="1"/>
      <w:marLeft w:val="0"/>
      <w:marRight w:val="0"/>
      <w:marTop w:val="0"/>
      <w:marBottom w:val="0"/>
      <w:divBdr>
        <w:top w:val="none" w:sz="0" w:space="0" w:color="auto"/>
        <w:left w:val="none" w:sz="0" w:space="0" w:color="auto"/>
        <w:bottom w:val="none" w:sz="0" w:space="0" w:color="auto"/>
        <w:right w:val="none" w:sz="0" w:space="0" w:color="auto"/>
      </w:divBdr>
    </w:div>
    <w:div w:id="632828774">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43505129">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734476890">
      <w:bodyDiv w:val="1"/>
      <w:marLeft w:val="0"/>
      <w:marRight w:val="0"/>
      <w:marTop w:val="0"/>
      <w:marBottom w:val="0"/>
      <w:divBdr>
        <w:top w:val="none" w:sz="0" w:space="0" w:color="auto"/>
        <w:left w:val="none" w:sz="0" w:space="0" w:color="auto"/>
        <w:bottom w:val="none" w:sz="0" w:space="0" w:color="auto"/>
        <w:right w:val="none" w:sz="0" w:space="0" w:color="auto"/>
      </w:divBdr>
    </w:div>
    <w:div w:id="747658371">
      <w:bodyDiv w:val="1"/>
      <w:marLeft w:val="0"/>
      <w:marRight w:val="0"/>
      <w:marTop w:val="0"/>
      <w:marBottom w:val="0"/>
      <w:divBdr>
        <w:top w:val="none" w:sz="0" w:space="0" w:color="auto"/>
        <w:left w:val="none" w:sz="0" w:space="0" w:color="auto"/>
        <w:bottom w:val="none" w:sz="0" w:space="0" w:color="auto"/>
        <w:right w:val="none" w:sz="0" w:space="0" w:color="auto"/>
      </w:divBdr>
    </w:div>
    <w:div w:id="780106641">
      <w:bodyDiv w:val="1"/>
      <w:marLeft w:val="0"/>
      <w:marRight w:val="0"/>
      <w:marTop w:val="0"/>
      <w:marBottom w:val="0"/>
      <w:divBdr>
        <w:top w:val="none" w:sz="0" w:space="0" w:color="auto"/>
        <w:left w:val="none" w:sz="0" w:space="0" w:color="auto"/>
        <w:bottom w:val="none" w:sz="0" w:space="0" w:color="auto"/>
        <w:right w:val="none" w:sz="0" w:space="0" w:color="auto"/>
      </w:divBdr>
    </w:div>
    <w:div w:id="792553974">
      <w:bodyDiv w:val="1"/>
      <w:marLeft w:val="0"/>
      <w:marRight w:val="0"/>
      <w:marTop w:val="0"/>
      <w:marBottom w:val="0"/>
      <w:divBdr>
        <w:top w:val="none" w:sz="0" w:space="0" w:color="auto"/>
        <w:left w:val="none" w:sz="0" w:space="0" w:color="auto"/>
        <w:bottom w:val="none" w:sz="0" w:space="0" w:color="auto"/>
        <w:right w:val="none" w:sz="0" w:space="0" w:color="auto"/>
      </w:divBdr>
    </w:div>
    <w:div w:id="804350616">
      <w:bodyDiv w:val="1"/>
      <w:marLeft w:val="0"/>
      <w:marRight w:val="0"/>
      <w:marTop w:val="0"/>
      <w:marBottom w:val="0"/>
      <w:divBdr>
        <w:top w:val="none" w:sz="0" w:space="0" w:color="auto"/>
        <w:left w:val="none" w:sz="0" w:space="0" w:color="auto"/>
        <w:bottom w:val="none" w:sz="0" w:space="0" w:color="auto"/>
        <w:right w:val="none" w:sz="0" w:space="0" w:color="auto"/>
      </w:divBdr>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895354862">
      <w:bodyDiv w:val="1"/>
      <w:marLeft w:val="0"/>
      <w:marRight w:val="0"/>
      <w:marTop w:val="0"/>
      <w:marBottom w:val="0"/>
      <w:divBdr>
        <w:top w:val="none" w:sz="0" w:space="0" w:color="auto"/>
        <w:left w:val="none" w:sz="0" w:space="0" w:color="auto"/>
        <w:bottom w:val="none" w:sz="0" w:space="0" w:color="auto"/>
        <w:right w:val="none" w:sz="0" w:space="0" w:color="auto"/>
      </w:divBdr>
    </w:div>
    <w:div w:id="910624479">
      <w:bodyDiv w:val="1"/>
      <w:marLeft w:val="0"/>
      <w:marRight w:val="0"/>
      <w:marTop w:val="0"/>
      <w:marBottom w:val="0"/>
      <w:divBdr>
        <w:top w:val="none" w:sz="0" w:space="0" w:color="auto"/>
        <w:left w:val="none" w:sz="0" w:space="0" w:color="auto"/>
        <w:bottom w:val="none" w:sz="0" w:space="0" w:color="auto"/>
        <w:right w:val="none" w:sz="0" w:space="0" w:color="auto"/>
      </w:divBdr>
      <w:divsChild>
        <w:div w:id="780337584">
          <w:marLeft w:val="0"/>
          <w:marRight w:val="0"/>
          <w:marTop w:val="0"/>
          <w:marBottom w:val="0"/>
          <w:divBdr>
            <w:top w:val="none" w:sz="0" w:space="0" w:color="auto"/>
            <w:left w:val="none" w:sz="0" w:space="0" w:color="auto"/>
            <w:bottom w:val="none" w:sz="0" w:space="0" w:color="auto"/>
            <w:right w:val="none" w:sz="0" w:space="0" w:color="auto"/>
          </w:divBdr>
        </w:div>
      </w:divsChild>
    </w:div>
    <w:div w:id="910850167">
      <w:bodyDiv w:val="1"/>
      <w:marLeft w:val="0"/>
      <w:marRight w:val="0"/>
      <w:marTop w:val="0"/>
      <w:marBottom w:val="0"/>
      <w:divBdr>
        <w:top w:val="none" w:sz="0" w:space="0" w:color="auto"/>
        <w:left w:val="none" w:sz="0" w:space="0" w:color="auto"/>
        <w:bottom w:val="none" w:sz="0" w:space="0" w:color="auto"/>
        <w:right w:val="none" w:sz="0" w:space="0" w:color="auto"/>
      </w:divBdr>
    </w:div>
    <w:div w:id="914707669">
      <w:bodyDiv w:val="1"/>
      <w:marLeft w:val="0"/>
      <w:marRight w:val="0"/>
      <w:marTop w:val="0"/>
      <w:marBottom w:val="0"/>
      <w:divBdr>
        <w:top w:val="none" w:sz="0" w:space="0" w:color="auto"/>
        <w:left w:val="none" w:sz="0" w:space="0" w:color="auto"/>
        <w:bottom w:val="none" w:sz="0" w:space="0" w:color="auto"/>
        <w:right w:val="none" w:sz="0" w:space="0" w:color="auto"/>
      </w:divBdr>
    </w:div>
    <w:div w:id="922689378">
      <w:bodyDiv w:val="1"/>
      <w:marLeft w:val="0"/>
      <w:marRight w:val="0"/>
      <w:marTop w:val="0"/>
      <w:marBottom w:val="0"/>
      <w:divBdr>
        <w:top w:val="none" w:sz="0" w:space="0" w:color="auto"/>
        <w:left w:val="none" w:sz="0" w:space="0" w:color="auto"/>
        <w:bottom w:val="none" w:sz="0" w:space="0" w:color="auto"/>
        <w:right w:val="none" w:sz="0" w:space="0" w:color="auto"/>
      </w:divBdr>
    </w:div>
    <w:div w:id="927545122">
      <w:bodyDiv w:val="1"/>
      <w:marLeft w:val="0"/>
      <w:marRight w:val="0"/>
      <w:marTop w:val="0"/>
      <w:marBottom w:val="0"/>
      <w:divBdr>
        <w:top w:val="none" w:sz="0" w:space="0" w:color="auto"/>
        <w:left w:val="none" w:sz="0" w:space="0" w:color="auto"/>
        <w:bottom w:val="none" w:sz="0" w:space="0" w:color="auto"/>
        <w:right w:val="none" w:sz="0" w:space="0" w:color="auto"/>
      </w:divBdr>
    </w:div>
    <w:div w:id="929434748">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42298741">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966206423">
      <w:bodyDiv w:val="1"/>
      <w:marLeft w:val="0"/>
      <w:marRight w:val="0"/>
      <w:marTop w:val="0"/>
      <w:marBottom w:val="0"/>
      <w:divBdr>
        <w:top w:val="none" w:sz="0" w:space="0" w:color="auto"/>
        <w:left w:val="none" w:sz="0" w:space="0" w:color="auto"/>
        <w:bottom w:val="none" w:sz="0" w:space="0" w:color="auto"/>
        <w:right w:val="none" w:sz="0" w:space="0" w:color="auto"/>
      </w:divBdr>
    </w:div>
    <w:div w:id="969243027">
      <w:bodyDiv w:val="1"/>
      <w:marLeft w:val="0"/>
      <w:marRight w:val="0"/>
      <w:marTop w:val="0"/>
      <w:marBottom w:val="0"/>
      <w:divBdr>
        <w:top w:val="none" w:sz="0" w:space="0" w:color="auto"/>
        <w:left w:val="none" w:sz="0" w:space="0" w:color="auto"/>
        <w:bottom w:val="none" w:sz="0" w:space="0" w:color="auto"/>
        <w:right w:val="none" w:sz="0" w:space="0" w:color="auto"/>
      </w:divBdr>
    </w:div>
    <w:div w:id="982199019">
      <w:bodyDiv w:val="1"/>
      <w:marLeft w:val="0"/>
      <w:marRight w:val="0"/>
      <w:marTop w:val="0"/>
      <w:marBottom w:val="0"/>
      <w:divBdr>
        <w:top w:val="none" w:sz="0" w:space="0" w:color="auto"/>
        <w:left w:val="none" w:sz="0" w:space="0" w:color="auto"/>
        <w:bottom w:val="none" w:sz="0" w:space="0" w:color="auto"/>
        <w:right w:val="none" w:sz="0" w:space="0" w:color="auto"/>
      </w:divBdr>
    </w:div>
    <w:div w:id="1057365199">
      <w:bodyDiv w:val="1"/>
      <w:marLeft w:val="0"/>
      <w:marRight w:val="0"/>
      <w:marTop w:val="0"/>
      <w:marBottom w:val="0"/>
      <w:divBdr>
        <w:top w:val="none" w:sz="0" w:space="0" w:color="auto"/>
        <w:left w:val="none" w:sz="0" w:space="0" w:color="auto"/>
        <w:bottom w:val="none" w:sz="0" w:space="0" w:color="auto"/>
        <w:right w:val="none" w:sz="0" w:space="0" w:color="auto"/>
      </w:divBdr>
    </w:div>
    <w:div w:id="1059284073">
      <w:bodyDiv w:val="1"/>
      <w:marLeft w:val="0"/>
      <w:marRight w:val="0"/>
      <w:marTop w:val="0"/>
      <w:marBottom w:val="0"/>
      <w:divBdr>
        <w:top w:val="none" w:sz="0" w:space="0" w:color="auto"/>
        <w:left w:val="none" w:sz="0" w:space="0" w:color="auto"/>
        <w:bottom w:val="none" w:sz="0" w:space="0" w:color="auto"/>
        <w:right w:val="none" w:sz="0" w:space="0" w:color="auto"/>
      </w:divBdr>
    </w:div>
    <w:div w:id="1076703542">
      <w:bodyDiv w:val="1"/>
      <w:marLeft w:val="0"/>
      <w:marRight w:val="0"/>
      <w:marTop w:val="0"/>
      <w:marBottom w:val="0"/>
      <w:divBdr>
        <w:top w:val="none" w:sz="0" w:space="0" w:color="auto"/>
        <w:left w:val="none" w:sz="0" w:space="0" w:color="auto"/>
        <w:bottom w:val="none" w:sz="0" w:space="0" w:color="auto"/>
        <w:right w:val="none" w:sz="0" w:space="0" w:color="auto"/>
      </w:divBdr>
    </w:div>
    <w:div w:id="1126856127">
      <w:bodyDiv w:val="1"/>
      <w:marLeft w:val="0"/>
      <w:marRight w:val="0"/>
      <w:marTop w:val="0"/>
      <w:marBottom w:val="0"/>
      <w:divBdr>
        <w:top w:val="none" w:sz="0" w:space="0" w:color="auto"/>
        <w:left w:val="none" w:sz="0" w:space="0" w:color="auto"/>
        <w:bottom w:val="none" w:sz="0" w:space="0" w:color="auto"/>
        <w:right w:val="none" w:sz="0" w:space="0" w:color="auto"/>
      </w:divBdr>
    </w:div>
    <w:div w:id="1135948163">
      <w:bodyDiv w:val="1"/>
      <w:marLeft w:val="0"/>
      <w:marRight w:val="0"/>
      <w:marTop w:val="0"/>
      <w:marBottom w:val="0"/>
      <w:divBdr>
        <w:top w:val="none" w:sz="0" w:space="0" w:color="auto"/>
        <w:left w:val="none" w:sz="0" w:space="0" w:color="auto"/>
        <w:bottom w:val="none" w:sz="0" w:space="0" w:color="auto"/>
        <w:right w:val="none" w:sz="0" w:space="0" w:color="auto"/>
      </w:divBdr>
    </w:div>
    <w:div w:id="1148673575">
      <w:bodyDiv w:val="1"/>
      <w:marLeft w:val="0"/>
      <w:marRight w:val="0"/>
      <w:marTop w:val="0"/>
      <w:marBottom w:val="0"/>
      <w:divBdr>
        <w:top w:val="none" w:sz="0" w:space="0" w:color="auto"/>
        <w:left w:val="none" w:sz="0" w:space="0" w:color="auto"/>
        <w:bottom w:val="none" w:sz="0" w:space="0" w:color="auto"/>
        <w:right w:val="none" w:sz="0" w:space="0" w:color="auto"/>
      </w:divBdr>
    </w:div>
    <w:div w:id="1175267423">
      <w:bodyDiv w:val="1"/>
      <w:marLeft w:val="0"/>
      <w:marRight w:val="0"/>
      <w:marTop w:val="0"/>
      <w:marBottom w:val="0"/>
      <w:divBdr>
        <w:top w:val="none" w:sz="0" w:space="0" w:color="auto"/>
        <w:left w:val="none" w:sz="0" w:space="0" w:color="auto"/>
        <w:bottom w:val="none" w:sz="0" w:space="0" w:color="auto"/>
        <w:right w:val="none" w:sz="0" w:space="0" w:color="auto"/>
      </w:divBdr>
    </w:div>
    <w:div w:id="1190877421">
      <w:bodyDiv w:val="1"/>
      <w:marLeft w:val="0"/>
      <w:marRight w:val="0"/>
      <w:marTop w:val="0"/>
      <w:marBottom w:val="0"/>
      <w:divBdr>
        <w:top w:val="none" w:sz="0" w:space="0" w:color="auto"/>
        <w:left w:val="none" w:sz="0" w:space="0" w:color="auto"/>
        <w:bottom w:val="none" w:sz="0" w:space="0" w:color="auto"/>
        <w:right w:val="none" w:sz="0" w:space="0" w:color="auto"/>
      </w:divBdr>
    </w:div>
    <w:div w:id="1200816895">
      <w:bodyDiv w:val="1"/>
      <w:marLeft w:val="0"/>
      <w:marRight w:val="0"/>
      <w:marTop w:val="0"/>
      <w:marBottom w:val="0"/>
      <w:divBdr>
        <w:top w:val="none" w:sz="0" w:space="0" w:color="auto"/>
        <w:left w:val="none" w:sz="0" w:space="0" w:color="auto"/>
        <w:bottom w:val="none" w:sz="0" w:space="0" w:color="auto"/>
        <w:right w:val="none" w:sz="0" w:space="0" w:color="auto"/>
      </w:divBdr>
    </w:div>
    <w:div w:id="1269461555">
      <w:bodyDiv w:val="1"/>
      <w:marLeft w:val="0"/>
      <w:marRight w:val="0"/>
      <w:marTop w:val="0"/>
      <w:marBottom w:val="0"/>
      <w:divBdr>
        <w:top w:val="none" w:sz="0" w:space="0" w:color="auto"/>
        <w:left w:val="none" w:sz="0" w:space="0" w:color="auto"/>
        <w:bottom w:val="none" w:sz="0" w:space="0" w:color="auto"/>
        <w:right w:val="none" w:sz="0" w:space="0" w:color="auto"/>
      </w:divBdr>
    </w:div>
    <w:div w:id="1295988804">
      <w:bodyDiv w:val="1"/>
      <w:marLeft w:val="0"/>
      <w:marRight w:val="0"/>
      <w:marTop w:val="0"/>
      <w:marBottom w:val="0"/>
      <w:divBdr>
        <w:top w:val="none" w:sz="0" w:space="0" w:color="auto"/>
        <w:left w:val="none" w:sz="0" w:space="0" w:color="auto"/>
        <w:bottom w:val="none" w:sz="0" w:space="0" w:color="auto"/>
        <w:right w:val="none" w:sz="0" w:space="0" w:color="auto"/>
      </w:divBdr>
    </w:div>
    <w:div w:id="1307123633">
      <w:bodyDiv w:val="1"/>
      <w:marLeft w:val="0"/>
      <w:marRight w:val="0"/>
      <w:marTop w:val="0"/>
      <w:marBottom w:val="0"/>
      <w:divBdr>
        <w:top w:val="none" w:sz="0" w:space="0" w:color="auto"/>
        <w:left w:val="none" w:sz="0" w:space="0" w:color="auto"/>
        <w:bottom w:val="none" w:sz="0" w:space="0" w:color="auto"/>
        <w:right w:val="none" w:sz="0" w:space="0" w:color="auto"/>
      </w:divBdr>
    </w:div>
    <w:div w:id="1308971793">
      <w:bodyDiv w:val="1"/>
      <w:marLeft w:val="0"/>
      <w:marRight w:val="0"/>
      <w:marTop w:val="0"/>
      <w:marBottom w:val="0"/>
      <w:divBdr>
        <w:top w:val="none" w:sz="0" w:space="0" w:color="auto"/>
        <w:left w:val="none" w:sz="0" w:space="0" w:color="auto"/>
        <w:bottom w:val="none" w:sz="0" w:space="0" w:color="auto"/>
        <w:right w:val="none" w:sz="0" w:space="0" w:color="auto"/>
      </w:divBdr>
    </w:div>
    <w:div w:id="1334842942">
      <w:bodyDiv w:val="1"/>
      <w:marLeft w:val="0"/>
      <w:marRight w:val="0"/>
      <w:marTop w:val="0"/>
      <w:marBottom w:val="0"/>
      <w:divBdr>
        <w:top w:val="none" w:sz="0" w:space="0" w:color="auto"/>
        <w:left w:val="none" w:sz="0" w:space="0" w:color="auto"/>
        <w:bottom w:val="none" w:sz="0" w:space="0" w:color="auto"/>
        <w:right w:val="none" w:sz="0" w:space="0" w:color="auto"/>
      </w:divBdr>
    </w:div>
    <w:div w:id="1350328079">
      <w:bodyDiv w:val="1"/>
      <w:marLeft w:val="0"/>
      <w:marRight w:val="0"/>
      <w:marTop w:val="0"/>
      <w:marBottom w:val="0"/>
      <w:divBdr>
        <w:top w:val="none" w:sz="0" w:space="0" w:color="auto"/>
        <w:left w:val="none" w:sz="0" w:space="0" w:color="auto"/>
        <w:bottom w:val="none" w:sz="0" w:space="0" w:color="auto"/>
        <w:right w:val="none" w:sz="0" w:space="0" w:color="auto"/>
      </w:divBdr>
    </w:div>
    <w:div w:id="1369913232">
      <w:bodyDiv w:val="1"/>
      <w:marLeft w:val="0"/>
      <w:marRight w:val="0"/>
      <w:marTop w:val="0"/>
      <w:marBottom w:val="0"/>
      <w:divBdr>
        <w:top w:val="none" w:sz="0" w:space="0" w:color="auto"/>
        <w:left w:val="none" w:sz="0" w:space="0" w:color="auto"/>
        <w:bottom w:val="none" w:sz="0" w:space="0" w:color="auto"/>
        <w:right w:val="none" w:sz="0" w:space="0" w:color="auto"/>
      </w:divBdr>
    </w:div>
    <w:div w:id="1379547518">
      <w:bodyDiv w:val="1"/>
      <w:marLeft w:val="0"/>
      <w:marRight w:val="0"/>
      <w:marTop w:val="0"/>
      <w:marBottom w:val="0"/>
      <w:divBdr>
        <w:top w:val="none" w:sz="0" w:space="0" w:color="auto"/>
        <w:left w:val="none" w:sz="0" w:space="0" w:color="auto"/>
        <w:bottom w:val="none" w:sz="0" w:space="0" w:color="auto"/>
        <w:right w:val="none" w:sz="0" w:space="0" w:color="auto"/>
      </w:divBdr>
    </w:div>
    <w:div w:id="1380714217">
      <w:bodyDiv w:val="1"/>
      <w:marLeft w:val="0"/>
      <w:marRight w:val="0"/>
      <w:marTop w:val="0"/>
      <w:marBottom w:val="0"/>
      <w:divBdr>
        <w:top w:val="none" w:sz="0" w:space="0" w:color="auto"/>
        <w:left w:val="none" w:sz="0" w:space="0" w:color="auto"/>
        <w:bottom w:val="none" w:sz="0" w:space="0" w:color="auto"/>
        <w:right w:val="none" w:sz="0" w:space="0" w:color="auto"/>
      </w:divBdr>
    </w:div>
    <w:div w:id="1408191926">
      <w:bodyDiv w:val="1"/>
      <w:marLeft w:val="0"/>
      <w:marRight w:val="0"/>
      <w:marTop w:val="0"/>
      <w:marBottom w:val="0"/>
      <w:divBdr>
        <w:top w:val="none" w:sz="0" w:space="0" w:color="auto"/>
        <w:left w:val="none" w:sz="0" w:space="0" w:color="auto"/>
        <w:bottom w:val="none" w:sz="0" w:space="0" w:color="auto"/>
        <w:right w:val="none" w:sz="0" w:space="0" w:color="auto"/>
      </w:divBdr>
    </w:div>
    <w:div w:id="1425414865">
      <w:bodyDiv w:val="1"/>
      <w:marLeft w:val="0"/>
      <w:marRight w:val="0"/>
      <w:marTop w:val="0"/>
      <w:marBottom w:val="0"/>
      <w:divBdr>
        <w:top w:val="none" w:sz="0" w:space="0" w:color="auto"/>
        <w:left w:val="none" w:sz="0" w:space="0" w:color="auto"/>
        <w:bottom w:val="none" w:sz="0" w:space="0" w:color="auto"/>
        <w:right w:val="none" w:sz="0" w:space="0" w:color="auto"/>
      </w:divBdr>
    </w:div>
    <w:div w:id="1435974502">
      <w:bodyDiv w:val="1"/>
      <w:marLeft w:val="0"/>
      <w:marRight w:val="0"/>
      <w:marTop w:val="0"/>
      <w:marBottom w:val="0"/>
      <w:divBdr>
        <w:top w:val="none" w:sz="0" w:space="0" w:color="auto"/>
        <w:left w:val="none" w:sz="0" w:space="0" w:color="auto"/>
        <w:bottom w:val="none" w:sz="0" w:space="0" w:color="auto"/>
        <w:right w:val="none" w:sz="0" w:space="0" w:color="auto"/>
      </w:divBdr>
    </w:div>
    <w:div w:id="1441100479">
      <w:bodyDiv w:val="1"/>
      <w:marLeft w:val="0"/>
      <w:marRight w:val="0"/>
      <w:marTop w:val="0"/>
      <w:marBottom w:val="0"/>
      <w:divBdr>
        <w:top w:val="none" w:sz="0" w:space="0" w:color="auto"/>
        <w:left w:val="none" w:sz="0" w:space="0" w:color="auto"/>
        <w:bottom w:val="none" w:sz="0" w:space="0" w:color="auto"/>
        <w:right w:val="none" w:sz="0" w:space="0" w:color="auto"/>
      </w:divBdr>
    </w:div>
    <w:div w:id="1443037292">
      <w:bodyDiv w:val="1"/>
      <w:marLeft w:val="0"/>
      <w:marRight w:val="0"/>
      <w:marTop w:val="0"/>
      <w:marBottom w:val="0"/>
      <w:divBdr>
        <w:top w:val="none" w:sz="0" w:space="0" w:color="auto"/>
        <w:left w:val="none" w:sz="0" w:space="0" w:color="auto"/>
        <w:bottom w:val="none" w:sz="0" w:space="0" w:color="auto"/>
        <w:right w:val="none" w:sz="0" w:space="0" w:color="auto"/>
      </w:divBdr>
    </w:div>
    <w:div w:id="1458986719">
      <w:bodyDiv w:val="1"/>
      <w:marLeft w:val="0"/>
      <w:marRight w:val="0"/>
      <w:marTop w:val="0"/>
      <w:marBottom w:val="0"/>
      <w:divBdr>
        <w:top w:val="none" w:sz="0" w:space="0" w:color="auto"/>
        <w:left w:val="none" w:sz="0" w:space="0" w:color="auto"/>
        <w:bottom w:val="none" w:sz="0" w:space="0" w:color="auto"/>
        <w:right w:val="none" w:sz="0" w:space="0" w:color="auto"/>
      </w:divBdr>
    </w:div>
    <w:div w:id="1490705240">
      <w:bodyDiv w:val="1"/>
      <w:marLeft w:val="0"/>
      <w:marRight w:val="0"/>
      <w:marTop w:val="0"/>
      <w:marBottom w:val="0"/>
      <w:divBdr>
        <w:top w:val="none" w:sz="0" w:space="0" w:color="auto"/>
        <w:left w:val="none" w:sz="0" w:space="0" w:color="auto"/>
        <w:bottom w:val="none" w:sz="0" w:space="0" w:color="auto"/>
        <w:right w:val="none" w:sz="0" w:space="0" w:color="auto"/>
      </w:divBdr>
    </w:div>
    <w:div w:id="1506674672">
      <w:bodyDiv w:val="1"/>
      <w:marLeft w:val="0"/>
      <w:marRight w:val="0"/>
      <w:marTop w:val="0"/>
      <w:marBottom w:val="0"/>
      <w:divBdr>
        <w:top w:val="none" w:sz="0" w:space="0" w:color="auto"/>
        <w:left w:val="none" w:sz="0" w:space="0" w:color="auto"/>
        <w:bottom w:val="none" w:sz="0" w:space="0" w:color="auto"/>
        <w:right w:val="none" w:sz="0" w:space="0" w:color="auto"/>
      </w:divBdr>
    </w:div>
    <w:div w:id="1510943608">
      <w:bodyDiv w:val="1"/>
      <w:marLeft w:val="0"/>
      <w:marRight w:val="0"/>
      <w:marTop w:val="0"/>
      <w:marBottom w:val="0"/>
      <w:divBdr>
        <w:top w:val="none" w:sz="0" w:space="0" w:color="auto"/>
        <w:left w:val="none" w:sz="0" w:space="0" w:color="auto"/>
        <w:bottom w:val="none" w:sz="0" w:space="0" w:color="auto"/>
        <w:right w:val="none" w:sz="0" w:space="0" w:color="auto"/>
      </w:divBdr>
    </w:div>
    <w:div w:id="1530946280">
      <w:bodyDiv w:val="1"/>
      <w:marLeft w:val="0"/>
      <w:marRight w:val="0"/>
      <w:marTop w:val="0"/>
      <w:marBottom w:val="0"/>
      <w:divBdr>
        <w:top w:val="none" w:sz="0" w:space="0" w:color="auto"/>
        <w:left w:val="none" w:sz="0" w:space="0" w:color="auto"/>
        <w:bottom w:val="none" w:sz="0" w:space="0" w:color="auto"/>
        <w:right w:val="none" w:sz="0" w:space="0" w:color="auto"/>
      </w:divBdr>
    </w:div>
    <w:div w:id="1536188260">
      <w:bodyDiv w:val="1"/>
      <w:marLeft w:val="0"/>
      <w:marRight w:val="0"/>
      <w:marTop w:val="0"/>
      <w:marBottom w:val="0"/>
      <w:divBdr>
        <w:top w:val="none" w:sz="0" w:space="0" w:color="auto"/>
        <w:left w:val="none" w:sz="0" w:space="0" w:color="auto"/>
        <w:bottom w:val="none" w:sz="0" w:space="0" w:color="auto"/>
        <w:right w:val="none" w:sz="0" w:space="0" w:color="auto"/>
      </w:divBdr>
    </w:div>
    <w:div w:id="1581211168">
      <w:bodyDiv w:val="1"/>
      <w:marLeft w:val="0"/>
      <w:marRight w:val="0"/>
      <w:marTop w:val="0"/>
      <w:marBottom w:val="0"/>
      <w:divBdr>
        <w:top w:val="none" w:sz="0" w:space="0" w:color="auto"/>
        <w:left w:val="none" w:sz="0" w:space="0" w:color="auto"/>
        <w:bottom w:val="none" w:sz="0" w:space="0" w:color="auto"/>
        <w:right w:val="none" w:sz="0" w:space="0" w:color="auto"/>
      </w:divBdr>
    </w:div>
    <w:div w:id="1599678284">
      <w:bodyDiv w:val="1"/>
      <w:marLeft w:val="0"/>
      <w:marRight w:val="0"/>
      <w:marTop w:val="0"/>
      <w:marBottom w:val="0"/>
      <w:divBdr>
        <w:top w:val="none" w:sz="0" w:space="0" w:color="auto"/>
        <w:left w:val="none" w:sz="0" w:space="0" w:color="auto"/>
        <w:bottom w:val="none" w:sz="0" w:space="0" w:color="auto"/>
        <w:right w:val="none" w:sz="0" w:space="0" w:color="auto"/>
      </w:divBdr>
    </w:div>
    <w:div w:id="1602646974">
      <w:bodyDiv w:val="1"/>
      <w:marLeft w:val="0"/>
      <w:marRight w:val="0"/>
      <w:marTop w:val="0"/>
      <w:marBottom w:val="0"/>
      <w:divBdr>
        <w:top w:val="none" w:sz="0" w:space="0" w:color="auto"/>
        <w:left w:val="none" w:sz="0" w:space="0" w:color="auto"/>
        <w:bottom w:val="none" w:sz="0" w:space="0" w:color="auto"/>
        <w:right w:val="none" w:sz="0" w:space="0" w:color="auto"/>
      </w:divBdr>
    </w:div>
    <w:div w:id="1610697311">
      <w:bodyDiv w:val="1"/>
      <w:marLeft w:val="0"/>
      <w:marRight w:val="0"/>
      <w:marTop w:val="0"/>
      <w:marBottom w:val="0"/>
      <w:divBdr>
        <w:top w:val="none" w:sz="0" w:space="0" w:color="auto"/>
        <w:left w:val="none" w:sz="0" w:space="0" w:color="auto"/>
        <w:bottom w:val="none" w:sz="0" w:space="0" w:color="auto"/>
        <w:right w:val="none" w:sz="0" w:space="0" w:color="auto"/>
      </w:divBdr>
    </w:div>
    <w:div w:id="1658802113">
      <w:bodyDiv w:val="1"/>
      <w:marLeft w:val="0"/>
      <w:marRight w:val="0"/>
      <w:marTop w:val="0"/>
      <w:marBottom w:val="0"/>
      <w:divBdr>
        <w:top w:val="none" w:sz="0" w:space="0" w:color="auto"/>
        <w:left w:val="none" w:sz="0" w:space="0" w:color="auto"/>
        <w:bottom w:val="none" w:sz="0" w:space="0" w:color="auto"/>
        <w:right w:val="none" w:sz="0" w:space="0" w:color="auto"/>
      </w:divBdr>
    </w:div>
    <w:div w:id="1667509961">
      <w:bodyDiv w:val="1"/>
      <w:marLeft w:val="0"/>
      <w:marRight w:val="0"/>
      <w:marTop w:val="0"/>
      <w:marBottom w:val="0"/>
      <w:divBdr>
        <w:top w:val="none" w:sz="0" w:space="0" w:color="auto"/>
        <w:left w:val="none" w:sz="0" w:space="0" w:color="auto"/>
        <w:bottom w:val="none" w:sz="0" w:space="0" w:color="auto"/>
        <w:right w:val="none" w:sz="0" w:space="0" w:color="auto"/>
      </w:divBdr>
    </w:div>
    <w:div w:id="1673606211">
      <w:bodyDiv w:val="1"/>
      <w:marLeft w:val="0"/>
      <w:marRight w:val="0"/>
      <w:marTop w:val="0"/>
      <w:marBottom w:val="0"/>
      <w:divBdr>
        <w:top w:val="none" w:sz="0" w:space="0" w:color="auto"/>
        <w:left w:val="none" w:sz="0" w:space="0" w:color="auto"/>
        <w:bottom w:val="none" w:sz="0" w:space="0" w:color="auto"/>
        <w:right w:val="none" w:sz="0" w:space="0" w:color="auto"/>
      </w:divBdr>
    </w:div>
    <w:div w:id="1686781961">
      <w:bodyDiv w:val="1"/>
      <w:marLeft w:val="0"/>
      <w:marRight w:val="0"/>
      <w:marTop w:val="0"/>
      <w:marBottom w:val="0"/>
      <w:divBdr>
        <w:top w:val="none" w:sz="0" w:space="0" w:color="auto"/>
        <w:left w:val="none" w:sz="0" w:space="0" w:color="auto"/>
        <w:bottom w:val="none" w:sz="0" w:space="0" w:color="auto"/>
        <w:right w:val="none" w:sz="0" w:space="0" w:color="auto"/>
      </w:divBdr>
    </w:div>
    <w:div w:id="1733692755">
      <w:bodyDiv w:val="1"/>
      <w:marLeft w:val="0"/>
      <w:marRight w:val="0"/>
      <w:marTop w:val="0"/>
      <w:marBottom w:val="0"/>
      <w:divBdr>
        <w:top w:val="none" w:sz="0" w:space="0" w:color="auto"/>
        <w:left w:val="none" w:sz="0" w:space="0" w:color="auto"/>
        <w:bottom w:val="none" w:sz="0" w:space="0" w:color="auto"/>
        <w:right w:val="none" w:sz="0" w:space="0" w:color="auto"/>
      </w:divBdr>
    </w:div>
    <w:div w:id="1738288050">
      <w:bodyDiv w:val="1"/>
      <w:marLeft w:val="0"/>
      <w:marRight w:val="0"/>
      <w:marTop w:val="0"/>
      <w:marBottom w:val="0"/>
      <w:divBdr>
        <w:top w:val="none" w:sz="0" w:space="0" w:color="auto"/>
        <w:left w:val="none" w:sz="0" w:space="0" w:color="auto"/>
        <w:bottom w:val="none" w:sz="0" w:space="0" w:color="auto"/>
        <w:right w:val="none" w:sz="0" w:space="0" w:color="auto"/>
      </w:divBdr>
    </w:div>
    <w:div w:id="1748722636">
      <w:bodyDiv w:val="1"/>
      <w:marLeft w:val="0"/>
      <w:marRight w:val="0"/>
      <w:marTop w:val="0"/>
      <w:marBottom w:val="0"/>
      <w:divBdr>
        <w:top w:val="none" w:sz="0" w:space="0" w:color="auto"/>
        <w:left w:val="none" w:sz="0" w:space="0" w:color="auto"/>
        <w:bottom w:val="none" w:sz="0" w:space="0" w:color="auto"/>
        <w:right w:val="none" w:sz="0" w:space="0" w:color="auto"/>
      </w:divBdr>
    </w:div>
    <w:div w:id="1750737616">
      <w:bodyDiv w:val="1"/>
      <w:marLeft w:val="0"/>
      <w:marRight w:val="0"/>
      <w:marTop w:val="0"/>
      <w:marBottom w:val="0"/>
      <w:divBdr>
        <w:top w:val="none" w:sz="0" w:space="0" w:color="auto"/>
        <w:left w:val="none" w:sz="0" w:space="0" w:color="auto"/>
        <w:bottom w:val="none" w:sz="0" w:space="0" w:color="auto"/>
        <w:right w:val="none" w:sz="0" w:space="0" w:color="auto"/>
      </w:divBdr>
    </w:div>
    <w:div w:id="1754038109">
      <w:bodyDiv w:val="1"/>
      <w:marLeft w:val="0"/>
      <w:marRight w:val="0"/>
      <w:marTop w:val="0"/>
      <w:marBottom w:val="0"/>
      <w:divBdr>
        <w:top w:val="none" w:sz="0" w:space="0" w:color="auto"/>
        <w:left w:val="none" w:sz="0" w:space="0" w:color="auto"/>
        <w:bottom w:val="none" w:sz="0" w:space="0" w:color="auto"/>
        <w:right w:val="none" w:sz="0" w:space="0" w:color="auto"/>
      </w:divBdr>
    </w:div>
    <w:div w:id="1754424548">
      <w:bodyDiv w:val="1"/>
      <w:marLeft w:val="0"/>
      <w:marRight w:val="0"/>
      <w:marTop w:val="0"/>
      <w:marBottom w:val="0"/>
      <w:divBdr>
        <w:top w:val="none" w:sz="0" w:space="0" w:color="auto"/>
        <w:left w:val="none" w:sz="0" w:space="0" w:color="auto"/>
        <w:bottom w:val="none" w:sz="0" w:space="0" w:color="auto"/>
        <w:right w:val="none" w:sz="0" w:space="0" w:color="auto"/>
      </w:divBdr>
    </w:div>
    <w:div w:id="1758553718">
      <w:bodyDiv w:val="1"/>
      <w:marLeft w:val="0"/>
      <w:marRight w:val="0"/>
      <w:marTop w:val="0"/>
      <w:marBottom w:val="0"/>
      <w:divBdr>
        <w:top w:val="none" w:sz="0" w:space="0" w:color="auto"/>
        <w:left w:val="none" w:sz="0" w:space="0" w:color="auto"/>
        <w:bottom w:val="none" w:sz="0" w:space="0" w:color="auto"/>
        <w:right w:val="none" w:sz="0" w:space="0" w:color="auto"/>
      </w:divBdr>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782723565">
      <w:bodyDiv w:val="1"/>
      <w:marLeft w:val="0"/>
      <w:marRight w:val="0"/>
      <w:marTop w:val="0"/>
      <w:marBottom w:val="0"/>
      <w:divBdr>
        <w:top w:val="none" w:sz="0" w:space="0" w:color="auto"/>
        <w:left w:val="none" w:sz="0" w:space="0" w:color="auto"/>
        <w:bottom w:val="none" w:sz="0" w:space="0" w:color="auto"/>
        <w:right w:val="none" w:sz="0" w:space="0" w:color="auto"/>
      </w:divBdr>
    </w:div>
    <w:div w:id="1803231722">
      <w:bodyDiv w:val="1"/>
      <w:marLeft w:val="0"/>
      <w:marRight w:val="0"/>
      <w:marTop w:val="0"/>
      <w:marBottom w:val="0"/>
      <w:divBdr>
        <w:top w:val="none" w:sz="0" w:space="0" w:color="auto"/>
        <w:left w:val="none" w:sz="0" w:space="0" w:color="auto"/>
        <w:bottom w:val="none" w:sz="0" w:space="0" w:color="auto"/>
        <w:right w:val="none" w:sz="0" w:space="0" w:color="auto"/>
      </w:divBdr>
    </w:div>
    <w:div w:id="1825200606">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852252982">
      <w:bodyDiv w:val="1"/>
      <w:marLeft w:val="0"/>
      <w:marRight w:val="0"/>
      <w:marTop w:val="0"/>
      <w:marBottom w:val="0"/>
      <w:divBdr>
        <w:top w:val="none" w:sz="0" w:space="0" w:color="auto"/>
        <w:left w:val="none" w:sz="0" w:space="0" w:color="auto"/>
        <w:bottom w:val="none" w:sz="0" w:space="0" w:color="auto"/>
        <w:right w:val="none" w:sz="0" w:space="0" w:color="auto"/>
      </w:divBdr>
    </w:div>
    <w:div w:id="1858696444">
      <w:bodyDiv w:val="1"/>
      <w:marLeft w:val="0"/>
      <w:marRight w:val="0"/>
      <w:marTop w:val="0"/>
      <w:marBottom w:val="0"/>
      <w:divBdr>
        <w:top w:val="none" w:sz="0" w:space="0" w:color="auto"/>
        <w:left w:val="none" w:sz="0" w:space="0" w:color="auto"/>
        <w:bottom w:val="none" w:sz="0" w:space="0" w:color="auto"/>
        <w:right w:val="none" w:sz="0" w:space="0" w:color="auto"/>
      </w:divBdr>
    </w:div>
    <w:div w:id="1862091384">
      <w:bodyDiv w:val="1"/>
      <w:marLeft w:val="0"/>
      <w:marRight w:val="0"/>
      <w:marTop w:val="0"/>
      <w:marBottom w:val="0"/>
      <w:divBdr>
        <w:top w:val="none" w:sz="0" w:space="0" w:color="auto"/>
        <w:left w:val="none" w:sz="0" w:space="0" w:color="auto"/>
        <w:bottom w:val="none" w:sz="0" w:space="0" w:color="auto"/>
        <w:right w:val="none" w:sz="0" w:space="0" w:color="auto"/>
      </w:divBdr>
    </w:div>
    <w:div w:id="1866215412">
      <w:bodyDiv w:val="1"/>
      <w:marLeft w:val="0"/>
      <w:marRight w:val="0"/>
      <w:marTop w:val="0"/>
      <w:marBottom w:val="0"/>
      <w:divBdr>
        <w:top w:val="none" w:sz="0" w:space="0" w:color="auto"/>
        <w:left w:val="none" w:sz="0" w:space="0" w:color="auto"/>
        <w:bottom w:val="none" w:sz="0" w:space="0" w:color="auto"/>
        <w:right w:val="none" w:sz="0" w:space="0" w:color="auto"/>
      </w:divBdr>
    </w:div>
    <w:div w:id="1873178991">
      <w:bodyDiv w:val="1"/>
      <w:marLeft w:val="0"/>
      <w:marRight w:val="0"/>
      <w:marTop w:val="0"/>
      <w:marBottom w:val="0"/>
      <w:divBdr>
        <w:top w:val="none" w:sz="0" w:space="0" w:color="auto"/>
        <w:left w:val="none" w:sz="0" w:space="0" w:color="auto"/>
        <w:bottom w:val="none" w:sz="0" w:space="0" w:color="auto"/>
        <w:right w:val="none" w:sz="0" w:space="0" w:color="auto"/>
      </w:divBdr>
    </w:div>
    <w:div w:id="1876386023">
      <w:bodyDiv w:val="1"/>
      <w:marLeft w:val="0"/>
      <w:marRight w:val="0"/>
      <w:marTop w:val="0"/>
      <w:marBottom w:val="0"/>
      <w:divBdr>
        <w:top w:val="none" w:sz="0" w:space="0" w:color="auto"/>
        <w:left w:val="none" w:sz="0" w:space="0" w:color="auto"/>
        <w:bottom w:val="none" w:sz="0" w:space="0" w:color="auto"/>
        <w:right w:val="none" w:sz="0" w:space="0" w:color="auto"/>
      </w:divBdr>
    </w:div>
    <w:div w:id="1883865009">
      <w:bodyDiv w:val="1"/>
      <w:marLeft w:val="0"/>
      <w:marRight w:val="0"/>
      <w:marTop w:val="0"/>
      <w:marBottom w:val="0"/>
      <w:divBdr>
        <w:top w:val="none" w:sz="0" w:space="0" w:color="auto"/>
        <w:left w:val="none" w:sz="0" w:space="0" w:color="auto"/>
        <w:bottom w:val="none" w:sz="0" w:space="0" w:color="auto"/>
        <w:right w:val="none" w:sz="0" w:space="0" w:color="auto"/>
      </w:divBdr>
    </w:div>
    <w:div w:id="1908346460">
      <w:bodyDiv w:val="1"/>
      <w:marLeft w:val="0"/>
      <w:marRight w:val="0"/>
      <w:marTop w:val="0"/>
      <w:marBottom w:val="0"/>
      <w:divBdr>
        <w:top w:val="none" w:sz="0" w:space="0" w:color="auto"/>
        <w:left w:val="none" w:sz="0" w:space="0" w:color="auto"/>
        <w:bottom w:val="none" w:sz="0" w:space="0" w:color="auto"/>
        <w:right w:val="none" w:sz="0" w:space="0" w:color="auto"/>
      </w:divBdr>
    </w:div>
    <w:div w:id="1911385666">
      <w:bodyDiv w:val="1"/>
      <w:marLeft w:val="0"/>
      <w:marRight w:val="0"/>
      <w:marTop w:val="0"/>
      <w:marBottom w:val="0"/>
      <w:divBdr>
        <w:top w:val="none" w:sz="0" w:space="0" w:color="auto"/>
        <w:left w:val="none" w:sz="0" w:space="0" w:color="auto"/>
        <w:bottom w:val="none" w:sz="0" w:space="0" w:color="auto"/>
        <w:right w:val="none" w:sz="0" w:space="0" w:color="auto"/>
      </w:divBdr>
    </w:div>
    <w:div w:id="1930238039">
      <w:bodyDiv w:val="1"/>
      <w:marLeft w:val="0"/>
      <w:marRight w:val="0"/>
      <w:marTop w:val="0"/>
      <w:marBottom w:val="0"/>
      <w:divBdr>
        <w:top w:val="none" w:sz="0" w:space="0" w:color="auto"/>
        <w:left w:val="none" w:sz="0" w:space="0" w:color="auto"/>
        <w:bottom w:val="none" w:sz="0" w:space="0" w:color="auto"/>
        <w:right w:val="none" w:sz="0" w:space="0" w:color="auto"/>
      </w:divBdr>
    </w:div>
    <w:div w:id="1930386962">
      <w:bodyDiv w:val="1"/>
      <w:marLeft w:val="0"/>
      <w:marRight w:val="0"/>
      <w:marTop w:val="0"/>
      <w:marBottom w:val="0"/>
      <w:divBdr>
        <w:top w:val="none" w:sz="0" w:space="0" w:color="auto"/>
        <w:left w:val="none" w:sz="0" w:space="0" w:color="auto"/>
        <w:bottom w:val="none" w:sz="0" w:space="0" w:color="auto"/>
        <w:right w:val="none" w:sz="0" w:space="0" w:color="auto"/>
      </w:divBdr>
    </w:div>
    <w:div w:id="1930693285">
      <w:bodyDiv w:val="1"/>
      <w:marLeft w:val="0"/>
      <w:marRight w:val="0"/>
      <w:marTop w:val="0"/>
      <w:marBottom w:val="0"/>
      <w:divBdr>
        <w:top w:val="none" w:sz="0" w:space="0" w:color="auto"/>
        <w:left w:val="none" w:sz="0" w:space="0" w:color="auto"/>
        <w:bottom w:val="none" w:sz="0" w:space="0" w:color="auto"/>
        <w:right w:val="none" w:sz="0" w:space="0" w:color="auto"/>
      </w:divBdr>
    </w:div>
    <w:div w:id="1946032910">
      <w:bodyDiv w:val="1"/>
      <w:marLeft w:val="0"/>
      <w:marRight w:val="0"/>
      <w:marTop w:val="0"/>
      <w:marBottom w:val="0"/>
      <w:divBdr>
        <w:top w:val="none" w:sz="0" w:space="0" w:color="auto"/>
        <w:left w:val="none" w:sz="0" w:space="0" w:color="auto"/>
        <w:bottom w:val="none" w:sz="0" w:space="0" w:color="auto"/>
        <w:right w:val="none" w:sz="0" w:space="0" w:color="auto"/>
      </w:divBdr>
    </w:div>
    <w:div w:id="1953517258">
      <w:bodyDiv w:val="1"/>
      <w:marLeft w:val="0"/>
      <w:marRight w:val="0"/>
      <w:marTop w:val="0"/>
      <w:marBottom w:val="0"/>
      <w:divBdr>
        <w:top w:val="none" w:sz="0" w:space="0" w:color="auto"/>
        <w:left w:val="none" w:sz="0" w:space="0" w:color="auto"/>
        <w:bottom w:val="none" w:sz="0" w:space="0" w:color="auto"/>
        <w:right w:val="none" w:sz="0" w:space="0" w:color="auto"/>
      </w:divBdr>
    </w:div>
    <w:div w:id="1964461870">
      <w:bodyDiv w:val="1"/>
      <w:marLeft w:val="0"/>
      <w:marRight w:val="0"/>
      <w:marTop w:val="0"/>
      <w:marBottom w:val="0"/>
      <w:divBdr>
        <w:top w:val="none" w:sz="0" w:space="0" w:color="auto"/>
        <w:left w:val="none" w:sz="0" w:space="0" w:color="auto"/>
        <w:bottom w:val="none" w:sz="0" w:space="0" w:color="auto"/>
        <w:right w:val="none" w:sz="0" w:space="0" w:color="auto"/>
      </w:divBdr>
    </w:div>
    <w:div w:id="1967199336">
      <w:bodyDiv w:val="1"/>
      <w:marLeft w:val="0"/>
      <w:marRight w:val="0"/>
      <w:marTop w:val="0"/>
      <w:marBottom w:val="0"/>
      <w:divBdr>
        <w:top w:val="none" w:sz="0" w:space="0" w:color="auto"/>
        <w:left w:val="none" w:sz="0" w:space="0" w:color="auto"/>
        <w:bottom w:val="none" w:sz="0" w:space="0" w:color="auto"/>
        <w:right w:val="none" w:sz="0" w:space="0" w:color="auto"/>
      </w:divBdr>
    </w:div>
    <w:div w:id="1995330939">
      <w:bodyDiv w:val="1"/>
      <w:marLeft w:val="0"/>
      <w:marRight w:val="0"/>
      <w:marTop w:val="0"/>
      <w:marBottom w:val="0"/>
      <w:divBdr>
        <w:top w:val="none" w:sz="0" w:space="0" w:color="auto"/>
        <w:left w:val="none" w:sz="0" w:space="0" w:color="auto"/>
        <w:bottom w:val="none" w:sz="0" w:space="0" w:color="auto"/>
        <w:right w:val="none" w:sz="0" w:space="0" w:color="auto"/>
      </w:divBdr>
    </w:div>
    <w:div w:id="1998681898">
      <w:bodyDiv w:val="1"/>
      <w:marLeft w:val="0"/>
      <w:marRight w:val="0"/>
      <w:marTop w:val="0"/>
      <w:marBottom w:val="0"/>
      <w:divBdr>
        <w:top w:val="none" w:sz="0" w:space="0" w:color="auto"/>
        <w:left w:val="none" w:sz="0" w:space="0" w:color="auto"/>
        <w:bottom w:val="none" w:sz="0" w:space="0" w:color="auto"/>
        <w:right w:val="none" w:sz="0" w:space="0" w:color="auto"/>
      </w:divBdr>
    </w:div>
    <w:div w:id="2019885835">
      <w:bodyDiv w:val="1"/>
      <w:marLeft w:val="0"/>
      <w:marRight w:val="0"/>
      <w:marTop w:val="0"/>
      <w:marBottom w:val="0"/>
      <w:divBdr>
        <w:top w:val="none" w:sz="0" w:space="0" w:color="auto"/>
        <w:left w:val="none" w:sz="0" w:space="0" w:color="auto"/>
        <w:bottom w:val="none" w:sz="0" w:space="0" w:color="auto"/>
        <w:right w:val="none" w:sz="0" w:space="0" w:color="auto"/>
      </w:divBdr>
    </w:div>
    <w:div w:id="2034188843">
      <w:bodyDiv w:val="1"/>
      <w:marLeft w:val="0"/>
      <w:marRight w:val="0"/>
      <w:marTop w:val="0"/>
      <w:marBottom w:val="0"/>
      <w:divBdr>
        <w:top w:val="none" w:sz="0" w:space="0" w:color="auto"/>
        <w:left w:val="none" w:sz="0" w:space="0" w:color="auto"/>
        <w:bottom w:val="none" w:sz="0" w:space="0" w:color="auto"/>
        <w:right w:val="none" w:sz="0" w:space="0" w:color="auto"/>
      </w:divBdr>
    </w:div>
    <w:div w:id="2056394159">
      <w:bodyDiv w:val="1"/>
      <w:marLeft w:val="0"/>
      <w:marRight w:val="0"/>
      <w:marTop w:val="0"/>
      <w:marBottom w:val="0"/>
      <w:divBdr>
        <w:top w:val="none" w:sz="0" w:space="0" w:color="auto"/>
        <w:left w:val="none" w:sz="0" w:space="0" w:color="auto"/>
        <w:bottom w:val="none" w:sz="0" w:space="0" w:color="auto"/>
        <w:right w:val="none" w:sz="0" w:space="0" w:color="auto"/>
      </w:divBdr>
    </w:div>
    <w:div w:id="2061124029">
      <w:bodyDiv w:val="1"/>
      <w:marLeft w:val="0"/>
      <w:marRight w:val="0"/>
      <w:marTop w:val="0"/>
      <w:marBottom w:val="0"/>
      <w:divBdr>
        <w:top w:val="none" w:sz="0" w:space="0" w:color="auto"/>
        <w:left w:val="none" w:sz="0" w:space="0" w:color="auto"/>
        <w:bottom w:val="none" w:sz="0" w:space="0" w:color="auto"/>
        <w:right w:val="none" w:sz="0" w:space="0" w:color="auto"/>
      </w:divBdr>
    </w:div>
    <w:div w:id="2063138862">
      <w:bodyDiv w:val="1"/>
      <w:marLeft w:val="0"/>
      <w:marRight w:val="0"/>
      <w:marTop w:val="0"/>
      <w:marBottom w:val="0"/>
      <w:divBdr>
        <w:top w:val="none" w:sz="0" w:space="0" w:color="auto"/>
        <w:left w:val="none" w:sz="0" w:space="0" w:color="auto"/>
        <w:bottom w:val="none" w:sz="0" w:space="0" w:color="auto"/>
        <w:right w:val="none" w:sz="0" w:space="0" w:color="auto"/>
      </w:divBdr>
    </w:div>
    <w:div w:id="2076783152">
      <w:bodyDiv w:val="1"/>
      <w:marLeft w:val="0"/>
      <w:marRight w:val="0"/>
      <w:marTop w:val="0"/>
      <w:marBottom w:val="0"/>
      <w:divBdr>
        <w:top w:val="none" w:sz="0" w:space="0" w:color="auto"/>
        <w:left w:val="none" w:sz="0" w:space="0" w:color="auto"/>
        <w:bottom w:val="none" w:sz="0" w:space="0" w:color="auto"/>
        <w:right w:val="none" w:sz="0" w:space="0" w:color="auto"/>
      </w:divBdr>
    </w:div>
    <w:div w:id="2080860440">
      <w:bodyDiv w:val="1"/>
      <w:marLeft w:val="0"/>
      <w:marRight w:val="0"/>
      <w:marTop w:val="0"/>
      <w:marBottom w:val="0"/>
      <w:divBdr>
        <w:top w:val="none" w:sz="0" w:space="0" w:color="auto"/>
        <w:left w:val="none" w:sz="0" w:space="0" w:color="auto"/>
        <w:bottom w:val="none" w:sz="0" w:space="0" w:color="auto"/>
        <w:right w:val="none" w:sz="0" w:space="0" w:color="auto"/>
      </w:divBdr>
    </w:div>
    <w:div w:id="2096243925">
      <w:bodyDiv w:val="1"/>
      <w:marLeft w:val="0"/>
      <w:marRight w:val="0"/>
      <w:marTop w:val="0"/>
      <w:marBottom w:val="0"/>
      <w:divBdr>
        <w:top w:val="none" w:sz="0" w:space="0" w:color="auto"/>
        <w:left w:val="none" w:sz="0" w:space="0" w:color="auto"/>
        <w:bottom w:val="none" w:sz="0" w:space="0" w:color="auto"/>
        <w:right w:val="none" w:sz="0" w:space="0" w:color="auto"/>
      </w:divBdr>
    </w:div>
    <w:div w:id="2120105667">
      <w:bodyDiv w:val="1"/>
      <w:marLeft w:val="0"/>
      <w:marRight w:val="0"/>
      <w:marTop w:val="0"/>
      <w:marBottom w:val="0"/>
      <w:divBdr>
        <w:top w:val="none" w:sz="0" w:space="0" w:color="auto"/>
        <w:left w:val="none" w:sz="0" w:space="0" w:color="auto"/>
        <w:bottom w:val="none" w:sz="0" w:space="0" w:color="auto"/>
        <w:right w:val="none" w:sz="0" w:space="0" w:color="auto"/>
      </w:divBdr>
    </w:div>
    <w:div w:id="21296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21389/ce9537a598c41eedce29d39eb069ee6fdf7f09d4/" TargetMode="External"/><Relationship Id="rId299" Type="http://schemas.openxmlformats.org/officeDocument/2006/relationships/hyperlink" Target="http://www.consultant.ru/document/cons_doc_LAW_321389/ce9537a598c41eedce29d39eb069ee6fdf7f09d4/" TargetMode="External"/><Relationship Id="rId21" Type="http://schemas.openxmlformats.org/officeDocument/2006/relationships/hyperlink" Target="consultantplus://offline/ref=BEB1189C3573E322C58DF4EA9D4EE2787C83CAA024228632E70D59A718401E2A77716F4175K4GDB" TargetMode="External"/><Relationship Id="rId63" Type="http://schemas.openxmlformats.org/officeDocument/2006/relationships/hyperlink" Target="http://www.consultant.ru/document/cons_doc_LAW_321389/ce9537a598c41eedce29d39eb069ee6fdf7f09d4/" TargetMode="External"/><Relationship Id="rId159" Type="http://schemas.openxmlformats.org/officeDocument/2006/relationships/hyperlink" Target="http://www.consultant.ru/document/cons_doc_LAW_321389/ce9537a598c41eedce29d39eb069ee6fdf7f09d4/" TargetMode="External"/><Relationship Id="rId324" Type="http://schemas.openxmlformats.org/officeDocument/2006/relationships/hyperlink" Target="http://www.consultant.ru/document/cons_doc_LAW_321389/ce9537a598c41eedce29d39eb069ee6fdf7f09d4/" TargetMode="External"/><Relationship Id="rId366" Type="http://schemas.openxmlformats.org/officeDocument/2006/relationships/hyperlink" Target="http://www.consultant.ru/document/cons_doc_LAW_321389/ce9537a598c41eedce29d39eb069ee6fdf7f09d4/" TargetMode="External"/><Relationship Id="rId170" Type="http://schemas.openxmlformats.org/officeDocument/2006/relationships/hyperlink" Target="http://www.consultant.ru/document/cons_doc_LAW_321389/ce9537a598c41eedce29d39eb069ee6fdf7f09d4/" TargetMode="External"/><Relationship Id="rId226" Type="http://schemas.openxmlformats.org/officeDocument/2006/relationships/hyperlink" Target="http://www.consultant.ru/document/cons_doc_LAW_321389/ce9537a598c41eedce29d39eb069ee6fdf7f09d4/" TargetMode="External"/><Relationship Id="rId433" Type="http://schemas.openxmlformats.org/officeDocument/2006/relationships/hyperlink" Target="http://www.consultant.ru/document/cons_doc_LAW_321389/ce9537a598c41eedce29d39eb069ee6fdf7f09d4/" TargetMode="External"/><Relationship Id="rId268" Type="http://schemas.openxmlformats.org/officeDocument/2006/relationships/hyperlink" Target="http://www.consultant.ru/document/cons_doc_LAW_168733/" TargetMode="External"/><Relationship Id="rId32" Type="http://schemas.openxmlformats.org/officeDocument/2006/relationships/hyperlink" Target="http://www.consultant.ru/document/cons_doc_LAW_301011/fe0cad704c69e3b97bf615f0437ecf1996a57677/" TargetMode="External"/><Relationship Id="rId74" Type="http://schemas.openxmlformats.org/officeDocument/2006/relationships/hyperlink" Target="http://www.consultant.ru/document/cons_doc_LAW_168733/" TargetMode="External"/><Relationship Id="rId128" Type="http://schemas.openxmlformats.org/officeDocument/2006/relationships/hyperlink" Target="http://www.consultant.ru/document/cons_doc_LAW_321389/ce9537a598c41eedce29d39eb069ee6fdf7f09d4/" TargetMode="External"/><Relationship Id="rId335" Type="http://schemas.openxmlformats.org/officeDocument/2006/relationships/hyperlink" Target="http://www.consultant.ru/document/cons_doc_LAW_321389/ce9537a598c41eedce29d39eb069ee6fdf7f09d4/" TargetMode="External"/><Relationship Id="rId377" Type="http://schemas.openxmlformats.org/officeDocument/2006/relationships/hyperlink" Target="http://www.consultant.ru/document/cons_doc_LAW_321389/ce9537a598c41eedce29d39eb069ee6fdf7f09d4/" TargetMode="External"/><Relationship Id="rId5" Type="http://schemas.openxmlformats.org/officeDocument/2006/relationships/webSettings" Target="webSettings.xml"/><Relationship Id="rId181" Type="http://schemas.openxmlformats.org/officeDocument/2006/relationships/hyperlink" Target="http://www.consultant.ru/document/cons_doc_LAW_168733/" TargetMode="External"/><Relationship Id="rId237" Type="http://schemas.openxmlformats.org/officeDocument/2006/relationships/hyperlink" Target="http://www.consultant.ru/document/cons_doc_LAW_168733/" TargetMode="External"/><Relationship Id="rId402" Type="http://schemas.openxmlformats.org/officeDocument/2006/relationships/hyperlink" Target="http://www.consultant.ru/document/cons_doc_LAW_321389/ce9537a598c41eedce29d39eb069ee6fdf7f09d4/" TargetMode="External"/><Relationship Id="rId279" Type="http://schemas.openxmlformats.org/officeDocument/2006/relationships/hyperlink" Target="http://www.consultant.ru/document/cons_doc_LAW_168733/" TargetMode="External"/><Relationship Id="rId444" Type="http://schemas.openxmlformats.org/officeDocument/2006/relationships/hyperlink" Target="http://www.consultant.ru/document/cons_doc_LAW_321389/ce9537a598c41eedce29d39eb069ee6fdf7f09d4/" TargetMode="External"/><Relationship Id="rId43" Type="http://schemas.openxmlformats.org/officeDocument/2006/relationships/hyperlink" Target="http://www.consultant.ru/document/cons_doc_LAW_321389/ce9537a598c41eedce29d39eb069ee6fdf7f09d4/" TargetMode="External"/><Relationship Id="rId139" Type="http://schemas.openxmlformats.org/officeDocument/2006/relationships/hyperlink" Target="http://www.consultant.ru/document/cons_doc_LAW_321389/ce9537a598c41eedce29d39eb069ee6fdf7f09d4/" TargetMode="External"/><Relationship Id="rId290" Type="http://schemas.openxmlformats.org/officeDocument/2006/relationships/hyperlink" Target="http://www.consultant.ru/document/cons_doc_LAW_168733/" TargetMode="External"/><Relationship Id="rId304" Type="http://schemas.openxmlformats.org/officeDocument/2006/relationships/hyperlink" Target="http://www.consultant.ru/document/cons_doc_LAW_321389/ce9537a598c41eedce29d39eb069ee6fdf7f09d4/" TargetMode="External"/><Relationship Id="rId346" Type="http://schemas.openxmlformats.org/officeDocument/2006/relationships/hyperlink" Target="http://ivo.garant.ru/" TargetMode="External"/><Relationship Id="rId388" Type="http://schemas.openxmlformats.org/officeDocument/2006/relationships/hyperlink" Target="http://www.consultant.ru/document/cons_doc_LAW_168733/" TargetMode="External"/><Relationship Id="rId85" Type="http://schemas.openxmlformats.org/officeDocument/2006/relationships/hyperlink" Target="http://www.consultant.ru/document/cons_doc_LAW_321389/ce9537a598c41eedce29d39eb069ee6fdf7f09d4/" TargetMode="External"/><Relationship Id="rId150" Type="http://schemas.openxmlformats.org/officeDocument/2006/relationships/hyperlink" Target="http://ivo.garant.ru/" TargetMode="External"/><Relationship Id="rId192" Type="http://schemas.openxmlformats.org/officeDocument/2006/relationships/hyperlink" Target="http://www.consultant.ru/document/cons_doc_LAW_321389/ce9537a598c41eedce29d39eb069ee6fdf7f09d4/" TargetMode="External"/><Relationship Id="rId206" Type="http://schemas.openxmlformats.org/officeDocument/2006/relationships/hyperlink" Target="http://www.consultant.ru/document/cons_doc_LAW_168733/" TargetMode="External"/><Relationship Id="rId413" Type="http://schemas.openxmlformats.org/officeDocument/2006/relationships/hyperlink" Target="http://www.consultant.ru/document/cons_doc_LAW_168733/" TargetMode="External"/><Relationship Id="rId248" Type="http://schemas.openxmlformats.org/officeDocument/2006/relationships/hyperlink" Target="http://www.consultant.ru/document/cons_doc_LAW_168733/" TargetMode="External"/><Relationship Id="rId455" Type="http://schemas.openxmlformats.org/officeDocument/2006/relationships/hyperlink" Target="http://ivo.garant.ru/" TargetMode="External"/><Relationship Id="rId12" Type="http://schemas.openxmlformats.org/officeDocument/2006/relationships/hyperlink" Target="http://www.consultant.ru/document/cons_doc_LAW_301011/570afc6feff03328459242886307d6aebe1ccb6b/" TargetMode="External"/><Relationship Id="rId108" Type="http://schemas.openxmlformats.org/officeDocument/2006/relationships/hyperlink" Target="http://www.consultant.ru/document/cons_doc_LAW_321389/ce9537a598c41eedce29d39eb069ee6fdf7f09d4/" TargetMode="External"/><Relationship Id="rId315" Type="http://schemas.openxmlformats.org/officeDocument/2006/relationships/hyperlink" Target="http://www.consultant.ru/document/cons_doc_LAW_168733/" TargetMode="External"/><Relationship Id="rId357" Type="http://schemas.openxmlformats.org/officeDocument/2006/relationships/hyperlink" Target="http://www.consultant.ru/document/cons_doc_LAW_321389/ce9537a598c41eedce29d39eb069ee6fdf7f09d4/" TargetMode="External"/><Relationship Id="rId54" Type="http://schemas.openxmlformats.org/officeDocument/2006/relationships/hyperlink" Target="http://www.consultant.ru/document/cons_doc_LAW_168733/" TargetMode="External"/><Relationship Id="rId96" Type="http://schemas.openxmlformats.org/officeDocument/2006/relationships/hyperlink" Target="http://www.consultant.ru/document/cons_doc_LAW_168733/" TargetMode="External"/><Relationship Id="rId161" Type="http://schemas.openxmlformats.org/officeDocument/2006/relationships/hyperlink" Target="http://www.consultant.ru/document/cons_doc_LAW_321389/ce9537a598c41eedce29d39eb069ee6fdf7f09d4/" TargetMode="External"/><Relationship Id="rId217" Type="http://schemas.openxmlformats.org/officeDocument/2006/relationships/hyperlink" Target="http://www.consultant.ru/document/cons_doc_LAW_168733/" TargetMode="External"/><Relationship Id="rId399" Type="http://schemas.openxmlformats.org/officeDocument/2006/relationships/hyperlink" Target="http://www.consultant.ru/document/cons_doc_LAW_321389/ce9537a598c41eedce29d39eb069ee6fdf7f09d4/" TargetMode="External"/><Relationship Id="rId259" Type="http://schemas.openxmlformats.org/officeDocument/2006/relationships/hyperlink" Target="http://www.consultant.ru/document/cons_doc_LAW_168733/" TargetMode="External"/><Relationship Id="rId424" Type="http://schemas.openxmlformats.org/officeDocument/2006/relationships/hyperlink" Target="http://www.consultant.ru/document/cons_doc_LAW_321389/ce9537a598c41eedce29d39eb069ee6fdf7f09d4/" TargetMode="External"/><Relationship Id="rId23" Type="http://schemas.openxmlformats.org/officeDocument/2006/relationships/hyperlink" Target="http://www.consultant.ru/document/cons_doc_LAW_51040/94c6113a642e3b7baf717942f7cda2bef5b80541/" TargetMode="External"/><Relationship Id="rId119" Type="http://schemas.openxmlformats.org/officeDocument/2006/relationships/hyperlink" Target="http://www.consultant.ru/document/cons_doc_LAW_321389/ce9537a598c41eedce29d39eb069ee6fdf7f09d4/" TargetMode="External"/><Relationship Id="rId270" Type="http://schemas.openxmlformats.org/officeDocument/2006/relationships/hyperlink" Target="http://www.consultant.ru/document/cons_doc_LAW_321389/ce9537a598c41eedce29d39eb069ee6fdf7f09d4/" TargetMode="External"/><Relationship Id="rId291" Type="http://schemas.openxmlformats.org/officeDocument/2006/relationships/hyperlink" Target="http://www.consultant.ru/document/cons_doc_LAW_321389/ce9537a598c41eedce29d39eb069ee6fdf7f09d4/" TargetMode="External"/><Relationship Id="rId305" Type="http://schemas.openxmlformats.org/officeDocument/2006/relationships/hyperlink" Target="http://www.consultant.ru/document/cons_doc_LAW_321389/ce9537a598c41eedce29d39eb069ee6fdf7f09d4/" TargetMode="External"/><Relationship Id="rId326" Type="http://schemas.openxmlformats.org/officeDocument/2006/relationships/hyperlink" Target="http://www.consultant.ru/document/cons_doc_LAW_168733/" TargetMode="External"/><Relationship Id="rId347" Type="http://schemas.openxmlformats.org/officeDocument/2006/relationships/hyperlink" Target="http://www.consultant.ru/document/cons_doc_LAW_168733/" TargetMode="External"/><Relationship Id="rId44" Type="http://schemas.openxmlformats.org/officeDocument/2006/relationships/hyperlink" Target="http://www.consultant.ru/document/cons_doc_LAW_321389/ce9537a598c41eedce29d39eb069ee6fdf7f09d4/" TargetMode="External"/><Relationship Id="rId65" Type="http://schemas.openxmlformats.org/officeDocument/2006/relationships/hyperlink" Target="http://www.consultant.ru/document/cons_doc_LAW_321389/ce9537a598c41eedce29d39eb069ee6fdf7f09d4/" TargetMode="External"/><Relationship Id="rId86" Type="http://schemas.openxmlformats.org/officeDocument/2006/relationships/hyperlink" Target="http://www.consultant.ru/document/cons_doc_LAW_321389/ce9537a598c41eedce29d39eb069ee6fdf7f09d4/" TargetMode="External"/><Relationship Id="rId130" Type="http://schemas.openxmlformats.org/officeDocument/2006/relationships/hyperlink" Target="http://www.consultant.ru/document/cons_doc_LAW_168733/" TargetMode="External"/><Relationship Id="rId151" Type="http://schemas.openxmlformats.org/officeDocument/2006/relationships/hyperlink" Target="http://www.consultant.ru/document/cons_doc_LAW_168733/" TargetMode="External"/><Relationship Id="rId368" Type="http://schemas.openxmlformats.org/officeDocument/2006/relationships/hyperlink" Target="http://www.consultant.ru/document/cons_doc_LAW_321389/ce9537a598c41eedce29d39eb069ee6fdf7f09d4/" TargetMode="External"/><Relationship Id="rId389" Type="http://schemas.openxmlformats.org/officeDocument/2006/relationships/hyperlink" Target="http://www.consultant.ru/document/cons_doc_LAW_321389/ce9537a598c41eedce29d39eb069ee6fdf7f09d4/" TargetMode="External"/><Relationship Id="rId172" Type="http://schemas.openxmlformats.org/officeDocument/2006/relationships/hyperlink" Target="http://www.consultant.ru/document/cons_doc_LAW_168733/" TargetMode="External"/><Relationship Id="rId193" Type="http://schemas.openxmlformats.org/officeDocument/2006/relationships/hyperlink" Target="http://www.consultant.ru/document/cons_doc_LAW_321389/ce9537a598c41eedce29d39eb069ee6fdf7f09d4/" TargetMode="External"/><Relationship Id="rId207" Type="http://schemas.openxmlformats.org/officeDocument/2006/relationships/hyperlink" Target="http://www.consultant.ru/document/cons_doc_LAW_321389/ce9537a598c41eedce29d39eb069ee6fdf7f09d4/" TargetMode="External"/><Relationship Id="rId228" Type="http://schemas.openxmlformats.org/officeDocument/2006/relationships/hyperlink" Target="http://ivo.garant.ru/" TargetMode="External"/><Relationship Id="rId249" Type="http://schemas.openxmlformats.org/officeDocument/2006/relationships/hyperlink" Target="consultantplus://offline/ref=B81E87BED1078B81CD18EBBA553F28E2B5D6164AB6675CD0AB0C89002A1DA386EA3F9849A24A728E7B863046A3770129E5E260DA2319B11EdEpFG" TargetMode="External"/><Relationship Id="rId414" Type="http://schemas.openxmlformats.org/officeDocument/2006/relationships/hyperlink" Target="http://www.consultant.ru/document/cons_doc_LAW_321389/ce9537a598c41eedce29d39eb069ee6fdf7f09d4/" TargetMode="External"/><Relationship Id="rId435" Type="http://schemas.openxmlformats.org/officeDocument/2006/relationships/hyperlink" Target="http://www.consultant.ru/document/cons_doc_LAW_168733/" TargetMode="External"/><Relationship Id="rId456" Type="http://schemas.openxmlformats.org/officeDocument/2006/relationships/hyperlink" Target="http://www.consultant.ru/document/cons_doc_LAW_168733/" TargetMode="External"/><Relationship Id="rId13" Type="http://schemas.openxmlformats.org/officeDocument/2006/relationships/hyperlink" Target="consultantplus://offline/ref=90FE330779C4D6DF2273DC9395602DFB6072DC5A3E4997ACA0A8B863E98E47994DF02961C487AF9653IDD" TargetMode="External"/><Relationship Id="rId109" Type="http://schemas.openxmlformats.org/officeDocument/2006/relationships/hyperlink" Target="http://www.consultant.ru/document/cons_doc_LAW_168733/" TargetMode="External"/><Relationship Id="rId260" Type="http://schemas.openxmlformats.org/officeDocument/2006/relationships/hyperlink" Target="http://www.consultant.ru/document/cons_doc_LAW_321389/ce9537a598c41eedce29d39eb069ee6fdf7f09d4/" TargetMode="External"/><Relationship Id="rId281" Type="http://schemas.openxmlformats.org/officeDocument/2006/relationships/hyperlink" Target="http://www.consultant.ru/document/cons_doc_LAW_321389/ce9537a598c41eedce29d39eb069ee6fdf7f09d4/" TargetMode="External"/><Relationship Id="rId316" Type="http://schemas.openxmlformats.org/officeDocument/2006/relationships/hyperlink" Target="http://www.consultant.ru/document/cons_doc_LAW_321389/ce9537a598c41eedce29d39eb069ee6fdf7f09d4/" TargetMode="External"/><Relationship Id="rId337" Type="http://schemas.openxmlformats.org/officeDocument/2006/relationships/hyperlink" Target="http://www.consultant.ru/document/cons_doc_LAW_321389/ce9537a598c41eedce29d39eb069ee6fdf7f09d4/" TargetMode="External"/><Relationship Id="rId34"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21389/ce9537a598c41eedce29d39eb069ee6fdf7f09d4/" TargetMode="External"/><Relationship Id="rId76" Type="http://schemas.openxmlformats.org/officeDocument/2006/relationships/hyperlink" Target="http://www.consultant.ru/document/cons_doc_LAW_168733/" TargetMode="External"/><Relationship Id="rId97" Type="http://schemas.openxmlformats.org/officeDocument/2006/relationships/hyperlink" Target="http://www.consultant.ru/document/cons_doc_LAW_321389/ce9537a598c41eedce29d39eb069ee6fdf7f09d4/" TargetMode="External"/><Relationship Id="rId120" Type="http://schemas.openxmlformats.org/officeDocument/2006/relationships/hyperlink" Target="http://www.consultant.ru/document/cons_doc_LAW_321389/ce9537a598c41eedce29d39eb069ee6fdf7f09d4/" TargetMode="External"/><Relationship Id="rId141" Type="http://schemas.openxmlformats.org/officeDocument/2006/relationships/hyperlink" Target="http://www.consultant.ru/document/cons_doc_LAW_321389/ce9537a598c41eedce29d39eb069ee6fdf7f09d4/" TargetMode="External"/><Relationship Id="rId358" Type="http://schemas.openxmlformats.org/officeDocument/2006/relationships/hyperlink" Target="http://www.consultant.ru/document/cons_doc_LAW_168733/" TargetMode="External"/><Relationship Id="rId379" Type="http://schemas.openxmlformats.org/officeDocument/2006/relationships/hyperlink" Target="http://www.consultant.ru/document/cons_doc_LAW_168733/" TargetMode="External"/><Relationship Id="rId7" Type="http://schemas.openxmlformats.org/officeDocument/2006/relationships/endnotes" Target="endnotes.xml"/><Relationship Id="rId162" Type="http://schemas.openxmlformats.org/officeDocument/2006/relationships/hyperlink" Target="http://www.consultant.ru/document/cons_doc_LAW_321389/ce9537a598c41eedce29d39eb069ee6fdf7f09d4/" TargetMode="External"/><Relationship Id="rId183" Type="http://schemas.openxmlformats.org/officeDocument/2006/relationships/hyperlink" Target="http://www.consultant.ru/document/cons_doc_LAW_321389/ce9537a598c41eedce29d39eb069ee6fdf7f09d4/" TargetMode="External"/><Relationship Id="rId218" Type="http://schemas.openxmlformats.org/officeDocument/2006/relationships/hyperlink" Target="http://ivo.garant.ru/" TargetMode="External"/><Relationship Id="rId239" Type="http://schemas.openxmlformats.org/officeDocument/2006/relationships/hyperlink" Target="http://www.consultant.ru/document/cons_doc_LAW_321389/ce9537a598c41eedce29d39eb069ee6fdf7f09d4/" TargetMode="External"/><Relationship Id="rId390" Type="http://schemas.openxmlformats.org/officeDocument/2006/relationships/hyperlink" Target="http://www.consultant.ru/document/cons_doc_LAW_321389/ce9537a598c41eedce29d39eb069ee6fdf7f09d4/" TargetMode="External"/><Relationship Id="rId404" Type="http://schemas.openxmlformats.org/officeDocument/2006/relationships/hyperlink" Target="http://www.consultant.ru/document/cons_doc_LAW_321389/ce9537a598c41eedce29d39eb069ee6fdf7f09d4/" TargetMode="External"/><Relationship Id="rId425" Type="http://schemas.openxmlformats.org/officeDocument/2006/relationships/hyperlink" Target="http://www.consultant.ru/document/cons_doc_LAW_168733/" TargetMode="External"/><Relationship Id="rId446" Type="http://schemas.openxmlformats.org/officeDocument/2006/relationships/hyperlink" Target="http://www.consultant.ru/document/cons_doc_LAW_321389/ce9537a598c41eedce29d39eb069ee6fdf7f09d4/" TargetMode="External"/><Relationship Id="rId250" Type="http://schemas.openxmlformats.org/officeDocument/2006/relationships/hyperlink" Target="consultantplus://offline/ref=B81E87BED1078B81CD18EBBA553F28E2B5D6164AB6675CD0AB0C89002A1DA386EA3F9849A24A728F79863046A3770129E5E260DA2319B11EdEpFG" TargetMode="External"/><Relationship Id="rId271" Type="http://schemas.openxmlformats.org/officeDocument/2006/relationships/hyperlink" Target="http://www.consultant.ru/document/cons_doc_LAW_168733/" TargetMode="External"/><Relationship Id="rId292" Type="http://schemas.openxmlformats.org/officeDocument/2006/relationships/hyperlink" Target="http://www.consultant.ru/document/cons_doc_LAW_321389/ce9537a598c41eedce29d39eb069ee6fdf7f09d4/" TargetMode="External"/><Relationship Id="rId306" Type="http://schemas.openxmlformats.org/officeDocument/2006/relationships/hyperlink" Target="http://www.consultant.ru/document/cons_doc_LAW_168733/" TargetMode="External"/><Relationship Id="rId24" Type="http://schemas.openxmlformats.org/officeDocument/2006/relationships/hyperlink" Target="http://www.consultant.ru/document/cons_doc_LAW_51040/94c6113a642e3b7baf717942f7cda2bef5b80541/" TargetMode="External"/><Relationship Id="rId45" Type="http://schemas.openxmlformats.org/officeDocument/2006/relationships/hyperlink" Target="http://www.consultant.ru/document/cons_doc_LAW_168733/" TargetMode="External"/><Relationship Id="rId66" Type="http://schemas.openxmlformats.org/officeDocument/2006/relationships/hyperlink" Target="http://www.consultant.ru/document/cons_doc_LAW_321389/ce9537a598c41eedce29d39eb069ee6fdf7f09d4/" TargetMode="External"/><Relationship Id="rId87" Type="http://schemas.openxmlformats.org/officeDocument/2006/relationships/hyperlink" Target="http://www.consultant.ru/document/cons_doc_LAW_168733/" TargetMode="External"/><Relationship Id="rId110" Type="http://schemas.openxmlformats.org/officeDocument/2006/relationships/hyperlink" Target="http://www.consultant.ru/document/cons_doc_LAW_321389/ce9537a598c41eedce29d39eb069ee6fdf7f09d4/" TargetMode="External"/><Relationship Id="rId131" Type="http://schemas.openxmlformats.org/officeDocument/2006/relationships/hyperlink" Target="http://www.consultant.ru/document/cons_doc_LAW_321389/ce9537a598c41eedce29d39eb069ee6fdf7f09d4/" TargetMode="External"/><Relationship Id="rId327" Type="http://schemas.openxmlformats.org/officeDocument/2006/relationships/hyperlink" Target="http://www.consultant.ru/document/cons_doc_LAW_321389/ce9537a598c41eedce29d39eb069ee6fdf7f09d4/" TargetMode="External"/><Relationship Id="rId348" Type="http://schemas.openxmlformats.org/officeDocument/2006/relationships/hyperlink" Target="http://www.consultant.ru/document/cons_doc_LAW_321389/ce9537a598c41eedce29d39eb069ee6fdf7f09d4/" TargetMode="External"/><Relationship Id="rId369" Type="http://schemas.openxmlformats.org/officeDocument/2006/relationships/hyperlink" Target="http://www.consultant.ru/document/cons_doc_LAW_321389/ce9537a598c41eedce29d39eb069ee6fdf7f09d4/" TargetMode="External"/><Relationship Id="rId152" Type="http://schemas.openxmlformats.org/officeDocument/2006/relationships/hyperlink" Target="http://www.consultant.ru/document/cons_doc_LAW_321389/ce9537a598c41eedce29d39eb069ee6fdf7f09d4/" TargetMode="External"/><Relationship Id="rId173" Type="http://schemas.openxmlformats.org/officeDocument/2006/relationships/hyperlink" Target="http://www.consultant.ru/document/cons_doc_LAW_321389/ce9537a598c41eedce29d39eb069ee6fdf7f09d4/" TargetMode="External"/><Relationship Id="rId194" Type="http://schemas.openxmlformats.org/officeDocument/2006/relationships/hyperlink" Target="http://www.consultant.ru/document/cons_doc_LAW_168733/" TargetMode="External"/><Relationship Id="rId208" Type="http://schemas.openxmlformats.org/officeDocument/2006/relationships/hyperlink" Target="http://www.consultant.ru/document/cons_doc_LAW_321389/ce9537a598c41eedce29d39eb069ee6fdf7f09d4/" TargetMode="External"/><Relationship Id="rId229" Type="http://schemas.openxmlformats.org/officeDocument/2006/relationships/hyperlink" Target="http://www.consultant.ru/document/cons_doc_LAW_168733/" TargetMode="External"/><Relationship Id="rId380" Type="http://schemas.openxmlformats.org/officeDocument/2006/relationships/hyperlink" Target="http://www.consultant.ru/document/cons_doc_LAW_321389/ce9537a598c41eedce29d39eb069ee6fdf7f09d4/" TargetMode="External"/><Relationship Id="rId415" Type="http://schemas.openxmlformats.org/officeDocument/2006/relationships/hyperlink" Target="http://www.consultant.ru/document/cons_doc_LAW_321389/ce9537a598c41eedce29d39eb069ee6fdf7f09d4/" TargetMode="External"/><Relationship Id="rId436" Type="http://schemas.openxmlformats.org/officeDocument/2006/relationships/hyperlink" Target="http://www.consultant.ru/document/cons_doc_LAW_321389/ce9537a598c41eedce29d39eb069ee6fdf7f09d4/" TargetMode="External"/><Relationship Id="rId457" Type="http://schemas.openxmlformats.org/officeDocument/2006/relationships/hyperlink" Target="http://ivo.garant.ru/" TargetMode="External"/><Relationship Id="rId240" Type="http://schemas.openxmlformats.org/officeDocument/2006/relationships/hyperlink" Target="http://www.consultant.ru/document/cons_doc_LAW_168733/" TargetMode="External"/><Relationship Id="rId261" Type="http://schemas.openxmlformats.org/officeDocument/2006/relationships/hyperlink" Target="http://www.consultant.ru/document/cons_doc_LAW_321389/ce9537a598c41eedce29d39eb069ee6fdf7f09d4/" TargetMode="External"/><Relationship Id="rId14" Type="http://schemas.openxmlformats.org/officeDocument/2006/relationships/hyperlink" Target="consultantplus://offline/main?base=LAW;n=62089;fld=134;dst=100487" TargetMode="External"/><Relationship Id="rId35" Type="http://schemas.openxmlformats.org/officeDocument/2006/relationships/hyperlink" Target="http://www.consultant.ru/document/cons_doc_LAW_301011/935a657a2b5f7c7a6436cb756694bb2d649c7a00/" TargetMode="External"/><Relationship Id="rId56" Type="http://schemas.openxmlformats.org/officeDocument/2006/relationships/hyperlink" Target="http://www.consultant.ru/document/cons_doc_LAW_321389/ce9537a598c41eedce29d39eb069ee6fdf7f09d4/" TargetMode="External"/><Relationship Id="rId77" Type="http://schemas.openxmlformats.org/officeDocument/2006/relationships/hyperlink" Target="http://www.consultant.ru/document/cons_doc_LAW_321389/ce9537a598c41eedce29d39eb069ee6fdf7f09d4/" TargetMode="External"/><Relationship Id="rId100" Type="http://schemas.openxmlformats.org/officeDocument/2006/relationships/hyperlink" Target="http://www.consultant.ru/document/cons_doc_LAW_168733/" TargetMode="External"/><Relationship Id="rId282" Type="http://schemas.openxmlformats.org/officeDocument/2006/relationships/hyperlink" Target="http://www.consultant.ru/document/cons_doc_LAW_168733/" TargetMode="External"/><Relationship Id="rId317" Type="http://schemas.openxmlformats.org/officeDocument/2006/relationships/hyperlink" Target="http://www.consultant.ru/document/cons_doc_LAW_168733/" TargetMode="External"/><Relationship Id="rId338" Type="http://schemas.openxmlformats.org/officeDocument/2006/relationships/hyperlink" Target="http://www.consultant.ru/document/cons_doc_LAW_321389/ce9537a598c41eedce29d39eb069ee6fdf7f09d4/" TargetMode="External"/><Relationship Id="rId359" Type="http://schemas.openxmlformats.org/officeDocument/2006/relationships/hyperlink" Target="http://www.consultant.ru/document/cons_doc_LAW_321389/ce9537a598c41eedce29d39eb069ee6fdf7f09d4/" TargetMode="External"/><Relationship Id="rId8" Type="http://schemas.openxmlformats.org/officeDocument/2006/relationships/header" Target="header1.xml"/><Relationship Id="rId98" Type="http://schemas.openxmlformats.org/officeDocument/2006/relationships/hyperlink" Target="http://www.consultant.ru/document/cons_doc_LAW_321389/ce9537a598c41eedce29d39eb069ee6fdf7f09d4/" TargetMode="External"/><Relationship Id="rId121" Type="http://schemas.openxmlformats.org/officeDocument/2006/relationships/hyperlink" Target="http://www.consultant.ru/document/cons_doc_LAW_168733/" TargetMode="External"/><Relationship Id="rId142" Type="http://schemas.openxmlformats.org/officeDocument/2006/relationships/hyperlink" Target="http://www.consultant.ru/document/cons_doc_LAW_321389/ce9537a598c41eedce29d39eb069ee6fdf7f09d4/" TargetMode="External"/><Relationship Id="rId163" Type="http://schemas.openxmlformats.org/officeDocument/2006/relationships/hyperlink" Target="http://www.consultant.ru/document/cons_doc_LAW_168733/" TargetMode="External"/><Relationship Id="rId184" Type="http://schemas.openxmlformats.org/officeDocument/2006/relationships/hyperlink" Target="http://www.consultant.ru/document/cons_doc_LAW_168733/" TargetMode="External"/><Relationship Id="rId219" Type="http://schemas.openxmlformats.org/officeDocument/2006/relationships/hyperlink" Target="http://www.consultant.ru/document/cons_doc_LAW_168733/" TargetMode="External"/><Relationship Id="rId370" Type="http://schemas.openxmlformats.org/officeDocument/2006/relationships/hyperlink" Target="http://www.consultant.ru/document/cons_doc_LAW_168733/" TargetMode="External"/><Relationship Id="rId391" Type="http://schemas.openxmlformats.org/officeDocument/2006/relationships/hyperlink" Target="http://www.consultant.ru/document/cons_doc_LAW_168733/" TargetMode="External"/><Relationship Id="rId405" Type="http://schemas.openxmlformats.org/officeDocument/2006/relationships/hyperlink" Target="http://www.consultant.ru/document/cons_doc_LAW_321389/ce9537a598c41eedce29d39eb069ee6fdf7f09d4/" TargetMode="External"/><Relationship Id="rId426" Type="http://schemas.openxmlformats.org/officeDocument/2006/relationships/hyperlink" Target="http://www.consultant.ru/document/cons_doc_LAW_168733/" TargetMode="External"/><Relationship Id="rId447" Type="http://schemas.openxmlformats.org/officeDocument/2006/relationships/hyperlink" Target="http://www.consultant.ru/document/cons_doc_LAW_321389/ce9537a598c41eedce29d39eb069ee6fdf7f09d4/" TargetMode="External"/><Relationship Id="rId230" Type="http://schemas.openxmlformats.org/officeDocument/2006/relationships/hyperlink" Target="http://www.consultant.ru/document/cons_doc_LAW_321389/ce9537a598c41eedce29d39eb069ee6fdf7f09d4/" TargetMode="External"/><Relationship Id="rId251" Type="http://schemas.openxmlformats.org/officeDocument/2006/relationships/hyperlink" Target="http://www.consultant.ru/document/cons_doc_LAW_168733/" TargetMode="External"/><Relationship Id="rId25" Type="http://schemas.openxmlformats.org/officeDocument/2006/relationships/hyperlink" Target="http://docs.cntd.ru/document/420363704" TargetMode="External"/><Relationship Id="rId46" Type="http://schemas.openxmlformats.org/officeDocument/2006/relationships/hyperlink" Target="http://www.consultant.ru/document/cons_doc_LAW_321389/ce9537a598c41eedce29d39eb069ee6fdf7f09d4/" TargetMode="External"/><Relationship Id="rId67" Type="http://schemas.openxmlformats.org/officeDocument/2006/relationships/hyperlink" Target="http://www.consultant.ru/document/cons_doc_LAW_168733/" TargetMode="External"/><Relationship Id="rId272" Type="http://schemas.openxmlformats.org/officeDocument/2006/relationships/hyperlink" Target="http://www.consultant.ru/document/cons_doc_LAW_321389/ce9537a598c41eedce29d39eb069ee6fdf7f09d4/" TargetMode="External"/><Relationship Id="rId293" Type="http://schemas.openxmlformats.org/officeDocument/2006/relationships/hyperlink" Target="http://www.consultant.ru/document/cons_doc_LAW_168733/" TargetMode="External"/><Relationship Id="rId307" Type="http://schemas.openxmlformats.org/officeDocument/2006/relationships/hyperlink" Target="http://www.consultant.ru/document/cons_doc_LAW_321389/ce9537a598c41eedce29d39eb069ee6fdf7f09d4/" TargetMode="External"/><Relationship Id="rId328" Type="http://schemas.openxmlformats.org/officeDocument/2006/relationships/hyperlink" Target="http://www.consultant.ru/document/cons_doc_LAW_321389/ce9537a598c41eedce29d39eb069ee6fdf7f09d4/" TargetMode="External"/><Relationship Id="rId349" Type="http://schemas.openxmlformats.org/officeDocument/2006/relationships/hyperlink" Target="http://www.consultant.ru/document/cons_doc_LAW_321389/ce9537a598c41eedce29d39eb069ee6fdf7f09d4/" TargetMode="External"/><Relationship Id="rId88" Type="http://schemas.openxmlformats.org/officeDocument/2006/relationships/hyperlink" Target="http://www.consultant.ru/document/cons_doc_LAW_321389/ce9537a598c41eedce29d39eb069ee6fdf7f09d4/" TargetMode="External"/><Relationship Id="rId111" Type="http://schemas.openxmlformats.org/officeDocument/2006/relationships/hyperlink" Target="http://www.consultant.ru/document/cons_doc_LAW_321389/ce9537a598c41eedce29d39eb069ee6fdf7f09d4/" TargetMode="External"/><Relationship Id="rId132" Type="http://schemas.openxmlformats.org/officeDocument/2006/relationships/hyperlink" Target="http://www.consultant.ru/document/cons_doc_LAW_321389/ce9537a598c41eedce29d39eb069ee6fdf7f09d4/" TargetMode="External"/><Relationship Id="rId153" Type="http://schemas.openxmlformats.org/officeDocument/2006/relationships/hyperlink" Target="http://www.consultant.ru/document/cons_doc_LAW_321389/ce9537a598c41eedce29d39eb069ee6fdf7f09d4/" TargetMode="External"/><Relationship Id="rId174" Type="http://schemas.openxmlformats.org/officeDocument/2006/relationships/hyperlink" Target="http://www.consultant.ru/document/cons_doc_LAW_321389/ce9537a598c41eedce29d39eb069ee6fdf7f09d4/" TargetMode="External"/><Relationship Id="rId195" Type="http://schemas.openxmlformats.org/officeDocument/2006/relationships/hyperlink" Target="http://www.consultant.ru/document/cons_doc_LAW_321389/ce9537a598c41eedce29d39eb069ee6fdf7f09d4/" TargetMode="External"/><Relationship Id="rId209" Type="http://schemas.openxmlformats.org/officeDocument/2006/relationships/hyperlink" Target="http://www.consultant.ru/document/cons_doc_LAW_168733/" TargetMode="External"/><Relationship Id="rId360" Type="http://schemas.openxmlformats.org/officeDocument/2006/relationships/hyperlink" Target="http://www.consultant.ru/document/cons_doc_LAW_321389/ce9537a598c41eedce29d39eb069ee6fdf7f09d4/" TargetMode="External"/><Relationship Id="rId381" Type="http://schemas.openxmlformats.org/officeDocument/2006/relationships/hyperlink" Target="http://www.consultant.ru/document/cons_doc_LAW_321389/ce9537a598c41eedce29d39eb069ee6fdf7f09d4/" TargetMode="External"/><Relationship Id="rId416" Type="http://schemas.openxmlformats.org/officeDocument/2006/relationships/hyperlink" Target="http://www.consultant.ru/document/cons_doc_LAW_168733/" TargetMode="External"/><Relationship Id="rId220" Type="http://schemas.openxmlformats.org/officeDocument/2006/relationships/hyperlink" Target="http://ivo.garant.ru/" TargetMode="External"/><Relationship Id="rId241" Type="http://schemas.openxmlformats.org/officeDocument/2006/relationships/hyperlink" Target="consultantplus://offline/ref=B3EDA7A244F52DB8AAAE2CD98A1E9CA2BB83DFF62B2D8FD59D4999CD2B40C0E75B9052ADC9AC9DD029A18E7AE3A04682AF50C4F27A81E937xEt6G" TargetMode="External"/><Relationship Id="rId437" Type="http://schemas.openxmlformats.org/officeDocument/2006/relationships/hyperlink" Target="http://www.consultant.ru/document/cons_doc_LAW_321389/ce9537a598c41eedce29d39eb069ee6fdf7f09d4/" TargetMode="External"/><Relationship Id="rId458" Type="http://schemas.openxmlformats.org/officeDocument/2006/relationships/hyperlink" Target="http://ivo.garant.ru/" TargetMode="External"/><Relationship Id="rId15" Type="http://schemas.openxmlformats.org/officeDocument/2006/relationships/hyperlink" Target="consultantplus://offline/main?base=LAW;n=62089;fld=134;dst=100615" TargetMode="External"/><Relationship Id="rId36"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168733/" TargetMode="External"/><Relationship Id="rId262" Type="http://schemas.openxmlformats.org/officeDocument/2006/relationships/hyperlink" Target="http://www.consultant.ru/document/cons_doc_LAW_168733/" TargetMode="External"/><Relationship Id="rId283" Type="http://schemas.openxmlformats.org/officeDocument/2006/relationships/hyperlink" Target="http://ivo.garant.ru/" TargetMode="External"/><Relationship Id="rId318" Type="http://schemas.openxmlformats.org/officeDocument/2006/relationships/hyperlink" Target="http://www.consultant.ru/document/cons_doc_LAW_321389/ce9537a598c41eedce29d39eb069ee6fdf7f09d4/" TargetMode="External"/><Relationship Id="rId339" Type="http://schemas.openxmlformats.org/officeDocument/2006/relationships/hyperlink" Target="http://www.consultant.ru/document/cons_doc_LAW_168733/" TargetMode="External"/><Relationship Id="rId78" Type="http://schemas.openxmlformats.org/officeDocument/2006/relationships/hyperlink" Target="http://www.consultant.ru/document/cons_doc_LAW_168733/" TargetMode="External"/><Relationship Id="rId99" Type="http://schemas.openxmlformats.org/officeDocument/2006/relationships/hyperlink" Target="http://www.consultant.ru/document/cons_doc_LAW_168733/" TargetMode="External"/><Relationship Id="rId101" Type="http://schemas.openxmlformats.org/officeDocument/2006/relationships/hyperlink" Target="http://www.consultant.ru/document/cons_doc_LAW_321389/ce9537a598c41eedce29d39eb069ee6fdf7f09d4/" TargetMode="External"/><Relationship Id="rId122" Type="http://schemas.openxmlformats.org/officeDocument/2006/relationships/hyperlink" Target="http://www.consultant.ru/document/cons_doc_LAW_321389/ce9537a598c41eedce29d39eb069ee6fdf7f09d4/" TargetMode="External"/><Relationship Id="rId143" Type="http://schemas.openxmlformats.org/officeDocument/2006/relationships/hyperlink" Target="http://www.consultant.ru/document/cons_doc_LAW_168733/" TargetMode="External"/><Relationship Id="rId164" Type="http://schemas.openxmlformats.org/officeDocument/2006/relationships/hyperlink" Target="http://www.consultant.ru/document/cons_doc_LAW_321389/ce9537a598c41eedce29d39eb069ee6fdf7f09d4/" TargetMode="External"/><Relationship Id="rId185" Type="http://schemas.openxmlformats.org/officeDocument/2006/relationships/hyperlink" Target="http://www.consultant.ru/document/cons_doc_LAW_321389/ce9537a598c41eedce29d39eb069ee6fdf7f09d4/" TargetMode="External"/><Relationship Id="rId350" Type="http://schemas.openxmlformats.org/officeDocument/2006/relationships/hyperlink" Target="http://www.consultant.ru/document/cons_doc_LAW_168733/" TargetMode="External"/><Relationship Id="rId371" Type="http://schemas.openxmlformats.org/officeDocument/2006/relationships/hyperlink" Target="http://www.consultant.ru/document/cons_doc_LAW_321389/ce9537a598c41eedce29d39eb069ee6fdf7f09d4/" TargetMode="External"/><Relationship Id="rId406" Type="http://schemas.openxmlformats.org/officeDocument/2006/relationships/hyperlink" Target="http://www.consultant.ru/document/cons_doc_LAW_168733/" TargetMode="External"/><Relationship Id="rId9" Type="http://schemas.openxmlformats.org/officeDocument/2006/relationships/header" Target="header2.xml"/><Relationship Id="rId210" Type="http://schemas.openxmlformats.org/officeDocument/2006/relationships/hyperlink" Target="http://www.consultant.ru/document/cons_doc_LAW_321389/ce9537a598c41eedce29d39eb069ee6fdf7f09d4/" TargetMode="External"/><Relationship Id="rId392" Type="http://schemas.openxmlformats.org/officeDocument/2006/relationships/hyperlink" Target="http://www.consultant.ru/document/cons_doc_LAW_321389/ce9537a598c41eedce29d39eb069ee6fdf7f09d4/" TargetMode="External"/><Relationship Id="rId427" Type="http://schemas.openxmlformats.org/officeDocument/2006/relationships/hyperlink" Target="http://www.consultant.ru/document/cons_doc_LAW_321389/ce9537a598c41eedce29d39eb069ee6fdf7f09d4/" TargetMode="External"/><Relationship Id="rId448" Type="http://schemas.openxmlformats.org/officeDocument/2006/relationships/hyperlink" Target="http://www.consultant.ru/document/cons_doc_LAW_168733/" TargetMode="External"/><Relationship Id="rId26" Type="http://schemas.openxmlformats.org/officeDocument/2006/relationships/hyperlink" Target="consultantplus://offline/ref=990D1ACA0BED52783C7CB2FC3521BDD2E0A4F900270420251D93F7A730485830DC9F6E908AE37B961CFFF3L8t3K" TargetMode="External"/><Relationship Id="rId231" Type="http://schemas.openxmlformats.org/officeDocument/2006/relationships/hyperlink" Target="http://www.consultant.ru/document/cons_doc_LAW_321389/ce9537a598c41eedce29d39eb069ee6fdf7f09d4/" TargetMode="External"/><Relationship Id="rId252" Type="http://schemas.openxmlformats.org/officeDocument/2006/relationships/hyperlink" Target="http://ivo.garant.ru/" TargetMode="External"/><Relationship Id="rId273" Type="http://schemas.openxmlformats.org/officeDocument/2006/relationships/hyperlink" Target="http://www.consultant.ru/document/cons_doc_LAW_321389/ce9537a598c41eedce29d39eb069ee6fdf7f09d4/" TargetMode="External"/><Relationship Id="rId294" Type="http://schemas.openxmlformats.org/officeDocument/2006/relationships/hyperlink" Target="http://www.consultant.ru/document/cons_doc_LAW_321389/ce9537a598c41eedce29d39eb069ee6fdf7f09d4/" TargetMode="External"/><Relationship Id="rId308" Type="http://schemas.openxmlformats.org/officeDocument/2006/relationships/hyperlink" Target="http://www.consultant.ru/document/cons_doc_LAW_321389/ce9537a598c41eedce29d39eb069ee6fdf7f09d4/" TargetMode="External"/><Relationship Id="rId329" Type="http://schemas.openxmlformats.org/officeDocument/2006/relationships/hyperlink" Target="http://www.consultant.ru/document/cons_doc_LAW_168733/" TargetMode="External"/><Relationship Id="rId47" Type="http://schemas.openxmlformats.org/officeDocument/2006/relationships/hyperlink" Target="http://www.consultant.ru/document/cons_doc_LAW_321389/ce9537a598c41eedce29d39eb069ee6fdf7f09d4/" TargetMode="External"/><Relationship Id="rId68" Type="http://schemas.openxmlformats.org/officeDocument/2006/relationships/hyperlink" Target="http://www.consultant.ru/document/cons_doc_LAW_321389/ce9537a598c41eedce29d39eb069ee6fdf7f09d4/" TargetMode="External"/><Relationship Id="rId89" Type="http://schemas.openxmlformats.org/officeDocument/2006/relationships/hyperlink" Target="http://www.consultant.ru/document/cons_doc_LAW_321389/ce9537a598c41eedce29d39eb069ee6fdf7f09d4/" TargetMode="External"/><Relationship Id="rId112" Type="http://schemas.openxmlformats.org/officeDocument/2006/relationships/hyperlink" Target="http://www.consultant.ru/document/cons_doc_LAW_168733/" TargetMode="External"/><Relationship Id="rId133" Type="http://schemas.openxmlformats.org/officeDocument/2006/relationships/hyperlink" Target="http://www.consultant.ru/document/cons_doc_LAW_168733/" TargetMode="External"/><Relationship Id="rId154" Type="http://schemas.openxmlformats.org/officeDocument/2006/relationships/hyperlink" Target="http://www.consultant.ru/document/cons_doc_LAW_168733/" TargetMode="External"/><Relationship Id="rId175" Type="http://schemas.openxmlformats.org/officeDocument/2006/relationships/hyperlink" Target="http://www.consultant.ru/document/cons_doc_LAW_168733/" TargetMode="External"/><Relationship Id="rId340" Type="http://schemas.openxmlformats.org/officeDocument/2006/relationships/hyperlink" Target="http://www.consultant.ru/document/cons_doc_LAW_321389/ce9537a598c41eedce29d39eb069ee6fdf7f09d4/" TargetMode="External"/><Relationship Id="rId361" Type="http://schemas.openxmlformats.org/officeDocument/2006/relationships/hyperlink" Target="http://www.consultant.ru/document/cons_doc_LAW_168733/" TargetMode="External"/><Relationship Id="rId196" Type="http://schemas.openxmlformats.org/officeDocument/2006/relationships/hyperlink" Target="http://www.consultant.ru/document/cons_doc_LAW_321389/ce9537a598c41eedce29d39eb069ee6fdf7f09d4/" TargetMode="External"/><Relationship Id="rId200" Type="http://schemas.openxmlformats.org/officeDocument/2006/relationships/hyperlink" Target="http://www.consultant.ru/document/cons_doc_LAW_168733/" TargetMode="External"/><Relationship Id="rId382" Type="http://schemas.openxmlformats.org/officeDocument/2006/relationships/hyperlink" Target="http://www.consultant.ru/document/cons_doc_LAW_168733/" TargetMode="External"/><Relationship Id="rId417" Type="http://schemas.openxmlformats.org/officeDocument/2006/relationships/hyperlink" Target="http://www.consultant.ru/document/cons_doc_LAW_321389/ce9537a598c41eedce29d39eb069ee6fdf7f09d4/" TargetMode="External"/><Relationship Id="rId438" Type="http://schemas.openxmlformats.org/officeDocument/2006/relationships/hyperlink" Target="http://www.consultant.ru/document/cons_doc_LAW_168733/" TargetMode="External"/><Relationship Id="rId459" Type="http://schemas.openxmlformats.org/officeDocument/2006/relationships/hyperlink" Target="http://www.consultant.ru/document/cons_doc_LAW_168733/" TargetMode="External"/><Relationship Id="rId16" Type="http://schemas.openxmlformats.org/officeDocument/2006/relationships/hyperlink" Target="consultantplus://offline/main?base=LAW;n=62089;fld=134;dst=100628" TargetMode="External"/><Relationship Id="rId221" Type="http://schemas.openxmlformats.org/officeDocument/2006/relationships/hyperlink" Target="http://www.consultant.ru/document/cons_doc_LAW_168733/" TargetMode="External"/><Relationship Id="rId242" Type="http://schemas.openxmlformats.org/officeDocument/2006/relationships/hyperlink" Target="consultantplus://offline/ref=B3EDA7A244F52DB8AAAE2CD98A1E9CA2BB83DFF62B2D8FD59D4999CD2B40C0E75B9052ADC9AC9DD128A18E7AE3A04682AF50C4F27A81E937xEt6G" TargetMode="External"/><Relationship Id="rId263" Type="http://schemas.openxmlformats.org/officeDocument/2006/relationships/hyperlink" Target="http://www.consultant.ru/document/cons_doc_LAW_321389/ce9537a598c41eedce29d39eb069ee6fdf7f09d4/" TargetMode="External"/><Relationship Id="rId284" Type="http://schemas.openxmlformats.org/officeDocument/2006/relationships/hyperlink" Target="http://ivo.garant.ru/" TargetMode="External"/><Relationship Id="rId319"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21389/ce9537a598c41eedce29d39eb069ee6fdf7f09d4/" TargetMode="External"/><Relationship Id="rId79" Type="http://schemas.openxmlformats.org/officeDocument/2006/relationships/hyperlink" Target="http://www.consultant.ru/document/cons_doc_LAW_321389/ce9537a598c41eedce29d39eb069ee6fdf7f09d4/" TargetMode="External"/><Relationship Id="rId102" Type="http://schemas.openxmlformats.org/officeDocument/2006/relationships/hyperlink" Target="http://www.consultant.ru/document/cons_doc_LAW_321389/ce9537a598c41eedce29d39eb069ee6fdf7f09d4/" TargetMode="External"/><Relationship Id="rId123" Type="http://schemas.openxmlformats.org/officeDocument/2006/relationships/hyperlink" Target="http://www.consultant.ru/document/cons_doc_LAW_321389/ce9537a598c41eedce29d39eb069ee6fdf7f09d4/" TargetMode="External"/><Relationship Id="rId144" Type="http://schemas.openxmlformats.org/officeDocument/2006/relationships/hyperlink" Target="http://www.consultant.ru/document/cons_doc_LAW_321389/ce9537a598c41eedce29d39eb069ee6fdf7f09d4/" TargetMode="External"/><Relationship Id="rId330" Type="http://schemas.openxmlformats.org/officeDocument/2006/relationships/hyperlink" Target="http://www.consultant.ru/document/cons_doc_LAW_321389/ce9537a598c41eedce29d39eb069ee6fdf7f09d4/" TargetMode="External"/><Relationship Id="rId90" Type="http://schemas.openxmlformats.org/officeDocument/2006/relationships/hyperlink" Target="http://www.consultant.ru/document/cons_doc_LAW_168733/" TargetMode="External"/><Relationship Id="rId165" Type="http://schemas.openxmlformats.org/officeDocument/2006/relationships/hyperlink" Target="http://www.consultant.ru/document/cons_doc_LAW_321389/ce9537a598c41eedce29d39eb069ee6fdf7f09d4/" TargetMode="External"/><Relationship Id="rId186" Type="http://schemas.openxmlformats.org/officeDocument/2006/relationships/hyperlink" Target="http://www.consultant.ru/document/cons_doc_LAW_321389/ce9537a598c41eedce29d39eb069ee6fdf7f09d4/" TargetMode="External"/><Relationship Id="rId351" Type="http://schemas.openxmlformats.org/officeDocument/2006/relationships/hyperlink" Target="http://www.consultant.ru/document/cons_doc_LAW_321389/ce9537a598c41eedce29d39eb069ee6fdf7f09d4/" TargetMode="External"/><Relationship Id="rId372" Type="http://schemas.openxmlformats.org/officeDocument/2006/relationships/hyperlink" Target="http://www.consultant.ru/document/cons_doc_LAW_321389/ce9537a598c41eedce29d39eb069ee6fdf7f09d4/" TargetMode="External"/><Relationship Id="rId393" Type="http://schemas.openxmlformats.org/officeDocument/2006/relationships/hyperlink" Target="http://www.consultant.ru/document/cons_doc_LAW_321389/ce9537a598c41eedce29d39eb069ee6fdf7f09d4/" TargetMode="External"/><Relationship Id="rId407" Type="http://schemas.openxmlformats.org/officeDocument/2006/relationships/hyperlink" Target="http://www.consultant.ru/document/cons_doc_LAW_321389/ce9537a598c41eedce29d39eb069ee6fdf7f09d4/" TargetMode="External"/><Relationship Id="rId428" Type="http://schemas.openxmlformats.org/officeDocument/2006/relationships/hyperlink" Target="http://www.consultant.ru/document/cons_doc_LAW_321389/ce9537a598c41eedce29d39eb069ee6fdf7f09d4/" TargetMode="External"/><Relationship Id="rId449" Type="http://schemas.openxmlformats.org/officeDocument/2006/relationships/hyperlink" Target="http://www.consultant.ru/document/cons_doc_LAW_321389/ce9537a598c41eedce29d39eb069ee6fdf7f09d4/" TargetMode="External"/><Relationship Id="rId211" Type="http://schemas.openxmlformats.org/officeDocument/2006/relationships/hyperlink" Target="http://www.consultant.ru/document/cons_doc_LAW_321389/ce9537a598c41eedce29d39eb069ee6fdf7f09d4/" TargetMode="External"/><Relationship Id="rId232" Type="http://schemas.openxmlformats.org/officeDocument/2006/relationships/hyperlink" Target="http://www.consultant.ru/document/cons_doc_LAW_168733/" TargetMode="External"/><Relationship Id="rId253" Type="http://schemas.openxmlformats.org/officeDocument/2006/relationships/hyperlink" Target="http://www.consultant.ru/document/cons_doc_LAW_168733/" TargetMode="External"/><Relationship Id="rId274" Type="http://schemas.openxmlformats.org/officeDocument/2006/relationships/hyperlink" Target="http://www.consultant.ru/document/cons_doc_LAW_168733/" TargetMode="External"/><Relationship Id="rId295" Type="http://schemas.openxmlformats.org/officeDocument/2006/relationships/hyperlink" Target="http://www.consultant.ru/document/cons_doc_LAW_168733/" TargetMode="External"/><Relationship Id="rId309" Type="http://schemas.openxmlformats.org/officeDocument/2006/relationships/hyperlink" Target="http://www.consultant.ru/document/cons_doc_LAW_168733/" TargetMode="External"/><Relationship Id="rId460" Type="http://schemas.openxmlformats.org/officeDocument/2006/relationships/fontTable" Target="fontTable.xml"/><Relationship Id="rId27"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168733/" TargetMode="External"/><Relationship Id="rId69" Type="http://schemas.openxmlformats.org/officeDocument/2006/relationships/hyperlink" Target="http://www.consultant.ru/document/cons_doc_LAW_168733/" TargetMode="External"/><Relationship Id="rId113" Type="http://schemas.openxmlformats.org/officeDocument/2006/relationships/hyperlink" Target="http://www.consultant.ru/document/cons_doc_LAW_321389/ce9537a598c41eedce29d39eb069ee6fdf7f09d4/" TargetMode="External"/><Relationship Id="rId134" Type="http://schemas.openxmlformats.org/officeDocument/2006/relationships/hyperlink" Target="http://www.consultant.ru/document/cons_doc_LAW_321389/ce9537a598c41eedce29d39eb069ee6fdf7f09d4/" TargetMode="External"/><Relationship Id="rId320" Type="http://schemas.openxmlformats.org/officeDocument/2006/relationships/hyperlink" Target="http://www.consultant.ru/document/cons_doc_LAW_168733/" TargetMode="External"/><Relationship Id="rId80" Type="http://schemas.openxmlformats.org/officeDocument/2006/relationships/hyperlink" Target="http://www.consultant.ru/document/cons_doc_LAW_321389/ce9537a598c41eedce29d39eb069ee6fdf7f09d4/" TargetMode="External"/><Relationship Id="rId155" Type="http://schemas.openxmlformats.org/officeDocument/2006/relationships/hyperlink" Target="http://www.consultant.ru/document/cons_doc_LAW_321389/ce9537a598c41eedce29d39eb069ee6fdf7f09d4/" TargetMode="External"/><Relationship Id="rId176" Type="http://schemas.openxmlformats.org/officeDocument/2006/relationships/hyperlink" Target="http://www.consultant.ru/document/cons_doc_LAW_321389/ce9537a598c41eedce29d39eb069ee6fdf7f09d4/" TargetMode="External"/><Relationship Id="rId197" Type="http://schemas.openxmlformats.org/officeDocument/2006/relationships/hyperlink" Target="http://www.consultant.ru/document/cons_doc_LAW_168733/" TargetMode="External"/><Relationship Id="rId341" Type="http://schemas.openxmlformats.org/officeDocument/2006/relationships/hyperlink" Target="http://www.consultant.ru/document/cons_doc_LAW_321389/ce9537a598c41eedce29d39eb069ee6fdf7f09d4/" TargetMode="External"/><Relationship Id="rId362" Type="http://schemas.openxmlformats.org/officeDocument/2006/relationships/hyperlink" Target="http://www.consultant.ru/document/cons_doc_LAW_321389/ce9537a598c41eedce29d39eb069ee6fdf7f09d4/" TargetMode="External"/><Relationship Id="rId383" Type="http://schemas.openxmlformats.org/officeDocument/2006/relationships/hyperlink" Target="http://www.consultant.ru/document/cons_doc_LAW_321389/ce9537a598c41eedce29d39eb069ee6fdf7f09d4/" TargetMode="External"/><Relationship Id="rId418" Type="http://schemas.openxmlformats.org/officeDocument/2006/relationships/hyperlink" Target="http://www.consultant.ru/document/cons_doc_LAW_321389/ce9537a598c41eedce29d39eb069ee6fdf7f09d4/" TargetMode="External"/><Relationship Id="rId439" Type="http://schemas.openxmlformats.org/officeDocument/2006/relationships/hyperlink" Target="http://www.consultant.ru/document/cons_doc_LAW_321389/ce9537a598c41eedce29d39eb069ee6fdf7f09d4/" TargetMode="External"/><Relationship Id="rId201" Type="http://schemas.openxmlformats.org/officeDocument/2006/relationships/hyperlink" Target="http://www.consultant.ru/document/cons_doc_LAW_321389/ce9537a598c41eedce29d39eb069ee6fdf7f09d4/" TargetMode="External"/><Relationship Id="rId222" Type="http://schemas.openxmlformats.org/officeDocument/2006/relationships/hyperlink" Target="http://www.consultant.ru/document/cons_doc_LAW_321389/ce9537a598c41eedce29d39eb069ee6fdf7f09d4/" TargetMode="External"/><Relationship Id="rId243" Type="http://schemas.openxmlformats.org/officeDocument/2006/relationships/hyperlink" Target="http://www.consultant.ru/document/cons_doc_LAW_168733/" TargetMode="External"/><Relationship Id="rId264" Type="http://schemas.openxmlformats.org/officeDocument/2006/relationships/hyperlink" Target="http://www.consultant.ru/document/cons_doc_LAW_321389/ce9537a598c41eedce29d39eb069ee6fdf7f09d4/" TargetMode="External"/><Relationship Id="rId285" Type="http://schemas.openxmlformats.org/officeDocument/2006/relationships/hyperlink" Target="http://www.consultant.ru/document/cons_doc_LAW_168733/" TargetMode="External"/><Relationship Id="rId450" Type="http://schemas.openxmlformats.org/officeDocument/2006/relationships/hyperlink" Target="http://www.consultant.ru/document/cons_doc_LAW_321389/ce9537a598c41eedce29d39eb069ee6fdf7f09d4/" TargetMode="External"/><Relationship Id="rId17" Type="http://schemas.openxmlformats.org/officeDocument/2006/relationships/hyperlink" Target="http://docs.cntd.ru/document/901919338" TargetMode="External"/><Relationship Id="rId38" Type="http://schemas.openxmlformats.org/officeDocument/2006/relationships/hyperlink" Target="http://www.consultant.ru/document/cons_doc_LAW_307758/" TargetMode="External"/><Relationship Id="rId59" Type="http://schemas.openxmlformats.org/officeDocument/2006/relationships/hyperlink" Target="http://www.consultant.ru/document/cons_doc_LAW_168733/" TargetMode="External"/><Relationship Id="rId103" Type="http://schemas.openxmlformats.org/officeDocument/2006/relationships/hyperlink" Target="http://www.consultant.ru/document/cons_doc_LAW_168733/" TargetMode="External"/><Relationship Id="rId124" Type="http://schemas.openxmlformats.org/officeDocument/2006/relationships/hyperlink" Target="http://www.consultant.ru/document/cons_doc_LAW_168733/" TargetMode="External"/><Relationship Id="rId310" Type="http://schemas.openxmlformats.org/officeDocument/2006/relationships/hyperlink" Target="http://www.consultant.ru/document/cons_doc_LAW_321389/ce9537a598c41eedce29d39eb069ee6fdf7f09d4/" TargetMode="External"/><Relationship Id="rId70" Type="http://schemas.openxmlformats.org/officeDocument/2006/relationships/hyperlink" Target="http://www.consultant.ru/document/cons_doc_LAW_321389/ce9537a598c41eedce29d39eb069ee6fdf7f09d4/" TargetMode="External"/><Relationship Id="rId91" Type="http://schemas.openxmlformats.org/officeDocument/2006/relationships/hyperlink" Target="http://www.consultant.ru/document/cons_doc_LAW_321389/ce9537a598c41eedce29d39eb069ee6fdf7f09d4/" TargetMode="External"/><Relationship Id="rId145" Type="http://schemas.openxmlformats.org/officeDocument/2006/relationships/hyperlink" Target="http://www.consultant.ru/document/cons_doc_LAW_321389/ce9537a598c41eedce29d39eb069ee6fdf7f09d4/" TargetMode="External"/><Relationship Id="rId166" Type="http://schemas.openxmlformats.org/officeDocument/2006/relationships/hyperlink" Target="http://www.consultant.ru/document/cons_doc_LAW_168733/" TargetMode="External"/><Relationship Id="rId187" Type="http://schemas.openxmlformats.org/officeDocument/2006/relationships/hyperlink" Target="http://www.consultant.ru/document/cons_doc_LAW_168733/" TargetMode="External"/><Relationship Id="rId331" Type="http://schemas.openxmlformats.org/officeDocument/2006/relationships/hyperlink" Target="http://www.consultant.ru/document/cons_doc_LAW_321389/ce9537a598c41eedce29d39eb069ee6fdf7f09d4/" TargetMode="External"/><Relationship Id="rId352" Type="http://schemas.openxmlformats.org/officeDocument/2006/relationships/hyperlink" Target="http://www.consultant.ru/document/cons_doc_LAW_321389/ce9537a598c41eedce29d39eb069ee6fdf7f09d4/" TargetMode="External"/><Relationship Id="rId373" Type="http://schemas.openxmlformats.org/officeDocument/2006/relationships/hyperlink" Target="http://www.consultant.ru/document/cons_doc_LAW_168733/" TargetMode="External"/><Relationship Id="rId394" Type="http://schemas.openxmlformats.org/officeDocument/2006/relationships/hyperlink" Target="http://www.consultant.ru/document/cons_doc_LAW_168733/" TargetMode="External"/><Relationship Id="rId408" Type="http://schemas.openxmlformats.org/officeDocument/2006/relationships/hyperlink" Target="http://www.consultant.ru/document/cons_doc_LAW_321389/ce9537a598c41eedce29d39eb069ee6fdf7f09d4/" TargetMode="External"/><Relationship Id="rId429" Type="http://schemas.openxmlformats.org/officeDocument/2006/relationships/hyperlink" Target="http://www.consultant.ru/document/cons_doc_LAW_168733/" TargetMode="External"/><Relationship Id="rId1" Type="http://schemas.openxmlformats.org/officeDocument/2006/relationships/customXml" Target="../customXml/item1.xml"/><Relationship Id="rId212" Type="http://schemas.openxmlformats.org/officeDocument/2006/relationships/hyperlink" Target="http://www.consultant.ru/document/cons_doc_LAW_168733/" TargetMode="External"/><Relationship Id="rId233" Type="http://schemas.openxmlformats.org/officeDocument/2006/relationships/hyperlink" Target="http://www.consultant.ru/document/cons_doc_LAW_321389/ce9537a598c41eedce29d39eb069ee6fdf7f09d4/" TargetMode="External"/><Relationship Id="rId254" Type="http://schemas.openxmlformats.org/officeDocument/2006/relationships/hyperlink" Target="http://www.consultant.ru/document/cons_doc_LAW_321389/ce9537a598c41eedce29d39eb069ee6fdf7f09d4/" TargetMode="External"/><Relationship Id="rId440" Type="http://schemas.openxmlformats.org/officeDocument/2006/relationships/hyperlink" Target="http://www.consultant.ru/document/cons_doc_LAW_168733/" TargetMode="External"/><Relationship Id="rId28" Type="http://schemas.openxmlformats.org/officeDocument/2006/relationships/hyperlink" Target="http://www.consultant.ru/document/cons_doc_LAW_301011/fe0cad704c69e3b97bf615f0437ecf1996a57677/" TargetMode="External"/><Relationship Id="rId49" Type="http://schemas.openxmlformats.org/officeDocument/2006/relationships/hyperlink" Target="http://www.consultant.ru/document/cons_doc_LAW_321389/ce9537a598c41eedce29d39eb069ee6fdf7f09d4/" TargetMode="External"/><Relationship Id="rId114" Type="http://schemas.openxmlformats.org/officeDocument/2006/relationships/hyperlink" Target="http://www.consultant.ru/document/cons_doc_LAW_321389/ce9537a598c41eedce29d39eb069ee6fdf7f09d4/" TargetMode="External"/><Relationship Id="rId275" Type="http://schemas.openxmlformats.org/officeDocument/2006/relationships/hyperlink" Target="http://ivo.garant.ru/" TargetMode="External"/><Relationship Id="rId296" Type="http://schemas.openxmlformats.org/officeDocument/2006/relationships/hyperlink" Target="http://www.consultant.ru/document/cons_doc_LAW_321389/ce9537a598c41eedce29d39eb069ee6fdf7f09d4/" TargetMode="External"/><Relationship Id="rId300" Type="http://schemas.openxmlformats.org/officeDocument/2006/relationships/hyperlink" Target="http://www.consultant.ru/document/cons_doc_LAW_168733/" TargetMode="External"/><Relationship Id="rId461" Type="http://schemas.openxmlformats.org/officeDocument/2006/relationships/theme" Target="theme/theme1.xml"/><Relationship Id="rId60" Type="http://schemas.openxmlformats.org/officeDocument/2006/relationships/hyperlink" Target="http://www.consultant.ru/document/cons_doc_LAW_321389/ce9537a598c41eedce29d39eb069ee6fdf7f09d4/" TargetMode="External"/><Relationship Id="rId81" Type="http://schemas.openxmlformats.org/officeDocument/2006/relationships/hyperlink" Target="http://www.consultant.ru/document/cons_doc_LAW_168733/" TargetMode="External"/><Relationship Id="rId135" Type="http://schemas.openxmlformats.org/officeDocument/2006/relationships/hyperlink" Target="http://www.consultant.ru/document/cons_doc_LAW_321389/ce9537a598c41eedce29d39eb069ee6fdf7f09d4/" TargetMode="External"/><Relationship Id="rId156" Type="http://schemas.openxmlformats.org/officeDocument/2006/relationships/hyperlink" Target="http://www.consultant.ru/document/cons_doc_LAW_321389/ce9537a598c41eedce29d39eb069ee6fdf7f09d4/" TargetMode="External"/><Relationship Id="rId177" Type="http://schemas.openxmlformats.org/officeDocument/2006/relationships/hyperlink" Target="http://www.consultant.ru/document/cons_doc_LAW_321389/ce9537a598c41eedce29d39eb069ee6fdf7f09d4/" TargetMode="External"/><Relationship Id="rId198" Type="http://schemas.openxmlformats.org/officeDocument/2006/relationships/hyperlink" Target="http://www.consultant.ru/document/cons_doc_LAW_321389/ce9537a598c41eedce29d39eb069ee6fdf7f09d4/" TargetMode="External"/><Relationship Id="rId321" Type="http://schemas.openxmlformats.org/officeDocument/2006/relationships/hyperlink" Target="http://www.consultant.ru/document/cons_doc_LAW_321389/ce9537a598c41eedce29d39eb069ee6fdf7f09d4/" TargetMode="External"/><Relationship Id="rId342" Type="http://schemas.openxmlformats.org/officeDocument/2006/relationships/hyperlink" Target="http://www.consultant.ru/document/cons_doc_LAW_168733/" TargetMode="External"/><Relationship Id="rId363" Type="http://schemas.openxmlformats.org/officeDocument/2006/relationships/hyperlink" Target="http://www.consultant.ru/document/cons_doc_LAW_321389/ce9537a598c41eedce29d39eb069ee6fdf7f09d4/" TargetMode="External"/><Relationship Id="rId384" Type="http://schemas.openxmlformats.org/officeDocument/2006/relationships/hyperlink" Target="http://www.consultant.ru/document/cons_doc_LAW_321389/ce9537a598c41eedce29d39eb069ee6fdf7f09d4/" TargetMode="External"/><Relationship Id="rId419" Type="http://schemas.openxmlformats.org/officeDocument/2006/relationships/hyperlink" Target="http://www.consultant.ru/document/cons_doc_LAW_168733/" TargetMode="External"/><Relationship Id="rId202" Type="http://schemas.openxmlformats.org/officeDocument/2006/relationships/hyperlink" Target="http://www.consultant.ru/document/cons_doc_LAW_321389/ce9537a598c41eedce29d39eb069ee6fdf7f09d4/" TargetMode="External"/><Relationship Id="rId223" Type="http://schemas.openxmlformats.org/officeDocument/2006/relationships/hyperlink" Target="http://www.consultant.ru/document/cons_doc_LAW_321389/ce9537a598c41eedce29d39eb069ee6fdf7f09d4/" TargetMode="External"/><Relationship Id="rId244" Type="http://schemas.openxmlformats.org/officeDocument/2006/relationships/hyperlink" Target="http://www.consultant.ru/document/cons_doc_LAW_321389/ce9537a598c41eedce29d39eb069ee6fdf7f09d4/" TargetMode="External"/><Relationship Id="rId430" Type="http://schemas.openxmlformats.org/officeDocument/2006/relationships/hyperlink" Target="http://www.consultant.ru/document/cons_doc_LAW_321389/ce9537a598c41eedce29d39eb069ee6fdf7f09d4/" TargetMode="External"/><Relationship Id="rId18" Type="http://schemas.openxmlformats.org/officeDocument/2006/relationships/hyperlink" Target="http://www.consultant.ru/document/cons_doc_LAW_51040/94c6113a642e3b7baf717942f7cda2bef5b80541/" TargetMode="External"/><Relationship Id="rId39" Type="http://schemas.openxmlformats.org/officeDocument/2006/relationships/hyperlink" Target="http://docs.cntd.ru/document/901919338" TargetMode="External"/><Relationship Id="rId265" Type="http://schemas.openxmlformats.org/officeDocument/2006/relationships/hyperlink" Target="http://www.consultant.ru/document/cons_doc_LAW_168733/" TargetMode="External"/><Relationship Id="rId286" Type="http://schemas.openxmlformats.org/officeDocument/2006/relationships/hyperlink" Target="http://www.consultant.ru/document/cons_doc_LAW_321389/ce9537a598c41eedce29d39eb069ee6fdf7f09d4/" TargetMode="External"/><Relationship Id="rId451" Type="http://schemas.openxmlformats.org/officeDocument/2006/relationships/hyperlink" Target="http://www.consultant.ru/document/cons_doc_LAW_168733/" TargetMode="External"/><Relationship Id="rId50" Type="http://schemas.openxmlformats.org/officeDocument/2006/relationships/hyperlink" Target="http://www.consultant.ru/document/cons_doc_LAW_321389/ce9537a598c41eedce29d39eb069ee6fdf7f09d4/" TargetMode="External"/><Relationship Id="rId104" Type="http://schemas.openxmlformats.org/officeDocument/2006/relationships/hyperlink" Target="http://www.consultant.ru/document/cons_doc_LAW_321389/ce9537a598c41eedce29d39eb069ee6fdf7f09d4/" TargetMode="External"/><Relationship Id="rId125" Type="http://schemas.openxmlformats.org/officeDocument/2006/relationships/hyperlink" Target="http://www.consultant.ru/document/cons_doc_LAW_321389/ce9537a598c41eedce29d39eb069ee6fdf7f09d4/" TargetMode="External"/><Relationship Id="rId146" Type="http://schemas.openxmlformats.org/officeDocument/2006/relationships/hyperlink" Target="http://www.consultant.ru/document/cons_doc_LAW_168733/" TargetMode="External"/><Relationship Id="rId167" Type="http://schemas.openxmlformats.org/officeDocument/2006/relationships/hyperlink" Target="http://www.consultant.ru/document/cons_doc_LAW_321389/ce9537a598c41eedce29d39eb069ee6fdf7f09d4/" TargetMode="External"/><Relationship Id="rId188" Type="http://schemas.openxmlformats.org/officeDocument/2006/relationships/hyperlink" Target="http://www.consultant.ru/document/cons_doc_LAW_168733/" TargetMode="External"/><Relationship Id="rId311" Type="http://schemas.openxmlformats.org/officeDocument/2006/relationships/hyperlink" Target="http://www.consultant.ru/document/cons_doc_LAW_321389/ce9537a598c41eedce29d39eb069ee6fdf7f09d4/" TargetMode="External"/><Relationship Id="rId332" Type="http://schemas.openxmlformats.org/officeDocument/2006/relationships/hyperlink" Target="http://www.consultant.ru/document/cons_doc_LAW_168733/" TargetMode="External"/><Relationship Id="rId353" Type="http://schemas.openxmlformats.org/officeDocument/2006/relationships/hyperlink" Target="http://www.consultant.ru/document/cons_doc_LAW_168733/" TargetMode="External"/><Relationship Id="rId374" Type="http://schemas.openxmlformats.org/officeDocument/2006/relationships/hyperlink" Target="http://www.consultant.ru/document/cons_doc_LAW_321389/ce9537a598c41eedce29d39eb069ee6fdf7f09d4/" TargetMode="External"/><Relationship Id="rId395" Type="http://schemas.openxmlformats.org/officeDocument/2006/relationships/hyperlink" Target="http://www.consultant.ru/document/cons_doc_LAW_321389/ce9537a598c41eedce29d39eb069ee6fdf7f09d4/" TargetMode="External"/><Relationship Id="rId409" Type="http://schemas.openxmlformats.org/officeDocument/2006/relationships/hyperlink" Target="http://www.consultant.ru/document/cons_doc_LAW_168733/" TargetMode="External"/><Relationship Id="rId71" Type="http://schemas.openxmlformats.org/officeDocument/2006/relationships/hyperlink" Target="http://www.consultant.ru/document/cons_doc_LAW_168733/" TargetMode="External"/><Relationship Id="rId92" Type="http://schemas.openxmlformats.org/officeDocument/2006/relationships/hyperlink" Target="http://www.consultant.ru/document/cons_doc_LAW_321389/ce9537a598c41eedce29d39eb069ee6fdf7f09d4/" TargetMode="External"/><Relationship Id="rId213" Type="http://schemas.openxmlformats.org/officeDocument/2006/relationships/hyperlink" Target="http://www.consultant.ru/document/cons_doc_LAW_321389/ce9537a598c41eedce29d39eb069ee6fdf7f09d4/" TargetMode="External"/><Relationship Id="rId234" Type="http://schemas.openxmlformats.org/officeDocument/2006/relationships/hyperlink" Target="http://www.consultant.ru/document/cons_doc_LAW_321389/ce9537a598c41eedce29d39eb069ee6fdf7f09d4/" TargetMode="External"/><Relationship Id="rId420" Type="http://schemas.openxmlformats.org/officeDocument/2006/relationships/hyperlink" Target="http://www.consultant.ru/document/cons_doc_LAW_321389/ce9537a598c41eedce29d39eb069ee6fdf7f09d4/" TargetMode="External"/><Relationship Id="rId2" Type="http://schemas.openxmlformats.org/officeDocument/2006/relationships/numbering" Target="numbering.xml"/><Relationship Id="rId29" Type="http://schemas.openxmlformats.org/officeDocument/2006/relationships/hyperlink" Target="http://www.consultant.ru/document/cons_doc_LAW_301011/fe0cad704c69e3b97bf615f0437ecf1996a57677/" TargetMode="External"/><Relationship Id="rId255" Type="http://schemas.openxmlformats.org/officeDocument/2006/relationships/hyperlink" Target="http://www.consultant.ru/document/cons_doc_LAW_321389/ce9537a598c41eedce29d39eb069ee6fdf7f09d4/" TargetMode="External"/><Relationship Id="rId276" Type="http://schemas.openxmlformats.org/officeDocument/2006/relationships/hyperlink" Target="http://www.consultant.ru/document/cons_doc_LAW_168733/" TargetMode="External"/><Relationship Id="rId297" Type="http://schemas.openxmlformats.org/officeDocument/2006/relationships/hyperlink" Target="http://www.consultant.ru/document/cons_doc_LAW_168733/" TargetMode="External"/><Relationship Id="rId441"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http://docs.cntd.ru/document/901919338" TargetMode="External"/><Relationship Id="rId115" Type="http://schemas.openxmlformats.org/officeDocument/2006/relationships/hyperlink" Target="http://www.consultant.ru/document/cons_doc_LAW_168733/" TargetMode="External"/><Relationship Id="rId136" Type="http://schemas.openxmlformats.org/officeDocument/2006/relationships/hyperlink" Target="http://www.consultant.ru/document/cons_doc_LAW_168733/" TargetMode="External"/><Relationship Id="rId157" Type="http://schemas.openxmlformats.org/officeDocument/2006/relationships/hyperlink" Target="http://www.consultant.ru/document/cons_doc_LAW_168733/" TargetMode="External"/><Relationship Id="rId178" Type="http://schemas.openxmlformats.org/officeDocument/2006/relationships/hyperlink" Target="http://www.consultant.ru/document/cons_doc_LAW_168733/" TargetMode="External"/><Relationship Id="rId301" Type="http://schemas.openxmlformats.org/officeDocument/2006/relationships/hyperlink" Target="http://www.consultant.ru/document/cons_doc_LAW_321389/ce9537a598c41eedce29d39eb069ee6fdf7f09d4/" TargetMode="External"/><Relationship Id="rId322" Type="http://schemas.openxmlformats.org/officeDocument/2006/relationships/hyperlink" Target="http://www.consultant.ru/document/cons_doc_LAW_321389/ce9537a598c41eedce29d39eb069ee6fdf7f09d4/" TargetMode="External"/><Relationship Id="rId343" Type="http://schemas.openxmlformats.org/officeDocument/2006/relationships/hyperlink" Target="http://www.consultant.ru/document/cons_doc_LAW_321389/ce9537a598c41eedce29d39eb069ee6fdf7f09d4/" TargetMode="External"/><Relationship Id="rId364" Type="http://schemas.openxmlformats.org/officeDocument/2006/relationships/hyperlink" Target="http://www.consultant.ru/document/cons_doc_LAW_168733/" TargetMode="External"/><Relationship Id="rId61" Type="http://schemas.openxmlformats.org/officeDocument/2006/relationships/hyperlink" Target="http://www.consultant.ru/document/cons_doc_LAW_168733/" TargetMode="External"/><Relationship Id="rId82" Type="http://schemas.openxmlformats.org/officeDocument/2006/relationships/hyperlink" Target="http://www.consultant.ru/document/cons_doc_LAW_321389/ce9537a598c41eedce29d39eb069ee6fdf7f09d4/" TargetMode="External"/><Relationship Id="rId199" Type="http://schemas.openxmlformats.org/officeDocument/2006/relationships/hyperlink" Target="http://www.consultant.ru/document/cons_doc_LAW_321389/ce9537a598c41eedce29d39eb069ee6fdf7f09d4/" TargetMode="External"/><Relationship Id="rId203" Type="http://schemas.openxmlformats.org/officeDocument/2006/relationships/hyperlink" Target="http://www.consultant.ru/document/cons_doc_LAW_168733/" TargetMode="External"/><Relationship Id="rId385" Type="http://schemas.openxmlformats.org/officeDocument/2006/relationships/hyperlink" Target="http://www.consultant.ru/document/cons_doc_LAW_168733/" TargetMode="External"/><Relationship Id="rId19" Type="http://schemas.openxmlformats.org/officeDocument/2006/relationships/hyperlink" Target="http://www.consultant.ru/document/cons_doc_LAW_51040/94c6113a642e3b7baf717942f7cda2bef5b80541/" TargetMode="External"/><Relationship Id="rId224" Type="http://schemas.openxmlformats.org/officeDocument/2006/relationships/hyperlink" Target="http://www.consultant.ru/document/cons_doc_LAW_168733/" TargetMode="External"/><Relationship Id="rId245" Type="http://schemas.openxmlformats.org/officeDocument/2006/relationships/hyperlink" Target="http://www.consultant.ru/document/cons_doc_LAW_321389/ce9537a598c41eedce29d39eb069ee6fdf7f09d4/" TargetMode="External"/><Relationship Id="rId266" Type="http://schemas.openxmlformats.org/officeDocument/2006/relationships/hyperlink" Target="http://www.consultant.ru/document/cons_doc_LAW_321389/ce9537a598c41eedce29d39eb069ee6fdf7f09d4/" TargetMode="External"/><Relationship Id="rId287" Type="http://schemas.openxmlformats.org/officeDocument/2006/relationships/hyperlink" Target="http://www.consultant.ru/document/cons_doc_LAW_168733/" TargetMode="External"/><Relationship Id="rId410" Type="http://schemas.openxmlformats.org/officeDocument/2006/relationships/hyperlink" Target="http://www.consultant.ru/document/cons_doc_LAW_168733/" TargetMode="External"/><Relationship Id="rId431" Type="http://schemas.openxmlformats.org/officeDocument/2006/relationships/hyperlink" Target="http://www.consultant.ru/document/cons_doc_LAW_321389/ce9537a598c41eedce29d39eb069ee6fdf7f09d4/" TargetMode="External"/><Relationship Id="rId452"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http://www.consultant.ru/document/cons_doc_LAW_307758/" TargetMode="External"/><Relationship Id="rId105" Type="http://schemas.openxmlformats.org/officeDocument/2006/relationships/hyperlink" Target="http://www.consultant.ru/document/cons_doc_LAW_321389/ce9537a598c41eedce29d39eb069ee6fdf7f09d4/" TargetMode="External"/><Relationship Id="rId126" Type="http://schemas.openxmlformats.org/officeDocument/2006/relationships/hyperlink" Target="http://www.consultant.ru/document/cons_doc_LAW_321389/ce9537a598c41eedce29d39eb069ee6fdf7f09d4/" TargetMode="External"/><Relationship Id="rId147" Type="http://schemas.openxmlformats.org/officeDocument/2006/relationships/hyperlink" Target="http://www.consultant.ru/document/cons_doc_LAW_321389/ce9537a598c41eedce29d39eb069ee6fdf7f09d4/" TargetMode="External"/><Relationship Id="rId168" Type="http://schemas.openxmlformats.org/officeDocument/2006/relationships/hyperlink" Target="http://www.consultant.ru/document/cons_doc_LAW_321389/ce9537a598c41eedce29d39eb069ee6fdf7f09d4/" TargetMode="External"/><Relationship Id="rId312" Type="http://schemas.openxmlformats.org/officeDocument/2006/relationships/hyperlink" Target="http://www.consultant.ru/document/cons_doc_LAW_168733/" TargetMode="External"/><Relationship Id="rId333" Type="http://schemas.openxmlformats.org/officeDocument/2006/relationships/hyperlink" Target="http://www.consultant.ru/document/cons_doc_LAW_168733/" TargetMode="External"/><Relationship Id="rId354" Type="http://schemas.openxmlformats.org/officeDocument/2006/relationships/hyperlink" Target="http://ivo.garant.ru/" TargetMode="External"/><Relationship Id="rId51" Type="http://schemas.openxmlformats.org/officeDocument/2006/relationships/hyperlink" Target="http://www.consultant.ru/document/cons_doc_LAW_168733/" TargetMode="External"/><Relationship Id="rId72" Type="http://schemas.openxmlformats.org/officeDocument/2006/relationships/hyperlink" Target="http://www.consultant.ru/document/cons_doc_LAW_321389/ce9537a598c41eedce29d39eb069ee6fdf7f09d4/" TargetMode="External"/><Relationship Id="rId93" Type="http://schemas.openxmlformats.org/officeDocument/2006/relationships/hyperlink" Target="http://www.consultant.ru/document/cons_doc_LAW_168733/" TargetMode="External"/><Relationship Id="rId189" Type="http://schemas.openxmlformats.org/officeDocument/2006/relationships/hyperlink" Target="http://www.consultant.ru/document/cons_doc_LAW_321389/ce9537a598c41eedce29d39eb069ee6fdf7f09d4/" TargetMode="External"/><Relationship Id="rId375" Type="http://schemas.openxmlformats.org/officeDocument/2006/relationships/hyperlink" Target="http://www.consultant.ru/document/cons_doc_LAW_321389/ce9537a598c41eedce29d39eb069ee6fdf7f09d4/" TargetMode="External"/><Relationship Id="rId396"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214" Type="http://schemas.openxmlformats.org/officeDocument/2006/relationships/hyperlink" Target="http://www.consultant.ru/document/cons_doc_LAW_321389/ce9537a598c41eedce29d39eb069ee6fdf7f09d4/" TargetMode="External"/><Relationship Id="rId235" Type="http://schemas.openxmlformats.org/officeDocument/2006/relationships/hyperlink" Target="http://www.consultant.ru/document/cons_doc_LAW_168733/" TargetMode="External"/><Relationship Id="rId256" Type="http://schemas.openxmlformats.org/officeDocument/2006/relationships/hyperlink" Target="http://www.consultant.ru/document/cons_doc_LAW_168733/" TargetMode="External"/><Relationship Id="rId277" Type="http://schemas.openxmlformats.org/officeDocument/2006/relationships/hyperlink" Target="http://ivo.garant.ru/" TargetMode="External"/><Relationship Id="rId298" Type="http://schemas.openxmlformats.org/officeDocument/2006/relationships/hyperlink" Target="http://www.consultant.ru/document/cons_doc_LAW_321389/ce9537a598c41eedce29d39eb069ee6fdf7f09d4/" TargetMode="External"/><Relationship Id="rId400" Type="http://schemas.openxmlformats.org/officeDocument/2006/relationships/hyperlink" Target="http://www.consultant.ru/document/cons_doc_LAW_168733/" TargetMode="External"/><Relationship Id="rId421" Type="http://schemas.openxmlformats.org/officeDocument/2006/relationships/hyperlink" Target="http://www.consultant.ru/document/cons_doc_LAW_321389/ce9537a598c41eedce29d39eb069ee6fdf7f09d4/" TargetMode="External"/><Relationship Id="rId442" Type="http://schemas.openxmlformats.org/officeDocument/2006/relationships/hyperlink" Target="http://www.consultant.ru/document/cons_doc_LAW_168733/" TargetMode="External"/><Relationship Id="rId116" Type="http://schemas.openxmlformats.org/officeDocument/2006/relationships/hyperlink" Target="http://www.consultant.ru/document/cons_doc_LAW_321389/ce9537a598c41eedce29d39eb069ee6fdf7f09d4/" TargetMode="External"/><Relationship Id="rId137" Type="http://schemas.openxmlformats.org/officeDocument/2006/relationships/hyperlink" Target="http://www.consultant.ru/document/cons_doc_LAW_168733/" TargetMode="External"/><Relationship Id="rId158" Type="http://schemas.openxmlformats.org/officeDocument/2006/relationships/hyperlink" Target="http://www.consultant.ru/document/cons_doc_LAW_321389/ce9537a598c41eedce29d39eb069ee6fdf7f09d4/" TargetMode="External"/><Relationship Id="rId302" Type="http://schemas.openxmlformats.org/officeDocument/2006/relationships/hyperlink" Target="http://www.consultant.ru/document/cons_doc_LAW_321389/ce9537a598c41eedce29d39eb069ee6fdf7f09d4/" TargetMode="External"/><Relationship Id="rId323" Type="http://schemas.openxmlformats.org/officeDocument/2006/relationships/hyperlink" Target="http://www.consultant.ru/document/cons_doc_LAW_168733/" TargetMode="External"/><Relationship Id="rId344"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51040/94c6113a642e3b7baf717942f7cda2bef5b80541/" TargetMode="External"/><Relationship Id="rId41" Type="http://schemas.openxmlformats.org/officeDocument/2006/relationships/hyperlink" Target="http://docs.cntd.ru/document/901919338" TargetMode="External"/><Relationship Id="rId62" Type="http://schemas.openxmlformats.org/officeDocument/2006/relationships/hyperlink" Target="http://www.consultant.ru/document/cons_doc_LAW_321389/ce9537a598c41eedce29d39eb069ee6fdf7f09d4/" TargetMode="External"/><Relationship Id="rId83" Type="http://schemas.openxmlformats.org/officeDocument/2006/relationships/hyperlink" Target="http://www.consultant.ru/document/cons_doc_LAW_321389/ce9537a598c41eedce29d39eb069ee6fdf7f09d4/" TargetMode="External"/><Relationship Id="rId179" Type="http://schemas.openxmlformats.org/officeDocument/2006/relationships/hyperlink" Target="http://www.consultant.ru/document/cons_doc_LAW_321389/ce9537a598c41eedce29d39eb069ee6fdf7f09d4/" TargetMode="External"/><Relationship Id="rId365" Type="http://schemas.openxmlformats.org/officeDocument/2006/relationships/hyperlink" Target="http://www.consultant.ru/document/cons_doc_LAW_321389/ce9537a598c41eedce29d39eb069ee6fdf7f09d4/" TargetMode="External"/><Relationship Id="rId386" Type="http://schemas.openxmlformats.org/officeDocument/2006/relationships/hyperlink" Target="http://www.consultant.ru/document/cons_doc_LAW_321389/ce9537a598c41eedce29d39eb069ee6fdf7f09d4/" TargetMode="External"/><Relationship Id="rId190" Type="http://schemas.openxmlformats.org/officeDocument/2006/relationships/hyperlink" Target="http://www.consultant.ru/document/cons_doc_LAW_321389/ce9537a598c41eedce29d39eb069ee6fdf7f09d4/" TargetMode="External"/><Relationship Id="rId204" Type="http://schemas.openxmlformats.org/officeDocument/2006/relationships/hyperlink" Target="http://www.consultant.ru/document/cons_doc_LAW_321389/ce9537a598c41eedce29d39eb069ee6fdf7f09d4/" TargetMode="External"/><Relationship Id="rId225" Type="http://schemas.openxmlformats.org/officeDocument/2006/relationships/hyperlink" Target="http://www.consultant.ru/document/cons_doc_LAW_321389/ce9537a598c41eedce29d39eb069ee6fdf7f09d4/" TargetMode="External"/><Relationship Id="rId246" Type="http://schemas.openxmlformats.org/officeDocument/2006/relationships/hyperlink" Target="http://www.consultant.ru/document/cons_doc_LAW_168733/" TargetMode="External"/><Relationship Id="rId267" Type="http://schemas.openxmlformats.org/officeDocument/2006/relationships/hyperlink" Target="http://www.consultant.ru/document/cons_doc_LAW_321389/ce9537a598c41eedce29d39eb069ee6fdf7f09d4/" TargetMode="External"/><Relationship Id="rId288" Type="http://schemas.openxmlformats.org/officeDocument/2006/relationships/hyperlink" Target="http://www.consultant.ru/document/cons_doc_LAW_321389/ce9537a598c41eedce29d39eb069ee6fdf7f09d4/" TargetMode="External"/><Relationship Id="rId411" Type="http://schemas.openxmlformats.org/officeDocument/2006/relationships/hyperlink" Target="http://www.consultant.ru/document/cons_doc_LAW_321389/ce9537a598c41eedce29d39eb069ee6fdf7f09d4/" TargetMode="External"/><Relationship Id="rId432" Type="http://schemas.openxmlformats.org/officeDocument/2006/relationships/hyperlink" Target="http://www.consultant.ru/document/cons_doc_LAW_168733/" TargetMode="External"/><Relationship Id="rId453" Type="http://schemas.openxmlformats.org/officeDocument/2006/relationships/hyperlink" Target="http://www.consultant.ru/document/cons_doc_LAW_321389/ce9537a598c41eedce29d39eb069ee6fdf7f09d4/" TargetMode="External"/><Relationship Id="rId106" Type="http://schemas.openxmlformats.org/officeDocument/2006/relationships/hyperlink" Target="http://www.consultant.ru/document/cons_doc_LAW_168733/" TargetMode="External"/><Relationship Id="rId127" Type="http://schemas.openxmlformats.org/officeDocument/2006/relationships/hyperlink" Target="http://www.consultant.ru/document/cons_doc_LAW_168733/" TargetMode="External"/><Relationship Id="rId313" Type="http://schemas.openxmlformats.org/officeDocument/2006/relationships/hyperlink" Target="http://www.consultant.ru/document/cons_doc_LAW_321389/ce9537a598c41eedce29d39eb069ee6fdf7f09d4/" TargetMode="External"/><Relationship Id="rId10" Type="http://schemas.openxmlformats.org/officeDocument/2006/relationships/footer" Target="footer1.xml"/><Relationship Id="rId31"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21389/ce9537a598c41eedce29d39eb069ee6fdf7f09d4/" TargetMode="External"/><Relationship Id="rId73" Type="http://schemas.openxmlformats.org/officeDocument/2006/relationships/hyperlink" Target="http://www.consultant.ru/document/cons_doc_LAW_321389/ce9537a598c41eedce29d39eb069ee6fdf7f09d4/" TargetMode="External"/><Relationship Id="rId94" Type="http://schemas.openxmlformats.org/officeDocument/2006/relationships/hyperlink" Target="http://www.consultant.ru/document/cons_doc_LAW_321389/ce9537a598c41eedce29d39eb069ee6fdf7f09d4/" TargetMode="External"/><Relationship Id="rId148" Type="http://schemas.openxmlformats.org/officeDocument/2006/relationships/hyperlink" Target="http://www.consultant.ru/document/cons_doc_LAW_321389/ce9537a598c41eedce29d39eb069ee6fdf7f09d4/" TargetMode="External"/><Relationship Id="rId169" Type="http://schemas.openxmlformats.org/officeDocument/2006/relationships/hyperlink" Target="http://www.consultant.ru/document/cons_doc_LAW_168733/" TargetMode="External"/><Relationship Id="rId334" Type="http://schemas.openxmlformats.org/officeDocument/2006/relationships/hyperlink" Target="http://www.consultant.ru/document/cons_doc_LAW_321389/ce9537a598c41eedce29d39eb069ee6fdf7f09d4/" TargetMode="External"/><Relationship Id="rId355" Type="http://schemas.openxmlformats.org/officeDocument/2006/relationships/hyperlink" Target="http://www.consultant.ru/document/cons_doc_LAW_168733/" TargetMode="External"/><Relationship Id="rId376" Type="http://schemas.openxmlformats.org/officeDocument/2006/relationships/hyperlink" Target="http://www.consultant.ru/document/cons_doc_LAW_168733/" TargetMode="External"/><Relationship Id="rId397" Type="http://schemas.openxmlformats.org/officeDocument/2006/relationships/hyperlink" Target="http://www.consultant.ru/document/cons_doc_LAW_168733/" TargetMode="External"/><Relationship Id="rId4" Type="http://schemas.openxmlformats.org/officeDocument/2006/relationships/settings" Target="settings.xml"/><Relationship Id="rId180" Type="http://schemas.openxmlformats.org/officeDocument/2006/relationships/hyperlink" Target="http://www.consultant.ru/document/cons_doc_LAW_321389/ce9537a598c41eedce29d39eb069ee6fdf7f09d4/" TargetMode="External"/><Relationship Id="rId215" Type="http://schemas.openxmlformats.org/officeDocument/2006/relationships/hyperlink" Target="http://www.consultant.ru/document/cons_doc_LAW_168733/" TargetMode="External"/><Relationship Id="rId236" Type="http://schemas.openxmlformats.org/officeDocument/2006/relationships/hyperlink" Target="http://ivo.garant.ru/" TargetMode="External"/><Relationship Id="rId257" Type="http://schemas.openxmlformats.org/officeDocument/2006/relationships/hyperlink" Target="http://www.consultant.ru/document/cons_doc_LAW_321389/ce9537a598c41eedce29d39eb069ee6fdf7f09d4/" TargetMode="External"/><Relationship Id="rId278" Type="http://schemas.openxmlformats.org/officeDocument/2006/relationships/hyperlink" Target="http://ivo.garant.ru/" TargetMode="External"/><Relationship Id="rId401" Type="http://schemas.openxmlformats.org/officeDocument/2006/relationships/hyperlink" Target="http://www.consultant.ru/document/cons_doc_LAW_321389/ce9537a598c41eedce29d39eb069ee6fdf7f09d4/" TargetMode="External"/><Relationship Id="rId422" Type="http://schemas.openxmlformats.org/officeDocument/2006/relationships/hyperlink" Target="http://www.consultant.ru/document/cons_doc_LAW_168733/" TargetMode="External"/><Relationship Id="rId443" Type="http://schemas.openxmlformats.org/officeDocument/2006/relationships/hyperlink" Target="http://www.consultant.ru/document/cons_doc_LAW_321389/ce9537a598c41eedce29d39eb069ee6fdf7f09d4/" TargetMode="External"/><Relationship Id="rId303" Type="http://schemas.openxmlformats.org/officeDocument/2006/relationships/hyperlink" Target="http://www.consultant.ru/document/cons_doc_LAW_168733/" TargetMode="External"/><Relationship Id="rId42" Type="http://schemas.openxmlformats.org/officeDocument/2006/relationships/hyperlink" Target="http://docs.cntd.ru/document/901919338" TargetMode="External"/><Relationship Id="rId84" Type="http://schemas.openxmlformats.org/officeDocument/2006/relationships/hyperlink" Target="http://www.consultant.ru/document/cons_doc_LAW_168733/" TargetMode="External"/><Relationship Id="rId138" Type="http://schemas.openxmlformats.org/officeDocument/2006/relationships/hyperlink" Target="http://www.consultant.ru/document/cons_doc_LAW_321389/ce9537a598c41eedce29d39eb069ee6fdf7f09d4/" TargetMode="External"/><Relationship Id="rId345" Type="http://schemas.openxmlformats.org/officeDocument/2006/relationships/hyperlink" Target="http://www.consultant.ru/document/cons_doc_LAW_168733/" TargetMode="External"/><Relationship Id="rId387" Type="http://schemas.openxmlformats.org/officeDocument/2006/relationships/hyperlink" Target="http://www.consultant.ru/document/cons_doc_LAW_321389/ce9537a598c41eedce29d39eb069ee6fdf7f09d4/" TargetMode="External"/><Relationship Id="rId191" Type="http://schemas.openxmlformats.org/officeDocument/2006/relationships/hyperlink" Target="http://www.consultant.ru/document/cons_doc_LAW_168733/" TargetMode="External"/><Relationship Id="rId205" Type="http://schemas.openxmlformats.org/officeDocument/2006/relationships/hyperlink" Target="http://www.consultant.ru/document/cons_doc_LAW_321389/ce9537a598c41eedce29d39eb069ee6fdf7f09d4/" TargetMode="External"/><Relationship Id="rId247" Type="http://schemas.openxmlformats.org/officeDocument/2006/relationships/hyperlink" Target="http://ivo.garant.ru/" TargetMode="External"/><Relationship Id="rId412" Type="http://schemas.openxmlformats.org/officeDocument/2006/relationships/hyperlink" Target="http://www.consultant.ru/document/cons_doc_LAW_321389/ce9537a598c41eedce29d39eb069ee6fdf7f09d4/" TargetMode="External"/><Relationship Id="rId107" Type="http://schemas.openxmlformats.org/officeDocument/2006/relationships/hyperlink" Target="http://www.consultant.ru/document/cons_doc_LAW_321389/ce9537a598c41eedce29d39eb069ee6fdf7f09d4/" TargetMode="External"/><Relationship Id="rId289" Type="http://schemas.openxmlformats.org/officeDocument/2006/relationships/hyperlink" Target="http://www.consultant.ru/document/cons_doc_LAW_321389/ce9537a598c41eedce29d39eb069ee6fdf7f09d4/" TargetMode="External"/><Relationship Id="rId454" Type="http://schemas.openxmlformats.org/officeDocument/2006/relationships/hyperlink" Target="http://www.consultant.ru/document/cons_doc_LAW_168733/" TargetMode="External"/><Relationship Id="rId11" Type="http://schemas.openxmlformats.org/officeDocument/2006/relationships/footer" Target="footer2.xml"/><Relationship Id="rId53" Type="http://schemas.openxmlformats.org/officeDocument/2006/relationships/hyperlink" Target="http://www.consultant.ru/document/cons_doc_LAW_321389/ce9537a598c41eedce29d39eb069ee6fdf7f09d4/" TargetMode="External"/><Relationship Id="rId149" Type="http://schemas.openxmlformats.org/officeDocument/2006/relationships/hyperlink" Target="http://www.consultant.ru/document/cons_doc_LAW_168733/" TargetMode="External"/><Relationship Id="rId314" Type="http://schemas.openxmlformats.org/officeDocument/2006/relationships/hyperlink" Target="http://www.consultant.ru/document/cons_doc_LAW_321389/ce9537a598c41eedce29d39eb069ee6fdf7f09d4/" TargetMode="External"/><Relationship Id="rId356" Type="http://schemas.openxmlformats.org/officeDocument/2006/relationships/hyperlink" Target="http://www.consultant.ru/document/cons_doc_LAW_321389/ce9537a598c41eedce29d39eb069ee6fdf7f09d4/" TargetMode="External"/><Relationship Id="rId398" Type="http://schemas.openxmlformats.org/officeDocument/2006/relationships/hyperlink" Target="http://www.consultant.ru/document/cons_doc_LAW_321389/ce9537a598c41eedce29d39eb069ee6fdf7f09d4/" TargetMode="External"/><Relationship Id="rId95" Type="http://schemas.openxmlformats.org/officeDocument/2006/relationships/hyperlink" Target="http://www.consultant.ru/document/cons_doc_LAW_321389/ce9537a598c41eedce29d39eb069ee6fdf7f09d4/" TargetMode="External"/><Relationship Id="rId160" Type="http://schemas.openxmlformats.org/officeDocument/2006/relationships/hyperlink" Target="http://www.consultant.ru/document/cons_doc_LAW_168733/" TargetMode="External"/><Relationship Id="rId216" Type="http://schemas.openxmlformats.org/officeDocument/2006/relationships/hyperlink" Target="http://ivo.garant.ru/" TargetMode="External"/><Relationship Id="rId423" Type="http://schemas.openxmlformats.org/officeDocument/2006/relationships/hyperlink" Target="http://www.consultant.ru/document/cons_doc_LAW_321389/ce9537a598c41eedce29d39eb069ee6fdf7f09d4/" TargetMode="External"/><Relationship Id="rId258" Type="http://schemas.openxmlformats.org/officeDocument/2006/relationships/hyperlink" Target="http://www.consultant.ru/document/cons_doc_LAW_321389/ce9537a598c41eedce29d39eb069ee6fdf7f09d4/" TargetMode="External"/><Relationship Id="rId22" Type="http://schemas.openxmlformats.org/officeDocument/2006/relationships/hyperlink" Target="http://www.consultant.ru/document/cons_doc_LAW_51040/f576f90ce976877a5b6b12a8b416582fd51936f2/" TargetMode="External"/><Relationship Id="rId64" Type="http://schemas.openxmlformats.org/officeDocument/2006/relationships/hyperlink" Target="http://www.consultant.ru/document/cons_doc_LAW_168733/" TargetMode="External"/><Relationship Id="rId118" Type="http://schemas.openxmlformats.org/officeDocument/2006/relationships/hyperlink" Target="http://www.consultant.ru/document/cons_doc_LAW_168733/" TargetMode="External"/><Relationship Id="rId325" Type="http://schemas.openxmlformats.org/officeDocument/2006/relationships/hyperlink" Target="http://www.consultant.ru/document/cons_doc_LAW_321389/ce9537a598c41eedce29d39eb069ee6fdf7f09d4/" TargetMode="External"/><Relationship Id="rId367" Type="http://schemas.openxmlformats.org/officeDocument/2006/relationships/hyperlink" Target="http://www.consultant.ru/document/cons_doc_LAW_168733/" TargetMode="External"/><Relationship Id="rId171" Type="http://schemas.openxmlformats.org/officeDocument/2006/relationships/hyperlink" Target="http://www.consultant.ru/document/cons_doc_LAW_321389/ce9537a598c41eedce29d39eb069ee6fdf7f09d4/" TargetMode="External"/><Relationship Id="rId227" Type="http://schemas.openxmlformats.org/officeDocument/2006/relationships/hyperlink" Target="http://www.consultant.ru/document/cons_doc_LAW_168733/" TargetMode="External"/><Relationship Id="rId269" Type="http://schemas.openxmlformats.org/officeDocument/2006/relationships/hyperlink" Target="http://www.consultant.ru/document/cons_doc_LAW_321389/ce9537a598c41eedce29d39eb069ee6fdf7f09d4/" TargetMode="External"/><Relationship Id="rId434"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01011/fe0cad704c69e3b97bf615f0437ecf1996a57677/" TargetMode="External"/><Relationship Id="rId129" Type="http://schemas.openxmlformats.org/officeDocument/2006/relationships/hyperlink" Target="http://www.consultant.ru/document/cons_doc_LAW_321389/ce9537a598c41eedce29d39eb069ee6fdf7f09d4/" TargetMode="External"/><Relationship Id="rId280" Type="http://schemas.openxmlformats.org/officeDocument/2006/relationships/hyperlink" Target="http://www.consultant.ru/document/cons_doc_LAW_321389/ce9537a598c41eedce29d39eb069ee6fdf7f09d4/" TargetMode="External"/><Relationship Id="rId336" Type="http://schemas.openxmlformats.org/officeDocument/2006/relationships/hyperlink" Target="http://www.consultant.ru/document/cons_doc_LAW_168733/" TargetMode="External"/><Relationship Id="rId75" Type="http://schemas.openxmlformats.org/officeDocument/2006/relationships/hyperlink" Target="http://www.consultant.ru/document/cons_doc_LAW_321389/ce9537a598c41eedce29d39eb069ee6fdf7f09d4/" TargetMode="External"/><Relationship Id="rId140" Type="http://schemas.openxmlformats.org/officeDocument/2006/relationships/hyperlink" Target="http://www.consultant.ru/document/cons_doc_LAW_168733/" TargetMode="External"/><Relationship Id="rId182" Type="http://schemas.openxmlformats.org/officeDocument/2006/relationships/hyperlink" Target="http://www.consultant.ru/document/cons_doc_LAW_321389/ce9537a598c41eedce29d39eb069ee6fdf7f09d4/" TargetMode="External"/><Relationship Id="rId378" Type="http://schemas.openxmlformats.org/officeDocument/2006/relationships/hyperlink" Target="http://www.consultant.ru/document/cons_doc_LAW_321389/ce9537a598c41eedce29d39eb069ee6fdf7f09d4/" TargetMode="External"/><Relationship Id="rId403" Type="http://schemas.openxmlformats.org/officeDocument/2006/relationships/hyperlink" Target="http://www.consultant.ru/document/cons_doc_LAW_168733/" TargetMode="External"/><Relationship Id="rId6" Type="http://schemas.openxmlformats.org/officeDocument/2006/relationships/footnotes" Target="footnotes.xml"/><Relationship Id="rId238" Type="http://schemas.openxmlformats.org/officeDocument/2006/relationships/hyperlink" Target="http://www.consultant.ru/document/cons_doc_LAW_321389/ce9537a598c41eedce29d39eb069ee6fdf7f09d4/" TargetMode="External"/><Relationship Id="rId445" Type="http://schemas.openxmlformats.org/officeDocument/2006/relationships/hyperlink" Target="http://www.consultant.ru/document/cons_doc_LAW_168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AD86-B799-4F22-A0DD-DE54EC79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161</Pages>
  <Words>38650</Words>
  <Characters>342306</Characters>
  <Application>Microsoft Office Word</Application>
  <DocSecurity>0</DocSecurity>
  <Lines>2852</Lines>
  <Paragraphs>760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380196</CharactersWithSpaces>
  <SharedDoc>false</SharedDoc>
  <HLinks>
    <vt:vector size="708" baseType="variant">
      <vt:variant>
        <vt:i4>4063284</vt:i4>
      </vt:variant>
      <vt:variant>
        <vt:i4>627</vt:i4>
      </vt:variant>
      <vt:variant>
        <vt:i4>0</vt:i4>
      </vt:variant>
      <vt:variant>
        <vt:i4>5</vt:i4>
      </vt:variant>
      <vt:variant>
        <vt:lpwstr>consultantplus://offline/ref=990D1ACA0BED52783C7CACF1234DEADDE7ADA50A29092E7240CCACFA674152679BD037D2CEEE7E9FL1tCK</vt:lpwstr>
      </vt:variant>
      <vt:variant>
        <vt:lpwstr/>
      </vt:variant>
      <vt:variant>
        <vt:i4>4063286</vt:i4>
      </vt:variant>
      <vt:variant>
        <vt:i4>624</vt:i4>
      </vt:variant>
      <vt:variant>
        <vt:i4>0</vt:i4>
      </vt:variant>
      <vt:variant>
        <vt:i4>5</vt:i4>
      </vt:variant>
      <vt:variant>
        <vt:lpwstr>consultantplus://offline/ref=990D1ACA0BED52783C7CACF1234DEADDE7ADA50A29092E7240CCACFA674152679BD037D2CEEE7B9EL1tEK</vt:lpwstr>
      </vt:variant>
      <vt:variant>
        <vt:lpwstr/>
      </vt:variant>
      <vt:variant>
        <vt:i4>5373952</vt:i4>
      </vt:variant>
      <vt:variant>
        <vt:i4>621</vt:i4>
      </vt:variant>
      <vt:variant>
        <vt:i4>0</vt:i4>
      </vt:variant>
      <vt:variant>
        <vt:i4>5</vt:i4>
      </vt:variant>
      <vt:variant>
        <vt:lpwstr>consultantplus://offline/ref=990D1ACA0BED52783C7CB2FC3521BDD2E0A4F900270824231993F7A730485830DC9F6E908AE37B961CFAF3L8tCK</vt:lpwstr>
      </vt:variant>
      <vt:variant>
        <vt:lpwstr/>
      </vt:variant>
      <vt:variant>
        <vt:i4>5374039</vt:i4>
      </vt:variant>
      <vt:variant>
        <vt:i4>618</vt:i4>
      </vt:variant>
      <vt:variant>
        <vt:i4>0</vt:i4>
      </vt:variant>
      <vt:variant>
        <vt:i4>5</vt:i4>
      </vt:variant>
      <vt:variant>
        <vt:lpwstr>consultantplus://offline/ref=990D1ACA0BED52783C7CB2FC3521BDD2E0A4F900270824231993F7A730485830DC9F6E908AE37B961CFDF0L8t2K</vt:lpwstr>
      </vt:variant>
      <vt:variant>
        <vt:lpwstr/>
      </vt:variant>
      <vt:variant>
        <vt:i4>5373952</vt:i4>
      </vt:variant>
      <vt:variant>
        <vt:i4>615</vt:i4>
      </vt:variant>
      <vt:variant>
        <vt:i4>0</vt:i4>
      </vt:variant>
      <vt:variant>
        <vt:i4>5</vt:i4>
      </vt:variant>
      <vt:variant>
        <vt:lpwstr>consultantplus://offline/ref=990D1ACA0BED52783C7CB2FC3521BDD2E0A4F900270824231993F7A730485830DC9F6E908AE37B961CFDF1L8tDK</vt:lpwstr>
      </vt:variant>
      <vt:variant>
        <vt:lpwstr/>
      </vt:variant>
      <vt:variant>
        <vt:i4>5374036</vt:i4>
      </vt:variant>
      <vt:variant>
        <vt:i4>612</vt:i4>
      </vt:variant>
      <vt:variant>
        <vt:i4>0</vt:i4>
      </vt:variant>
      <vt:variant>
        <vt:i4>5</vt:i4>
      </vt:variant>
      <vt:variant>
        <vt:lpwstr>consultantplus://offline/ref=990D1ACA0BED52783C7CB2FC3521BDD2E0A4F900270824231993F7A730485830DC9F6E908AE37B961CFDF0L8t1K</vt:lpwstr>
      </vt:variant>
      <vt:variant>
        <vt:lpwstr/>
      </vt:variant>
      <vt:variant>
        <vt:i4>5374037</vt:i4>
      </vt:variant>
      <vt:variant>
        <vt:i4>609</vt:i4>
      </vt:variant>
      <vt:variant>
        <vt:i4>0</vt:i4>
      </vt:variant>
      <vt:variant>
        <vt:i4>5</vt:i4>
      </vt:variant>
      <vt:variant>
        <vt:lpwstr>consultantplus://offline/ref=990D1ACA0BED52783C7CB2FC3521BDD2E0A4F900270824231993F7A730485830DC9F6E908AE37B961CFDF0L8t0K</vt:lpwstr>
      </vt:variant>
      <vt:variant>
        <vt:lpwstr/>
      </vt:variant>
      <vt:variant>
        <vt:i4>5374034</vt:i4>
      </vt:variant>
      <vt:variant>
        <vt:i4>606</vt:i4>
      </vt:variant>
      <vt:variant>
        <vt:i4>0</vt:i4>
      </vt:variant>
      <vt:variant>
        <vt:i4>5</vt:i4>
      </vt:variant>
      <vt:variant>
        <vt:lpwstr>consultantplus://offline/ref=990D1ACA0BED52783C7CB2FC3521BDD2E0A4F900270824231993F7A730485830DC9F6E908AE37B961CFDF0L8t7K</vt:lpwstr>
      </vt:variant>
      <vt:variant>
        <vt:lpwstr/>
      </vt:variant>
      <vt:variant>
        <vt:i4>5374035</vt:i4>
      </vt:variant>
      <vt:variant>
        <vt:i4>603</vt:i4>
      </vt:variant>
      <vt:variant>
        <vt:i4>0</vt:i4>
      </vt:variant>
      <vt:variant>
        <vt:i4>5</vt:i4>
      </vt:variant>
      <vt:variant>
        <vt:lpwstr>consultantplus://offline/ref=990D1ACA0BED52783C7CB2FC3521BDD2E0A4F900270824231993F7A730485830DC9F6E908AE37B961CFDF0L8t6K</vt:lpwstr>
      </vt:variant>
      <vt:variant>
        <vt:lpwstr/>
      </vt:variant>
      <vt:variant>
        <vt:i4>5374032</vt:i4>
      </vt:variant>
      <vt:variant>
        <vt:i4>600</vt:i4>
      </vt:variant>
      <vt:variant>
        <vt:i4>0</vt:i4>
      </vt:variant>
      <vt:variant>
        <vt:i4>5</vt:i4>
      </vt:variant>
      <vt:variant>
        <vt:lpwstr>consultantplus://offline/ref=990D1ACA0BED52783C7CB2FC3521BDD2E0A4F900270824231993F7A730485830DC9F6E908AE37B961CFDF0L8t5K</vt:lpwstr>
      </vt:variant>
      <vt:variant>
        <vt:lpwstr/>
      </vt:variant>
      <vt:variant>
        <vt:i4>5374033</vt:i4>
      </vt:variant>
      <vt:variant>
        <vt:i4>597</vt:i4>
      </vt:variant>
      <vt:variant>
        <vt:i4>0</vt:i4>
      </vt:variant>
      <vt:variant>
        <vt:i4>5</vt:i4>
      </vt:variant>
      <vt:variant>
        <vt:lpwstr>consultantplus://offline/ref=990D1ACA0BED52783C7CB2FC3521BDD2E0A4F900270824231993F7A730485830DC9F6E908AE37B961CFDF0L8t4K</vt:lpwstr>
      </vt:variant>
      <vt:variant>
        <vt:lpwstr/>
      </vt:variant>
      <vt:variant>
        <vt:i4>5374032</vt:i4>
      </vt:variant>
      <vt:variant>
        <vt:i4>594</vt:i4>
      </vt:variant>
      <vt:variant>
        <vt:i4>0</vt:i4>
      </vt:variant>
      <vt:variant>
        <vt:i4>5</vt:i4>
      </vt:variant>
      <vt:variant>
        <vt:lpwstr>consultantplus://offline/ref=990D1ACA0BED52783C7CB2FC3521BDD2E0A4F900270824231993F7A730485830DC9F6E908AE37B961CFDF0L8t5K</vt:lpwstr>
      </vt:variant>
      <vt:variant>
        <vt:lpwstr/>
      </vt:variant>
      <vt:variant>
        <vt:i4>6422624</vt:i4>
      </vt:variant>
      <vt:variant>
        <vt:i4>591</vt:i4>
      </vt:variant>
      <vt:variant>
        <vt:i4>0</vt:i4>
      </vt:variant>
      <vt:variant>
        <vt:i4>5</vt:i4>
      </vt:variant>
      <vt:variant>
        <vt:lpwstr>consultantplus://offline/ref=990D1ACA0BED52783C7CACF1234DEADDE1A7A104290B73784895A0F8L6t0K</vt:lpwstr>
      </vt:variant>
      <vt:variant>
        <vt:lpwstr/>
      </vt:variant>
      <vt:variant>
        <vt:i4>720899</vt:i4>
      </vt:variant>
      <vt:variant>
        <vt:i4>588</vt:i4>
      </vt:variant>
      <vt:variant>
        <vt:i4>0</vt:i4>
      </vt:variant>
      <vt:variant>
        <vt:i4>5</vt:i4>
      </vt:variant>
      <vt:variant>
        <vt:lpwstr>consultantplus://offline/ref=990D1ACA0BED52783C7CACF1234DEADDE7ADA50B22012E7240CCACFA67L4t1K</vt:lpwstr>
      </vt:variant>
      <vt:variant>
        <vt:lpwstr/>
      </vt:variant>
      <vt:variant>
        <vt:i4>4063294</vt:i4>
      </vt:variant>
      <vt:variant>
        <vt:i4>585</vt:i4>
      </vt:variant>
      <vt:variant>
        <vt:i4>0</vt:i4>
      </vt:variant>
      <vt:variant>
        <vt:i4>5</vt:i4>
      </vt:variant>
      <vt:variant>
        <vt:lpwstr>consultantplus://offline/ref=990D1ACA0BED52783C7CACF1234DEADDE7ADA50A29092E7240CCACFA674152679BD037D2CEEE7897L1tEK</vt:lpwstr>
      </vt:variant>
      <vt:variant>
        <vt:lpwstr/>
      </vt:variant>
      <vt:variant>
        <vt:i4>5374032</vt:i4>
      </vt:variant>
      <vt:variant>
        <vt:i4>582</vt:i4>
      </vt:variant>
      <vt:variant>
        <vt:i4>0</vt:i4>
      </vt:variant>
      <vt:variant>
        <vt:i4>5</vt:i4>
      </vt:variant>
      <vt:variant>
        <vt:lpwstr>consultantplus://offline/ref=990D1ACA0BED52783C7CB2FC3521BDD2E0A4F900270824231993F7A730485830DC9F6E908AE37B961CFCF0L8t2K</vt:lpwstr>
      </vt:variant>
      <vt:variant>
        <vt:lpwstr/>
      </vt:variant>
      <vt:variant>
        <vt:i4>5373956</vt:i4>
      </vt:variant>
      <vt:variant>
        <vt:i4>579</vt:i4>
      </vt:variant>
      <vt:variant>
        <vt:i4>0</vt:i4>
      </vt:variant>
      <vt:variant>
        <vt:i4>5</vt:i4>
      </vt:variant>
      <vt:variant>
        <vt:lpwstr>consultantplus://offline/ref=990D1ACA0BED52783C7CB2FC3521BDD2E0A4F900270420251D93F7A730485830DC9F6E908AE37B961CFFF3L8t3K</vt:lpwstr>
      </vt:variant>
      <vt:variant>
        <vt:lpwstr/>
      </vt:variant>
      <vt:variant>
        <vt:i4>7274598</vt:i4>
      </vt:variant>
      <vt:variant>
        <vt:i4>576</vt:i4>
      </vt:variant>
      <vt:variant>
        <vt:i4>0</vt:i4>
      </vt:variant>
      <vt:variant>
        <vt:i4>5</vt:i4>
      </vt:variant>
      <vt:variant>
        <vt:lpwstr>consultantplus://offline/ref=990D1ACA0BED52783C7CACF1234DEADDE4A7A0082B5679701199A2FF6F111A77D5953AD3CBE9L7tCK</vt:lpwstr>
      </vt:variant>
      <vt:variant>
        <vt:lpwstr/>
      </vt:variant>
      <vt:variant>
        <vt:i4>786518</vt:i4>
      </vt:variant>
      <vt:variant>
        <vt:i4>573</vt:i4>
      </vt:variant>
      <vt:variant>
        <vt:i4>0</vt:i4>
      </vt:variant>
      <vt:variant>
        <vt:i4>5</vt:i4>
      </vt:variant>
      <vt:variant>
        <vt:lpwstr>consultantplus://offline/ref=7579D5B6CBF19C730ADEBA2DFB6491608753EA6AE70D0C990E81F25C458AE82F6711817CB46C8A44F2F027c5W9J</vt:lpwstr>
      </vt:variant>
      <vt:variant>
        <vt:lpwstr/>
      </vt:variant>
      <vt:variant>
        <vt:i4>786446</vt:i4>
      </vt:variant>
      <vt:variant>
        <vt:i4>570</vt:i4>
      </vt:variant>
      <vt:variant>
        <vt:i4>0</vt:i4>
      </vt:variant>
      <vt:variant>
        <vt:i4>5</vt:i4>
      </vt:variant>
      <vt:variant>
        <vt:lpwstr>consultantplus://offline/ref=7579D5B6CBF19C730ADEBA2DFB6491608753EA6AE70D0C990E81F25C458AE82F6711817CB46C8A44F2F025c5WCJ</vt:lpwstr>
      </vt:variant>
      <vt:variant>
        <vt:lpwstr/>
      </vt:variant>
      <vt:variant>
        <vt:i4>5373967</vt:i4>
      </vt:variant>
      <vt:variant>
        <vt:i4>567</vt:i4>
      </vt:variant>
      <vt:variant>
        <vt:i4>0</vt:i4>
      </vt:variant>
      <vt:variant>
        <vt:i4>5</vt:i4>
      </vt:variant>
      <vt:variant>
        <vt:lpwstr>consultantplus://offline/ref=9973AF9809BF6FD7C6FA1DCB1E3BFC325EA02465D1D1187C48E7D1D092ZBnBJ</vt:lpwstr>
      </vt:variant>
      <vt:variant>
        <vt:lpwstr/>
      </vt:variant>
      <vt:variant>
        <vt:i4>786517</vt:i4>
      </vt:variant>
      <vt:variant>
        <vt:i4>564</vt:i4>
      </vt:variant>
      <vt:variant>
        <vt:i4>0</vt:i4>
      </vt:variant>
      <vt:variant>
        <vt:i4>5</vt:i4>
      </vt:variant>
      <vt:variant>
        <vt:lpwstr>consultantplus://offline/ref=7579D5B6CBF19C730ADEBA2DFB6491608753EA6AE70D0C990E81F25C458AE82F6711817CB46C8A44F2F025c5W8J</vt:lpwstr>
      </vt:variant>
      <vt:variant>
        <vt:lpwstr/>
      </vt:variant>
      <vt:variant>
        <vt:i4>65629</vt:i4>
      </vt:variant>
      <vt:variant>
        <vt:i4>561</vt:i4>
      </vt:variant>
      <vt:variant>
        <vt:i4>0</vt:i4>
      </vt:variant>
      <vt:variant>
        <vt:i4>5</vt:i4>
      </vt:variant>
      <vt:variant>
        <vt:lpwstr>consultantplus://offline/main?base=LAW;n=62089;fld=134;dst=100628</vt:lpwstr>
      </vt:variant>
      <vt:variant>
        <vt:lpwstr/>
      </vt:variant>
      <vt:variant>
        <vt:i4>131165</vt:i4>
      </vt:variant>
      <vt:variant>
        <vt:i4>558</vt:i4>
      </vt:variant>
      <vt:variant>
        <vt:i4>0</vt:i4>
      </vt:variant>
      <vt:variant>
        <vt:i4>5</vt:i4>
      </vt:variant>
      <vt:variant>
        <vt:lpwstr>consultantplus://offline/main?base=LAW;n=62089;fld=134;dst=100615</vt:lpwstr>
      </vt:variant>
      <vt:variant>
        <vt:lpwstr/>
      </vt:variant>
      <vt:variant>
        <vt:i4>720991</vt:i4>
      </vt:variant>
      <vt:variant>
        <vt:i4>555</vt:i4>
      </vt:variant>
      <vt:variant>
        <vt:i4>0</vt:i4>
      </vt:variant>
      <vt:variant>
        <vt:i4>5</vt:i4>
      </vt:variant>
      <vt:variant>
        <vt:lpwstr>consultantplus://offline/main?base=LAW;n=62089;fld=134;dst=100487</vt:lpwstr>
      </vt:variant>
      <vt:variant>
        <vt:lpwstr/>
      </vt:variant>
      <vt:variant>
        <vt:i4>2687032</vt:i4>
      </vt:variant>
      <vt:variant>
        <vt:i4>552</vt:i4>
      </vt:variant>
      <vt:variant>
        <vt:i4>0</vt:i4>
      </vt:variant>
      <vt:variant>
        <vt:i4>5</vt:i4>
      </vt:variant>
      <vt:variant>
        <vt:lpwstr>consultantplus://offline/ref=90FE330779C4D6DF2273DC9395602DFB6072DC5A3E4997ACA0A8B863E98E47994DF02961C487AF9653IBD</vt:lpwstr>
      </vt:variant>
      <vt:variant>
        <vt:lpwstr/>
      </vt:variant>
      <vt:variant>
        <vt:i4>2687038</vt:i4>
      </vt:variant>
      <vt:variant>
        <vt:i4>549</vt:i4>
      </vt:variant>
      <vt:variant>
        <vt:i4>0</vt:i4>
      </vt:variant>
      <vt:variant>
        <vt:i4>5</vt:i4>
      </vt:variant>
      <vt:variant>
        <vt:lpwstr>consultantplus://offline/ref=90FE330779C4D6DF2273DC9395602DFB6072DC5A3E4997ACA0A8B863E98E47994DF02961C487AF9653IDD</vt:lpwstr>
      </vt:variant>
      <vt:variant>
        <vt:lpwstr/>
      </vt:variant>
      <vt:variant>
        <vt:i4>1114166</vt:i4>
      </vt:variant>
      <vt:variant>
        <vt:i4>542</vt:i4>
      </vt:variant>
      <vt:variant>
        <vt:i4>0</vt:i4>
      </vt:variant>
      <vt:variant>
        <vt:i4>5</vt:i4>
      </vt:variant>
      <vt:variant>
        <vt:lpwstr/>
      </vt:variant>
      <vt:variant>
        <vt:lpwstr>_Toc326743709</vt:lpwstr>
      </vt:variant>
      <vt:variant>
        <vt:i4>1114166</vt:i4>
      </vt:variant>
      <vt:variant>
        <vt:i4>536</vt:i4>
      </vt:variant>
      <vt:variant>
        <vt:i4>0</vt:i4>
      </vt:variant>
      <vt:variant>
        <vt:i4>5</vt:i4>
      </vt:variant>
      <vt:variant>
        <vt:lpwstr/>
      </vt:variant>
      <vt:variant>
        <vt:lpwstr>_Toc326743708</vt:lpwstr>
      </vt:variant>
      <vt:variant>
        <vt:i4>1114166</vt:i4>
      </vt:variant>
      <vt:variant>
        <vt:i4>530</vt:i4>
      </vt:variant>
      <vt:variant>
        <vt:i4>0</vt:i4>
      </vt:variant>
      <vt:variant>
        <vt:i4>5</vt:i4>
      </vt:variant>
      <vt:variant>
        <vt:lpwstr/>
      </vt:variant>
      <vt:variant>
        <vt:lpwstr>_Toc326743707</vt:lpwstr>
      </vt:variant>
      <vt:variant>
        <vt:i4>1114166</vt:i4>
      </vt:variant>
      <vt:variant>
        <vt:i4>524</vt:i4>
      </vt:variant>
      <vt:variant>
        <vt:i4>0</vt:i4>
      </vt:variant>
      <vt:variant>
        <vt:i4>5</vt:i4>
      </vt:variant>
      <vt:variant>
        <vt:lpwstr/>
      </vt:variant>
      <vt:variant>
        <vt:lpwstr>_Toc326743706</vt:lpwstr>
      </vt:variant>
      <vt:variant>
        <vt:i4>1114166</vt:i4>
      </vt:variant>
      <vt:variant>
        <vt:i4>518</vt:i4>
      </vt:variant>
      <vt:variant>
        <vt:i4>0</vt:i4>
      </vt:variant>
      <vt:variant>
        <vt:i4>5</vt:i4>
      </vt:variant>
      <vt:variant>
        <vt:lpwstr/>
      </vt:variant>
      <vt:variant>
        <vt:lpwstr>_Toc326743705</vt:lpwstr>
      </vt:variant>
      <vt:variant>
        <vt:i4>1114166</vt:i4>
      </vt:variant>
      <vt:variant>
        <vt:i4>512</vt:i4>
      </vt:variant>
      <vt:variant>
        <vt:i4>0</vt:i4>
      </vt:variant>
      <vt:variant>
        <vt:i4>5</vt:i4>
      </vt:variant>
      <vt:variant>
        <vt:lpwstr/>
      </vt:variant>
      <vt:variant>
        <vt:lpwstr>_Toc326743704</vt:lpwstr>
      </vt:variant>
      <vt:variant>
        <vt:i4>1114166</vt:i4>
      </vt:variant>
      <vt:variant>
        <vt:i4>506</vt:i4>
      </vt:variant>
      <vt:variant>
        <vt:i4>0</vt:i4>
      </vt:variant>
      <vt:variant>
        <vt:i4>5</vt:i4>
      </vt:variant>
      <vt:variant>
        <vt:lpwstr/>
      </vt:variant>
      <vt:variant>
        <vt:lpwstr>_Toc326743703</vt:lpwstr>
      </vt:variant>
      <vt:variant>
        <vt:i4>1114166</vt:i4>
      </vt:variant>
      <vt:variant>
        <vt:i4>500</vt:i4>
      </vt:variant>
      <vt:variant>
        <vt:i4>0</vt:i4>
      </vt:variant>
      <vt:variant>
        <vt:i4>5</vt:i4>
      </vt:variant>
      <vt:variant>
        <vt:lpwstr/>
      </vt:variant>
      <vt:variant>
        <vt:lpwstr>_Toc326743702</vt:lpwstr>
      </vt:variant>
      <vt:variant>
        <vt:i4>1114166</vt:i4>
      </vt:variant>
      <vt:variant>
        <vt:i4>494</vt:i4>
      </vt:variant>
      <vt:variant>
        <vt:i4>0</vt:i4>
      </vt:variant>
      <vt:variant>
        <vt:i4>5</vt:i4>
      </vt:variant>
      <vt:variant>
        <vt:lpwstr/>
      </vt:variant>
      <vt:variant>
        <vt:lpwstr>_Toc326743701</vt:lpwstr>
      </vt:variant>
      <vt:variant>
        <vt:i4>1114166</vt:i4>
      </vt:variant>
      <vt:variant>
        <vt:i4>488</vt:i4>
      </vt:variant>
      <vt:variant>
        <vt:i4>0</vt:i4>
      </vt:variant>
      <vt:variant>
        <vt:i4>5</vt:i4>
      </vt:variant>
      <vt:variant>
        <vt:lpwstr/>
      </vt:variant>
      <vt:variant>
        <vt:lpwstr>_Toc326743700</vt:lpwstr>
      </vt:variant>
      <vt:variant>
        <vt:i4>1572919</vt:i4>
      </vt:variant>
      <vt:variant>
        <vt:i4>482</vt:i4>
      </vt:variant>
      <vt:variant>
        <vt:i4>0</vt:i4>
      </vt:variant>
      <vt:variant>
        <vt:i4>5</vt:i4>
      </vt:variant>
      <vt:variant>
        <vt:lpwstr/>
      </vt:variant>
      <vt:variant>
        <vt:lpwstr>_Toc326743699</vt:lpwstr>
      </vt:variant>
      <vt:variant>
        <vt:i4>1572919</vt:i4>
      </vt:variant>
      <vt:variant>
        <vt:i4>476</vt:i4>
      </vt:variant>
      <vt:variant>
        <vt:i4>0</vt:i4>
      </vt:variant>
      <vt:variant>
        <vt:i4>5</vt:i4>
      </vt:variant>
      <vt:variant>
        <vt:lpwstr/>
      </vt:variant>
      <vt:variant>
        <vt:lpwstr>_Toc326743698</vt:lpwstr>
      </vt:variant>
      <vt:variant>
        <vt:i4>1572919</vt:i4>
      </vt:variant>
      <vt:variant>
        <vt:i4>470</vt:i4>
      </vt:variant>
      <vt:variant>
        <vt:i4>0</vt:i4>
      </vt:variant>
      <vt:variant>
        <vt:i4>5</vt:i4>
      </vt:variant>
      <vt:variant>
        <vt:lpwstr/>
      </vt:variant>
      <vt:variant>
        <vt:lpwstr>_Toc326743697</vt:lpwstr>
      </vt:variant>
      <vt:variant>
        <vt:i4>1572919</vt:i4>
      </vt:variant>
      <vt:variant>
        <vt:i4>464</vt:i4>
      </vt:variant>
      <vt:variant>
        <vt:i4>0</vt:i4>
      </vt:variant>
      <vt:variant>
        <vt:i4>5</vt:i4>
      </vt:variant>
      <vt:variant>
        <vt:lpwstr/>
      </vt:variant>
      <vt:variant>
        <vt:lpwstr>_Toc326743696</vt:lpwstr>
      </vt:variant>
      <vt:variant>
        <vt:i4>1572919</vt:i4>
      </vt:variant>
      <vt:variant>
        <vt:i4>458</vt:i4>
      </vt:variant>
      <vt:variant>
        <vt:i4>0</vt:i4>
      </vt:variant>
      <vt:variant>
        <vt:i4>5</vt:i4>
      </vt:variant>
      <vt:variant>
        <vt:lpwstr/>
      </vt:variant>
      <vt:variant>
        <vt:lpwstr>_Toc326743695</vt:lpwstr>
      </vt:variant>
      <vt:variant>
        <vt:i4>1572919</vt:i4>
      </vt:variant>
      <vt:variant>
        <vt:i4>452</vt:i4>
      </vt:variant>
      <vt:variant>
        <vt:i4>0</vt:i4>
      </vt:variant>
      <vt:variant>
        <vt:i4>5</vt:i4>
      </vt:variant>
      <vt:variant>
        <vt:lpwstr/>
      </vt:variant>
      <vt:variant>
        <vt:lpwstr>_Toc326743694</vt:lpwstr>
      </vt:variant>
      <vt:variant>
        <vt:i4>1572919</vt:i4>
      </vt:variant>
      <vt:variant>
        <vt:i4>446</vt:i4>
      </vt:variant>
      <vt:variant>
        <vt:i4>0</vt:i4>
      </vt:variant>
      <vt:variant>
        <vt:i4>5</vt:i4>
      </vt:variant>
      <vt:variant>
        <vt:lpwstr/>
      </vt:variant>
      <vt:variant>
        <vt:lpwstr>_Toc326743693</vt:lpwstr>
      </vt:variant>
      <vt:variant>
        <vt:i4>1572919</vt:i4>
      </vt:variant>
      <vt:variant>
        <vt:i4>440</vt:i4>
      </vt:variant>
      <vt:variant>
        <vt:i4>0</vt:i4>
      </vt:variant>
      <vt:variant>
        <vt:i4>5</vt:i4>
      </vt:variant>
      <vt:variant>
        <vt:lpwstr/>
      </vt:variant>
      <vt:variant>
        <vt:lpwstr>_Toc326743692</vt:lpwstr>
      </vt:variant>
      <vt:variant>
        <vt:i4>1572919</vt:i4>
      </vt:variant>
      <vt:variant>
        <vt:i4>434</vt:i4>
      </vt:variant>
      <vt:variant>
        <vt:i4>0</vt:i4>
      </vt:variant>
      <vt:variant>
        <vt:i4>5</vt:i4>
      </vt:variant>
      <vt:variant>
        <vt:lpwstr/>
      </vt:variant>
      <vt:variant>
        <vt:lpwstr>_Toc326743691</vt:lpwstr>
      </vt:variant>
      <vt:variant>
        <vt:i4>1572919</vt:i4>
      </vt:variant>
      <vt:variant>
        <vt:i4>428</vt:i4>
      </vt:variant>
      <vt:variant>
        <vt:i4>0</vt:i4>
      </vt:variant>
      <vt:variant>
        <vt:i4>5</vt:i4>
      </vt:variant>
      <vt:variant>
        <vt:lpwstr/>
      </vt:variant>
      <vt:variant>
        <vt:lpwstr>_Toc326743690</vt:lpwstr>
      </vt:variant>
      <vt:variant>
        <vt:i4>1638455</vt:i4>
      </vt:variant>
      <vt:variant>
        <vt:i4>422</vt:i4>
      </vt:variant>
      <vt:variant>
        <vt:i4>0</vt:i4>
      </vt:variant>
      <vt:variant>
        <vt:i4>5</vt:i4>
      </vt:variant>
      <vt:variant>
        <vt:lpwstr/>
      </vt:variant>
      <vt:variant>
        <vt:lpwstr>_Toc326743689</vt:lpwstr>
      </vt:variant>
      <vt:variant>
        <vt:i4>1638455</vt:i4>
      </vt:variant>
      <vt:variant>
        <vt:i4>416</vt:i4>
      </vt:variant>
      <vt:variant>
        <vt:i4>0</vt:i4>
      </vt:variant>
      <vt:variant>
        <vt:i4>5</vt:i4>
      </vt:variant>
      <vt:variant>
        <vt:lpwstr/>
      </vt:variant>
      <vt:variant>
        <vt:lpwstr>_Toc326743688</vt:lpwstr>
      </vt:variant>
      <vt:variant>
        <vt:i4>1638455</vt:i4>
      </vt:variant>
      <vt:variant>
        <vt:i4>410</vt:i4>
      </vt:variant>
      <vt:variant>
        <vt:i4>0</vt:i4>
      </vt:variant>
      <vt:variant>
        <vt:i4>5</vt:i4>
      </vt:variant>
      <vt:variant>
        <vt:lpwstr/>
      </vt:variant>
      <vt:variant>
        <vt:lpwstr>_Toc326743687</vt:lpwstr>
      </vt:variant>
      <vt:variant>
        <vt:i4>1638455</vt:i4>
      </vt:variant>
      <vt:variant>
        <vt:i4>404</vt:i4>
      </vt:variant>
      <vt:variant>
        <vt:i4>0</vt:i4>
      </vt:variant>
      <vt:variant>
        <vt:i4>5</vt:i4>
      </vt:variant>
      <vt:variant>
        <vt:lpwstr/>
      </vt:variant>
      <vt:variant>
        <vt:lpwstr>_Toc326743686</vt:lpwstr>
      </vt:variant>
      <vt:variant>
        <vt:i4>1638455</vt:i4>
      </vt:variant>
      <vt:variant>
        <vt:i4>398</vt:i4>
      </vt:variant>
      <vt:variant>
        <vt:i4>0</vt:i4>
      </vt:variant>
      <vt:variant>
        <vt:i4>5</vt:i4>
      </vt:variant>
      <vt:variant>
        <vt:lpwstr/>
      </vt:variant>
      <vt:variant>
        <vt:lpwstr>_Toc326743685</vt:lpwstr>
      </vt:variant>
      <vt:variant>
        <vt:i4>1638455</vt:i4>
      </vt:variant>
      <vt:variant>
        <vt:i4>392</vt:i4>
      </vt:variant>
      <vt:variant>
        <vt:i4>0</vt:i4>
      </vt:variant>
      <vt:variant>
        <vt:i4>5</vt:i4>
      </vt:variant>
      <vt:variant>
        <vt:lpwstr/>
      </vt:variant>
      <vt:variant>
        <vt:lpwstr>_Toc326743684</vt:lpwstr>
      </vt:variant>
      <vt:variant>
        <vt:i4>1638455</vt:i4>
      </vt:variant>
      <vt:variant>
        <vt:i4>386</vt:i4>
      </vt:variant>
      <vt:variant>
        <vt:i4>0</vt:i4>
      </vt:variant>
      <vt:variant>
        <vt:i4>5</vt:i4>
      </vt:variant>
      <vt:variant>
        <vt:lpwstr/>
      </vt:variant>
      <vt:variant>
        <vt:lpwstr>_Toc326743683</vt:lpwstr>
      </vt:variant>
      <vt:variant>
        <vt:i4>1638455</vt:i4>
      </vt:variant>
      <vt:variant>
        <vt:i4>380</vt:i4>
      </vt:variant>
      <vt:variant>
        <vt:i4>0</vt:i4>
      </vt:variant>
      <vt:variant>
        <vt:i4>5</vt:i4>
      </vt:variant>
      <vt:variant>
        <vt:lpwstr/>
      </vt:variant>
      <vt:variant>
        <vt:lpwstr>_Toc326743682</vt:lpwstr>
      </vt:variant>
      <vt:variant>
        <vt:i4>1638455</vt:i4>
      </vt:variant>
      <vt:variant>
        <vt:i4>374</vt:i4>
      </vt:variant>
      <vt:variant>
        <vt:i4>0</vt:i4>
      </vt:variant>
      <vt:variant>
        <vt:i4>5</vt:i4>
      </vt:variant>
      <vt:variant>
        <vt:lpwstr/>
      </vt:variant>
      <vt:variant>
        <vt:lpwstr>_Toc326743681</vt:lpwstr>
      </vt:variant>
      <vt:variant>
        <vt:i4>1638455</vt:i4>
      </vt:variant>
      <vt:variant>
        <vt:i4>368</vt:i4>
      </vt:variant>
      <vt:variant>
        <vt:i4>0</vt:i4>
      </vt:variant>
      <vt:variant>
        <vt:i4>5</vt:i4>
      </vt:variant>
      <vt:variant>
        <vt:lpwstr/>
      </vt:variant>
      <vt:variant>
        <vt:lpwstr>_Toc326743680</vt:lpwstr>
      </vt:variant>
      <vt:variant>
        <vt:i4>1441847</vt:i4>
      </vt:variant>
      <vt:variant>
        <vt:i4>362</vt:i4>
      </vt:variant>
      <vt:variant>
        <vt:i4>0</vt:i4>
      </vt:variant>
      <vt:variant>
        <vt:i4>5</vt:i4>
      </vt:variant>
      <vt:variant>
        <vt:lpwstr/>
      </vt:variant>
      <vt:variant>
        <vt:lpwstr>_Toc326743679</vt:lpwstr>
      </vt:variant>
      <vt:variant>
        <vt:i4>1441847</vt:i4>
      </vt:variant>
      <vt:variant>
        <vt:i4>356</vt:i4>
      </vt:variant>
      <vt:variant>
        <vt:i4>0</vt:i4>
      </vt:variant>
      <vt:variant>
        <vt:i4>5</vt:i4>
      </vt:variant>
      <vt:variant>
        <vt:lpwstr/>
      </vt:variant>
      <vt:variant>
        <vt:lpwstr>_Toc326743678</vt:lpwstr>
      </vt:variant>
      <vt:variant>
        <vt:i4>1441847</vt:i4>
      </vt:variant>
      <vt:variant>
        <vt:i4>350</vt:i4>
      </vt:variant>
      <vt:variant>
        <vt:i4>0</vt:i4>
      </vt:variant>
      <vt:variant>
        <vt:i4>5</vt:i4>
      </vt:variant>
      <vt:variant>
        <vt:lpwstr/>
      </vt:variant>
      <vt:variant>
        <vt:lpwstr>_Toc326743677</vt:lpwstr>
      </vt:variant>
      <vt:variant>
        <vt:i4>1441847</vt:i4>
      </vt:variant>
      <vt:variant>
        <vt:i4>344</vt:i4>
      </vt:variant>
      <vt:variant>
        <vt:i4>0</vt:i4>
      </vt:variant>
      <vt:variant>
        <vt:i4>5</vt:i4>
      </vt:variant>
      <vt:variant>
        <vt:lpwstr/>
      </vt:variant>
      <vt:variant>
        <vt:lpwstr>_Toc326743676</vt:lpwstr>
      </vt:variant>
      <vt:variant>
        <vt:i4>1441847</vt:i4>
      </vt:variant>
      <vt:variant>
        <vt:i4>338</vt:i4>
      </vt:variant>
      <vt:variant>
        <vt:i4>0</vt:i4>
      </vt:variant>
      <vt:variant>
        <vt:i4>5</vt:i4>
      </vt:variant>
      <vt:variant>
        <vt:lpwstr/>
      </vt:variant>
      <vt:variant>
        <vt:lpwstr>_Toc326743675</vt:lpwstr>
      </vt:variant>
      <vt:variant>
        <vt:i4>1441847</vt:i4>
      </vt:variant>
      <vt:variant>
        <vt:i4>332</vt:i4>
      </vt:variant>
      <vt:variant>
        <vt:i4>0</vt:i4>
      </vt:variant>
      <vt:variant>
        <vt:i4>5</vt:i4>
      </vt:variant>
      <vt:variant>
        <vt:lpwstr/>
      </vt:variant>
      <vt:variant>
        <vt:lpwstr>_Toc326743674</vt:lpwstr>
      </vt:variant>
      <vt:variant>
        <vt:i4>1441847</vt:i4>
      </vt:variant>
      <vt:variant>
        <vt:i4>326</vt:i4>
      </vt:variant>
      <vt:variant>
        <vt:i4>0</vt:i4>
      </vt:variant>
      <vt:variant>
        <vt:i4>5</vt:i4>
      </vt:variant>
      <vt:variant>
        <vt:lpwstr/>
      </vt:variant>
      <vt:variant>
        <vt:lpwstr>_Toc326743673</vt:lpwstr>
      </vt:variant>
      <vt:variant>
        <vt:i4>1441847</vt:i4>
      </vt:variant>
      <vt:variant>
        <vt:i4>320</vt:i4>
      </vt:variant>
      <vt:variant>
        <vt:i4>0</vt:i4>
      </vt:variant>
      <vt:variant>
        <vt:i4>5</vt:i4>
      </vt:variant>
      <vt:variant>
        <vt:lpwstr/>
      </vt:variant>
      <vt:variant>
        <vt:lpwstr>_Toc326743672</vt:lpwstr>
      </vt:variant>
      <vt:variant>
        <vt:i4>1441847</vt:i4>
      </vt:variant>
      <vt:variant>
        <vt:i4>314</vt:i4>
      </vt:variant>
      <vt:variant>
        <vt:i4>0</vt:i4>
      </vt:variant>
      <vt:variant>
        <vt:i4>5</vt:i4>
      </vt:variant>
      <vt:variant>
        <vt:lpwstr/>
      </vt:variant>
      <vt:variant>
        <vt:lpwstr>_Toc326743671</vt:lpwstr>
      </vt:variant>
      <vt:variant>
        <vt:i4>1441847</vt:i4>
      </vt:variant>
      <vt:variant>
        <vt:i4>308</vt:i4>
      </vt:variant>
      <vt:variant>
        <vt:i4>0</vt:i4>
      </vt:variant>
      <vt:variant>
        <vt:i4>5</vt:i4>
      </vt:variant>
      <vt:variant>
        <vt:lpwstr/>
      </vt:variant>
      <vt:variant>
        <vt:lpwstr>_Toc326743670</vt:lpwstr>
      </vt:variant>
      <vt:variant>
        <vt:i4>1507383</vt:i4>
      </vt:variant>
      <vt:variant>
        <vt:i4>302</vt:i4>
      </vt:variant>
      <vt:variant>
        <vt:i4>0</vt:i4>
      </vt:variant>
      <vt:variant>
        <vt:i4>5</vt:i4>
      </vt:variant>
      <vt:variant>
        <vt:lpwstr/>
      </vt:variant>
      <vt:variant>
        <vt:lpwstr>_Toc326743669</vt:lpwstr>
      </vt:variant>
      <vt:variant>
        <vt:i4>1507383</vt:i4>
      </vt:variant>
      <vt:variant>
        <vt:i4>296</vt:i4>
      </vt:variant>
      <vt:variant>
        <vt:i4>0</vt:i4>
      </vt:variant>
      <vt:variant>
        <vt:i4>5</vt:i4>
      </vt:variant>
      <vt:variant>
        <vt:lpwstr/>
      </vt:variant>
      <vt:variant>
        <vt:lpwstr>_Toc326743668</vt:lpwstr>
      </vt:variant>
      <vt:variant>
        <vt:i4>1507383</vt:i4>
      </vt:variant>
      <vt:variant>
        <vt:i4>290</vt:i4>
      </vt:variant>
      <vt:variant>
        <vt:i4>0</vt:i4>
      </vt:variant>
      <vt:variant>
        <vt:i4>5</vt:i4>
      </vt:variant>
      <vt:variant>
        <vt:lpwstr/>
      </vt:variant>
      <vt:variant>
        <vt:lpwstr>_Toc326743667</vt:lpwstr>
      </vt:variant>
      <vt:variant>
        <vt:i4>1507383</vt:i4>
      </vt:variant>
      <vt:variant>
        <vt:i4>284</vt:i4>
      </vt:variant>
      <vt:variant>
        <vt:i4>0</vt:i4>
      </vt:variant>
      <vt:variant>
        <vt:i4>5</vt:i4>
      </vt:variant>
      <vt:variant>
        <vt:lpwstr/>
      </vt:variant>
      <vt:variant>
        <vt:lpwstr>_Toc326743666</vt:lpwstr>
      </vt:variant>
      <vt:variant>
        <vt:i4>1507383</vt:i4>
      </vt:variant>
      <vt:variant>
        <vt:i4>278</vt:i4>
      </vt:variant>
      <vt:variant>
        <vt:i4>0</vt:i4>
      </vt:variant>
      <vt:variant>
        <vt:i4>5</vt:i4>
      </vt:variant>
      <vt:variant>
        <vt:lpwstr/>
      </vt:variant>
      <vt:variant>
        <vt:lpwstr>_Toc326743665</vt:lpwstr>
      </vt:variant>
      <vt:variant>
        <vt:i4>1507383</vt:i4>
      </vt:variant>
      <vt:variant>
        <vt:i4>272</vt:i4>
      </vt:variant>
      <vt:variant>
        <vt:i4>0</vt:i4>
      </vt:variant>
      <vt:variant>
        <vt:i4>5</vt:i4>
      </vt:variant>
      <vt:variant>
        <vt:lpwstr/>
      </vt:variant>
      <vt:variant>
        <vt:lpwstr>_Toc326743664</vt:lpwstr>
      </vt:variant>
      <vt:variant>
        <vt:i4>1507383</vt:i4>
      </vt:variant>
      <vt:variant>
        <vt:i4>266</vt:i4>
      </vt:variant>
      <vt:variant>
        <vt:i4>0</vt:i4>
      </vt:variant>
      <vt:variant>
        <vt:i4>5</vt:i4>
      </vt:variant>
      <vt:variant>
        <vt:lpwstr/>
      </vt:variant>
      <vt:variant>
        <vt:lpwstr>_Toc326743663</vt:lpwstr>
      </vt:variant>
      <vt:variant>
        <vt:i4>1507383</vt:i4>
      </vt:variant>
      <vt:variant>
        <vt:i4>260</vt:i4>
      </vt:variant>
      <vt:variant>
        <vt:i4>0</vt:i4>
      </vt:variant>
      <vt:variant>
        <vt:i4>5</vt:i4>
      </vt:variant>
      <vt:variant>
        <vt:lpwstr/>
      </vt:variant>
      <vt:variant>
        <vt:lpwstr>_Toc326743662</vt:lpwstr>
      </vt:variant>
      <vt:variant>
        <vt:i4>1507383</vt:i4>
      </vt:variant>
      <vt:variant>
        <vt:i4>254</vt:i4>
      </vt:variant>
      <vt:variant>
        <vt:i4>0</vt:i4>
      </vt:variant>
      <vt:variant>
        <vt:i4>5</vt:i4>
      </vt:variant>
      <vt:variant>
        <vt:lpwstr/>
      </vt:variant>
      <vt:variant>
        <vt:lpwstr>_Toc326743661</vt:lpwstr>
      </vt:variant>
      <vt:variant>
        <vt:i4>1507383</vt:i4>
      </vt:variant>
      <vt:variant>
        <vt:i4>248</vt:i4>
      </vt:variant>
      <vt:variant>
        <vt:i4>0</vt:i4>
      </vt:variant>
      <vt:variant>
        <vt:i4>5</vt:i4>
      </vt:variant>
      <vt:variant>
        <vt:lpwstr/>
      </vt:variant>
      <vt:variant>
        <vt:lpwstr>_Toc326743660</vt:lpwstr>
      </vt:variant>
      <vt:variant>
        <vt:i4>1310775</vt:i4>
      </vt:variant>
      <vt:variant>
        <vt:i4>242</vt:i4>
      </vt:variant>
      <vt:variant>
        <vt:i4>0</vt:i4>
      </vt:variant>
      <vt:variant>
        <vt:i4>5</vt:i4>
      </vt:variant>
      <vt:variant>
        <vt:lpwstr/>
      </vt:variant>
      <vt:variant>
        <vt:lpwstr>_Toc326743659</vt:lpwstr>
      </vt:variant>
      <vt:variant>
        <vt:i4>1310775</vt:i4>
      </vt:variant>
      <vt:variant>
        <vt:i4>236</vt:i4>
      </vt:variant>
      <vt:variant>
        <vt:i4>0</vt:i4>
      </vt:variant>
      <vt:variant>
        <vt:i4>5</vt:i4>
      </vt:variant>
      <vt:variant>
        <vt:lpwstr/>
      </vt:variant>
      <vt:variant>
        <vt:lpwstr>_Toc326743658</vt:lpwstr>
      </vt:variant>
      <vt:variant>
        <vt:i4>1310775</vt:i4>
      </vt:variant>
      <vt:variant>
        <vt:i4>230</vt:i4>
      </vt:variant>
      <vt:variant>
        <vt:i4>0</vt:i4>
      </vt:variant>
      <vt:variant>
        <vt:i4>5</vt:i4>
      </vt:variant>
      <vt:variant>
        <vt:lpwstr/>
      </vt:variant>
      <vt:variant>
        <vt:lpwstr>_Toc326743657</vt:lpwstr>
      </vt:variant>
      <vt:variant>
        <vt:i4>1310775</vt:i4>
      </vt:variant>
      <vt:variant>
        <vt:i4>224</vt:i4>
      </vt:variant>
      <vt:variant>
        <vt:i4>0</vt:i4>
      </vt:variant>
      <vt:variant>
        <vt:i4>5</vt:i4>
      </vt:variant>
      <vt:variant>
        <vt:lpwstr/>
      </vt:variant>
      <vt:variant>
        <vt:lpwstr>_Toc326743656</vt:lpwstr>
      </vt:variant>
      <vt:variant>
        <vt:i4>1310775</vt:i4>
      </vt:variant>
      <vt:variant>
        <vt:i4>218</vt:i4>
      </vt:variant>
      <vt:variant>
        <vt:i4>0</vt:i4>
      </vt:variant>
      <vt:variant>
        <vt:i4>5</vt:i4>
      </vt:variant>
      <vt:variant>
        <vt:lpwstr/>
      </vt:variant>
      <vt:variant>
        <vt:lpwstr>_Toc326743655</vt:lpwstr>
      </vt:variant>
      <vt:variant>
        <vt:i4>1310775</vt:i4>
      </vt:variant>
      <vt:variant>
        <vt:i4>212</vt:i4>
      </vt:variant>
      <vt:variant>
        <vt:i4>0</vt:i4>
      </vt:variant>
      <vt:variant>
        <vt:i4>5</vt:i4>
      </vt:variant>
      <vt:variant>
        <vt:lpwstr/>
      </vt:variant>
      <vt:variant>
        <vt:lpwstr>_Toc326743654</vt:lpwstr>
      </vt:variant>
      <vt:variant>
        <vt:i4>1310775</vt:i4>
      </vt:variant>
      <vt:variant>
        <vt:i4>206</vt:i4>
      </vt:variant>
      <vt:variant>
        <vt:i4>0</vt:i4>
      </vt:variant>
      <vt:variant>
        <vt:i4>5</vt:i4>
      </vt:variant>
      <vt:variant>
        <vt:lpwstr/>
      </vt:variant>
      <vt:variant>
        <vt:lpwstr>_Toc326743653</vt:lpwstr>
      </vt:variant>
      <vt:variant>
        <vt:i4>1310775</vt:i4>
      </vt:variant>
      <vt:variant>
        <vt:i4>200</vt:i4>
      </vt:variant>
      <vt:variant>
        <vt:i4>0</vt:i4>
      </vt:variant>
      <vt:variant>
        <vt:i4>5</vt:i4>
      </vt:variant>
      <vt:variant>
        <vt:lpwstr/>
      </vt:variant>
      <vt:variant>
        <vt:lpwstr>_Toc326743652</vt:lpwstr>
      </vt:variant>
      <vt:variant>
        <vt:i4>1310775</vt:i4>
      </vt:variant>
      <vt:variant>
        <vt:i4>194</vt:i4>
      </vt:variant>
      <vt:variant>
        <vt:i4>0</vt:i4>
      </vt:variant>
      <vt:variant>
        <vt:i4>5</vt:i4>
      </vt:variant>
      <vt:variant>
        <vt:lpwstr/>
      </vt:variant>
      <vt:variant>
        <vt:lpwstr>_Toc326743651</vt:lpwstr>
      </vt:variant>
      <vt:variant>
        <vt:i4>1310775</vt:i4>
      </vt:variant>
      <vt:variant>
        <vt:i4>188</vt:i4>
      </vt:variant>
      <vt:variant>
        <vt:i4>0</vt:i4>
      </vt:variant>
      <vt:variant>
        <vt:i4>5</vt:i4>
      </vt:variant>
      <vt:variant>
        <vt:lpwstr/>
      </vt:variant>
      <vt:variant>
        <vt:lpwstr>_Toc326743650</vt:lpwstr>
      </vt:variant>
      <vt:variant>
        <vt:i4>1376311</vt:i4>
      </vt:variant>
      <vt:variant>
        <vt:i4>182</vt:i4>
      </vt:variant>
      <vt:variant>
        <vt:i4>0</vt:i4>
      </vt:variant>
      <vt:variant>
        <vt:i4>5</vt:i4>
      </vt:variant>
      <vt:variant>
        <vt:lpwstr/>
      </vt:variant>
      <vt:variant>
        <vt:lpwstr>_Toc326743649</vt:lpwstr>
      </vt:variant>
      <vt:variant>
        <vt:i4>1376311</vt:i4>
      </vt:variant>
      <vt:variant>
        <vt:i4>176</vt:i4>
      </vt:variant>
      <vt:variant>
        <vt:i4>0</vt:i4>
      </vt:variant>
      <vt:variant>
        <vt:i4>5</vt:i4>
      </vt:variant>
      <vt:variant>
        <vt:lpwstr/>
      </vt:variant>
      <vt:variant>
        <vt:lpwstr>_Toc326743648</vt:lpwstr>
      </vt:variant>
      <vt:variant>
        <vt:i4>1376311</vt:i4>
      </vt:variant>
      <vt:variant>
        <vt:i4>170</vt:i4>
      </vt:variant>
      <vt:variant>
        <vt:i4>0</vt:i4>
      </vt:variant>
      <vt:variant>
        <vt:i4>5</vt:i4>
      </vt:variant>
      <vt:variant>
        <vt:lpwstr/>
      </vt:variant>
      <vt:variant>
        <vt:lpwstr>_Toc326743647</vt:lpwstr>
      </vt:variant>
      <vt:variant>
        <vt:i4>1376311</vt:i4>
      </vt:variant>
      <vt:variant>
        <vt:i4>164</vt:i4>
      </vt:variant>
      <vt:variant>
        <vt:i4>0</vt:i4>
      </vt:variant>
      <vt:variant>
        <vt:i4>5</vt:i4>
      </vt:variant>
      <vt:variant>
        <vt:lpwstr/>
      </vt:variant>
      <vt:variant>
        <vt:lpwstr>_Toc326743646</vt:lpwstr>
      </vt:variant>
      <vt:variant>
        <vt:i4>1376311</vt:i4>
      </vt:variant>
      <vt:variant>
        <vt:i4>158</vt:i4>
      </vt:variant>
      <vt:variant>
        <vt:i4>0</vt:i4>
      </vt:variant>
      <vt:variant>
        <vt:i4>5</vt:i4>
      </vt:variant>
      <vt:variant>
        <vt:lpwstr/>
      </vt:variant>
      <vt:variant>
        <vt:lpwstr>_Toc326743645</vt:lpwstr>
      </vt:variant>
      <vt:variant>
        <vt:i4>1376311</vt:i4>
      </vt:variant>
      <vt:variant>
        <vt:i4>152</vt:i4>
      </vt:variant>
      <vt:variant>
        <vt:i4>0</vt:i4>
      </vt:variant>
      <vt:variant>
        <vt:i4>5</vt:i4>
      </vt:variant>
      <vt:variant>
        <vt:lpwstr/>
      </vt:variant>
      <vt:variant>
        <vt:lpwstr>_Toc326743644</vt:lpwstr>
      </vt:variant>
      <vt:variant>
        <vt:i4>1376311</vt:i4>
      </vt:variant>
      <vt:variant>
        <vt:i4>146</vt:i4>
      </vt:variant>
      <vt:variant>
        <vt:i4>0</vt:i4>
      </vt:variant>
      <vt:variant>
        <vt:i4>5</vt:i4>
      </vt:variant>
      <vt:variant>
        <vt:lpwstr/>
      </vt:variant>
      <vt:variant>
        <vt:lpwstr>_Toc326743643</vt:lpwstr>
      </vt:variant>
      <vt:variant>
        <vt:i4>1376311</vt:i4>
      </vt:variant>
      <vt:variant>
        <vt:i4>140</vt:i4>
      </vt:variant>
      <vt:variant>
        <vt:i4>0</vt:i4>
      </vt:variant>
      <vt:variant>
        <vt:i4>5</vt:i4>
      </vt:variant>
      <vt:variant>
        <vt:lpwstr/>
      </vt:variant>
      <vt:variant>
        <vt:lpwstr>_Toc326743642</vt:lpwstr>
      </vt:variant>
      <vt:variant>
        <vt:i4>1376311</vt:i4>
      </vt:variant>
      <vt:variant>
        <vt:i4>134</vt:i4>
      </vt:variant>
      <vt:variant>
        <vt:i4>0</vt:i4>
      </vt:variant>
      <vt:variant>
        <vt:i4>5</vt:i4>
      </vt:variant>
      <vt:variant>
        <vt:lpwstr/>
      </vt:variant>
      <vt:variant>
        <vt:lpwstr>_Toc326743641</vt:lpwstr>
      </vt:variant>
      <vt:variant>
        <vt:i4>1376311</vt:i4>
      </vt:variant>
      <vt:variant>
        <vt:i4>128</vt:i4>
      </vt:variant>
      <vt:variant>
        <vt:i4>0</vt:i4>
      </vt:variant>
      <vt:variant>
        <vt:i4>5</vt:i4>
      </vt:variant>
      <vt:variant>
        <vt:lpwstr/>
      </vt:variant>
      <vt:variant>
        <vt:lpwstr>_Toc326743640</vt:lpwstr>
      </vt:variant>
      <vt:variant>
        <vt:i4>1179703</vt:i4>
      </vt:variant>
      <vt:variant>
        <vt:i4>122</vt:i4>
      </vt:variant>
      <vt:variant>
        <vt:i4>0</vt:i4>
      </vt:variant>
      <vt:variant>
        <vt:i4>5</vt:i4>
      </vt:variant>
      <vt:variant>
        <vt:lpwstr/>
      </vt:variant>
      <vt:variant>
        <vt:lpwstr>_Toc326743639</vt:lpwstr>
      </vt:variant>
      <vt:variant>
        <vt:i4>1179703</vt:i4>
      </vt:variant>
      <vt:variant>
        <vt:i4>116</vt:i4>
      </vt:variant>
      <vt:variant>
        <vt:i4>0</vt:i4>
      </vt:variant>
      <vt:variant>
        <vt:i4>5</vt:i4>
      </vt:variant>
      <vt:variant>
        <vt:lpwstr/>
      </vt:variant>
      <vt:variant>
        <vt:lpwstr>_Toc326743638</vt:lpwstr>
      </vt:variant>
      <vt:variant>
        <vt:i4>1179703</vt:i4>
      </vt:variant>
      <vt:variant>
        <vt:i4>110</vt:i4>
      </vt:variant>
      <vt:variant>
        <vt:i4>0</vt:i4>
      </vt:variant>
      <vt:variant>
        <vt:i4>5</vt:i4>
      </vt:variant>
      <vt:variant>
        <vt:lpwstr/>
      </vt:variant>
      <vt:variant>
        <vt:lpwstr>_Toc326743637</vt:lpwstr>
      </vt:variant>
      <vt:variant>
        <vt:i4>1179703</vt:i4>
      </vt:variant>
      <vt:variant>
        <vt:i4>104</vt:i4>
      </vt:variant>
      <vt:variant>
        <vt:i4>0</vt:i4>
      </vt:variant>
      <vt:variant>
        <vt:i4>5</vt:i4>
      </vt:variant>
      <vt:variant>
        <vt:lpwstr/>
      </vt:variant>
      <vt:variant>
        <vt:lpwstr>_Toc326743636</vt:lpwstr>
      </vt:variant>
      <vt:variant>
        <vt:i4>1179703</vt:i4>
      </vt:variant>
      <vt:variant>
        <vt:i4>98</vt:i4>
      </vt:variant>
      <vt:variant>
        <vt:i4>0</vt:i4>
      </vt:variant>
      <vt:variant>
        <vt:i4>5</vt:i4>
      </vt:variant>
      <vt:variant>
        <vt:lpwstr/>
      </vt:variant>
      <vt:variant>
        <vt:lpwstr>_Toc326743635</vt:lpwstr>
      </vt:variant>
      <vt:variant>
        <vt:i4>1179703</vt:i4>
      </vt:variant>
      <vt:variant>
        <vt:i4>92</vt:i4>
      </vt:variant>
      <vt:variant>
        <vt:i4>0</vt:i4>
      </vt:variant>
      <vt:variant>
        <vt:i4>5</vt:i4>
      </vt:variant>
      <vt:variant>
        <vt:lpwstr/>
      </vt:variant>
      <vt:variant>
        <vt:lpwstr>_Toc326743634</vt:lpwstr>
      </vt:variant>
      <vt:variant>
        <vt:i4>1179703</vt:i4>
      </vt:variant>
      <vt:variant>
        <vt:i4>86</vt:i4>
      </vt:variant>
      <vt:variant>
        <vt:i4>0</vt:i4>
      </vt:variant>
      <vt:variant>
        <vt:i4>5</vt:i4>
      </vt:variant>
      <vt:variant>
        <vt:lpwstr/>
      </vt:variant>
      <vt:variant>
        <vt:lpwstr>_Toc326743633</vt:lpwstr>
      </vt:variant>
      <vt:variant>
        <vt:i4>1179703</vt:i4>
      </vt:variant>
      <vt:variant>
        <vt:i4>80</vt:i4>
      </vt:variant>
      <vt:variant>
        <vt:i4>0</vt:i4>
      </vt:variant>
      <vt:variant>
        <vt:i4>5</vt:i4>
      </vt:variant>
      <vt:variant>
        <vt:lpwstr/>
      </vt:variant>
      <vt:variant>
        <vt:lpwstr>_Toc326743632</vt:lpwstr>
      </vt:variant>
      <vt:variant>
        <vt:i4>1179703</vt:i4>
      </vt:variant>
      <vt:variant>
        <vt:i4>74</vt:i4>
      </vt:variant>
      <vt:variant>
        <vt:i4>0</vt:i4>
      </vt:variant>
      <vt:variant>
        <vt:i4>5</vt:i4>
      </vt:variant>
      <vt:variant>
        <vt:lpwstr/>
      </vt:variant>
      <vt:variant>
        <vt:lpwstr>_Toc326743631</vt:lpwstr>
      </vt:variant>
      <vt:variant>
        <vt:i4>1179703</vt:i4>
      </vt:variant>
      <vt:variant>
        <vt:i4>68</vt:i4>
      </vt:variant>
      <vt:variant>
        <vt:i4>0</vt:i4>
      </vt:variant>
      <vt:variant>
        <vt:i4>5</vt:i4>
      </vt:variant>
      <vt:variant>
        <vt:lpwstr/>
      </vt:variant>
      <vt:variant>
        <vt:lpwstr>_Toc326743630</vt:lpwstr>
      </vt:variant>
      <vt:variant>
        <vt:i4>1245239</vt:i4>
      </vt:variant>
      <vt:variant>
        <vt:i4>62</vt:i4>
      </vt:variant>
      <vt:variant>
        <vt:i4>0</vt:i4>
      </vt:variant>
      <vt:variant>
        <vt:i4>5</vt:i4>
      </vt:variant>
      <vt:variant>
        <vt:lpwstr/>
      </vt:variant>
      <vt:variant>
        <vt:lpwstr>_Toc326743629</vt:lpwstr>
      </vt:variant>
      <vt:variant>
        <vt:i4>1245239</vt:i4>
      </vt:variant>
      <vt:variant>
        <vt:i4>56</vt:i4>
      </vt:variant>
      <vt:variant>
        <vt:i4>0</vt:i4>
      </vt:variant>
      <vt:variant>
        <vt:i4>5</vt:i4>
      </vt:variant>
      <vt:variant>
        <vt:lpwstr/>
      </vt:variant>
      <vt:variant>
        <vt:lpwstr>_Toc326743628</vt:lpwstr>
      </vt:variant>
      <vt:variant>
        <vt:i4>1245239</vt:i4>
      </vt:variant>
      <vt:variant>
        <vt:i4>50</vt:i4>
      </vt:variant>
      <vt:variant>
        <vt:i4>0</vt:i4>
      </vt:variant>
      <vt:variant>
        <vt:i4>5</vt:i4>
      </vt:variant>
      <vt:variant>
        <vt:lpwstr/>
      </vt:variant>
      <vt:variant>
        <vt:lpwstr>_Toc326743627</vt:lpwstr>
      </vt:variant>
      <vt:variant>
        <vt:i4>1245239</vt:i4>
      </vt:variant>
      <vt:variant>
        <vt:i4>44</vt:i4>
      </vt:variant>
      <vt:variant>
        <vt:i4>0</vt:i4>
      </vt:variant>
      <vt:variant>
        <vt:i4>5</vt:i4>
      </vt:variant>
      <vt:variant>
        <vt:lpwstr/>
      </vt:variant>
      <vt:variant>
        <vt:lpwstr>_Toc326743626</vt:lpwstr>
      </vt:variant>
      <vt:variant>
        <vt:i4>1245239</vt:i4>
      </vt:variant>
      <vt:variant>
        <vt:i4>38</vt:i4>
      </vt:variant>
      <vt:variant>
        <vt:i4>0</vt:i4>
      </vt:variant>
      <vt:variant>
        <vt:i4>5</vt:i4>
      </vt:variant>
      <vt:variant>
        <vt:lpwstr/>
      </vt:variant>
      <vt:variant>
        <vt:lpwstr>_Toc326743625</vt:lpwstr>
      </vt:variant>
      <vt:variant>
        <vt:i4>1245239</vt:i4>
      </vt:variant>
      <vt:variant>
        <vt:i4>32</vt:i4>
      </vt:variant>
      <vt:variant>
        <vt:i4>0</vt:i4>
      </vt:variant>
      <vt:variant>
        <vt:i4>5</vt:i4>
      </vt:variant>
      <vt:variant>
        <vt:lpwstr/>
      </vt:variant>
      <vt:variant>
        <vt:lpwstr>_Toc326743624</vt:lpwstr>
      </vt:variant>
      <vt:variant>
        <vt:i4>1245239</vt:i4>
      </vt:variant>
      <vt:variant>
        <vt:i4>26</vt:i4>
      </vt:variant>
      <vt:variant>
        <vt:i4>0</vt:i4>
      </vt:variant>
      <vt:variant>
        <vt:i4>5</vt:i4>
      </vt:variant>
      <vt:variant>
        <vt:lpwstr/>
      </vt:variant>
      <vt:variant>
        <vt:lpwstr>_Toc326743623</vt:lpwstr>
      </vt:variant>
      <vt:variant>
        <vt:i4>1245239</vt:i4>
      </vt:variant>
      <vt:variant>
        <vt:i4>20</vt:i4>
      </vt:variant>
      <vt:variant>
        <vt:i4>0</vt:i4>
      </vt:variant>
      <vt:variant>
        <vt:i4>5</vt:i4>
      </vt:variant>
      <vt:variant>
        <vt:lpwstr/>
      </vt:variant>
      <vt:variant>
        <vt:lpwstr>_Toc326743622</vt:lpwstr>
      </vt:variant>
      <vt:variant>
        <vt:i4>1245239</vt:i4>
      </vt:variant>
      <vt:variant>
        <vt:i4>14</vt:i4>
      </vt:variant>
      <vt:variant>
        <vt:i4>0</vt:i4>
      </vt:variant>
      <vt:variant>
        <vt:i4>5</vt:i4>
      </vt:variant>
      <vt:variant>
        <vt:lpwstr/>
      </vt:variant>
      <vt:variant>
        <vt:lpwstr>_Toc326743621</vt:lpwstr>
      </vt:variant>
      <vt:variant>
        <vt:i4>1245239</vt:i4>
      </vt:variant>
      <vt:variant>
        <vt:i4>8</vt:i4>
      </vt:variant>
      <vt:variant>
        <vt:i4>0</vt:i4>
      </vt:variant>
      <vt:variant>
        <vt:i4>5</vt:i4>
      </vt:variant>
      <vt:variant>
        <vt:lpwstr/>
      </vt:variant>
      <vt:variant>
        <vt:lpwstr>_Toc326743620</vt:lpwstr>
      </vt:variant>
      <vt:variant>
        <vt:i4>1048631</vt:i4>
      </vt:variant>
      <vt:variant>
        <vt:i4>2</vt:i4>
      </vt:variant>
      <vt:variant>
        <vt:i4>0</vt:i4>
      </vt:variant>
      <vt:variant>
        <vt:i4>5</vt:i4>
      </vt:variant>
      <vt:variant>
        <vt:lpwstr/>
      </vt:variant>
      <vt:variant>
        <vt:lpwstr>_Toc326743619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Чужина Елена Петровна</dc:creator>
  <cp:lastModifiedBy>Архитектор</cp:lastModifiedBy>
  <cp:revision>17</cp:revision>
  <cp:lastPrinted>2016-08-01T09:51:00Z</cp:lastPrinted>
  <dcterms:created xsi:type="dcterms:W3CDTF">2019-08-13T07:18:00Z</dcterms:created>
  <dcterms:modified xsi:type="dcterms:W3CDTF">2019-11-06T01:56:00Z</dcterms:modified>
</cp:coreProperties>
</file>